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hAnsi="Calibri"/>
          <w:sz w:val="24"/>
          <w:szCs w:val="24"/>
        </w:rPr>
        <w:id w:val="-1376541415"/>
        <w:docPartObj>
          <w:docPartGallery w:val="Cover Pages"/>
          <w:docPartUnique/>
        </w:docPartObj>
      </w:sdtPr>
      <w:sdtEndPr/>
      <w:sdtContent>
        <w:p w14:paraId="57DB4F31" w14:textId="07864B6D" w:rsidR="00061A96" w:rsidRPr="00CC361E" w:rsidRDefault="00F047E0">
          <w:pPr>
            <w:rPr>
              <w:rFonts w:ascii="Calibri" w:hAnsi="Calibri"/>
              <w:sz w:val="24"/>
              <w:szCs w:val="24"/>
            </w:rPr>
          </w:pPr>
          <w:r w:rsidRPr="00CC361E">
            <w:rPr>
              <w:rFonts w:ascii="Calibri" w:hAnsi="Calibri"/>
              <w:noProof/>
              <w:sz w:val="24"/>
              <w:szCs w:val="24"/>
              <w:lang w:val="en-US"/>
            </w:rPr>
            <mc:AlternateContent>
              <mc:Choice Requires="wpg">
                <w:drawing>
                  <wp:anchor distT="0" distB="0" distL="114300" distR="114300" simplePos="0" relativeHeight="251659264" behindDoc="1" locked="0" layoutInCell="1" allowOverlap="1" wp14:anchorId="109604AF" wp14:editId="4B7EB202">
                    <wp:simplePos x="0" y="0"/>
                    <wp:positionH relativeFrom="margin">
                      <wp:align>center</wp:align>
                    </wp:positionH>
                    <wp:positionV relativeFrom="page">
                      <wp:posOffset>494665</wp:posOffset>
                    </wp:positionV>
                    <wp:extent cx="7012305" cy="716343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12305" cy="7163435"/>
                              <a:chOff x="0" y="0"/>
                              <a:chExt cx="5686460" cy="5477217"/>
                            </a:xfrm>
                          </wpg:grpSpPr>
                          <wps:wsp>
                            <wps:cNvPr id="126" name="Freeform 10"/>
                            <wps:cNvSpPr>
                              <a:spLocks/>
                            </wps:cNvSpPr>
                            <wps:spPr bwMode="auto">
                              <a:xfrm>
                                <a:off x="0" y="0"/>
                                <a:ext cx="5686460" cy="547721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9B7E3B" w14:textId="77777777" w:rsidR="00B913A9" w:rsidRPr="00061A96" w:rsidRDefault="00B913A9" w:rsidP="00B12D21">
                                  <w:pPr>
                                    <w:pStyle w:val="BodyText"/>
                                    <w:tabs>
                                      <w:tab w:val="center" w:pos="4536"/>
                                      <w:tab w:val="left" w:pos="7567"/>
                                    </w:tabs>
                                    <w:spacing w:before="0"/>
                                    <w:rPr>
                                      <w:rFonts w:asciiTheme="minorHAnsi" w:hAnsiTheme="minorHAnsi" w:cstheme="minorHAnsi"/>
                                      <w:b/>
                                      <w:color w:val="FFFFFF" w:themeColor="background1"/>
                                      <w:sz w:val="44"/>
                                      <w:szCs w:val="48"/>
                                      <w:lang w:val="id-ID"/>
                                    </w:rPr>
                                  </w:pPr>
                                  <w:r w:rsidRPr="00061A96">
                                    <w:rPr>
                                      <w:rFonts w:asciiTheme="minorHAnsi" w:hAnsiTheme="minorHAnsi" w:cstheme="minorHAnsi"/>
                                      <w:b/>
                                      <w:color w:val="FFFFFF" w:themeColor="background1"/>
                                      <w:sz w:val="44"/>
                                      <w:szCs w:val="48"/>
                                      <w:lang w:val="id-ID"/>
                                    </w:rPr>
                                    <w:t>Petunjuk Teknis</w:t>
                                  </w:r>
                                </w:p>
                                <w:p w14:paraId="6A469E9C" w14:textId="77777777" w:rsidR="00B913A9" w:rsidRPr="00307A20" w:rsidRDefault="00B913A9" w:rsidP="00B12D21">
                                  <w:pPr>
                                    <w:pStyle w:val="BodyText"/>
                                    <w:tabs>
                                      <w:tab w:val="center" w:pos="4536"/>
                                      <w:tab w:val="left" w:pos="7567"/>
                                    </w:tabs>
                                    <w:spacing w:before="0"/>
                                    <w:ind w:left="0"/>
                                    <w:rPr>
                                      <w:rFonts w:asciiTheme="minorHAnsi" w:hAnsiTheme="minorHAnsi" w:cstheme="minorHAnsi"/>
                                      <w:b/>
                                      <w:color w:val="FFFFFF" w:themeColor="background1"/>
                                      <w:sz w:val="44"/>
                                      <w:szCs w:val="48"/>
                                      <w:lang w:val="id-ID"/>
                                    </w:rPr>
                                  </w:pPr>
                                  <w:r w:rsidRPr="00307A20">
                                    <w:rPr>
                                      <w:rFonts w:asciiTheme="minorHAnsi" w:hAnsiTheme="minorHAnsi" w:cstheme="minorHAnsi"/>
                                      <w:b/>
                                      <w:color w:val="FFFFFF" w:themeColor="background1"/>
                                      <w:sz w:val="44"/>
                                      <w:szCs w:val="48"/>
                                      <w:lang w:val="id-ID"/>
                                    </w:rPr>
                                    <w:t>PROGRAM PEMBINAAN PERGURUAN TINGGI SWASTA</w:t>
                                  </w:r>
                                  <w:r>
                                    <w:rPr>
                                      <w:rFonts w:asciiTheme="minorHAnsi" w:hAnsiTheme="minorHAnsi" w:cstheme="minorHAnsi"/>
                                      <w:b/>
                                      <w:color w:val="FFFFFF" w:themeColor="background1"/>
                                      <w:sz w:val="44"/>
                                      <w:szCs w:val="48"/>
                                      <w:lang w:val="id-ID"/>
                                    </w:rPr>
                                    <w:t xml:space="preserve"> </w:t>
                                  </w:r>
                                  <w:r w:rsidRPr="00307A20">
                                    <w:rPr>
                                      <w:rFonts w:asciiTheme="minorHAnsi" w:hAnsiTheme="minorHAnsi" w:cstheme="minorHAnsi"/>
                                      <w:b/>
                                      <w:color w:val="FFFFFF" w:themeColor="background1"/>
                                      <w:sz w:val="44"/>
                                      <w:szCs w:val="48"/>
                                      <w:lang w:val="id-ID"/>
                                    </w:rPr>
                                    <w:t>(PP-PTS)</w:t>
                                  </w:r>
                                </w:p>
                                <w:p w14:paraId="323FA635" w14:textId="34197A13" w:rsidR="00B913A9" w:rsidRPr="00061A96" w:rsidRDefault="00B913A9" w:rsidP="00B12D21">
                                  <w:pPr>
                                    <w:pStyle w:val="BodyText"/>
                                    <w:tabs>
                                      <w:tab w:val="center" w:pos="4536"/>
                                      <w:tab w:val="left" w:pos="7567"/>
                                    </w:tabs>
                                    <w:spacing w:before="0"/>
                                    <w:rPr>
                                      <w:color w:val="FFFFFF" w:themeColor="background1"/>
                                      <w:sz w:val="68"/>
                                      <w:szCs w:val="72"/>
                                    </w:rPr>
                                  </w:pPr>
                                  <w:r w:rsidRPr="0069669A">
                                    <w:rPr>
                                      <w:rFonts w:asciiTheme="minorHAnsi" w:hAnsiTheme="minorHAnsi" w:cstheme="minorHAnsi"/>
                                      <w:b/>
                                      <w:color w:val="FFFFFF" w:themeColor="background1"/>
                                      <w:sz w:val="40"/>
                                      <w:szCs w:val="48"/>
                                      <w:lang w:val="id-ID"/>
                                    </w:rPr>
                                    <w:t>Tahun Anggaran 201</w:t>
                                  </w:r>
                                  <w:r>
                                    <w:rPr>
                                      <w:rFonts w:asciiTheme="minorHAnsi" w:hAnsiTheme="minorHAnsi" w:cstheme="minorHAnsi"/>
                                      <w:b/>
                                      <w:color w:val="FFFFFF" w:themeColor="background1"/>
                                      <w:sz w:val="40"/>
                                      <w:szCs w:val="48"/>
                                      <w:lang w:val="id-ID"/>
                                    </w:rPr>
                                    <w:t>8</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9604AF" id="Group 125" o:spid="_x0000_s1026" style="position:absolute;left:0;text-align:left;margin-left:0;margin-top:38.95pt;width:552.15pt;height:564.05pt;z-index:-251657216;mso-width-percent:1154;mso-height-percent:670;mso-position-horizontal:center;mso-position-horizontal-relative:margin;mso-position-vertical-relative:page;mso-width-percent:1154;mso-height-percent:670;mso-width-relative:margin" coordsize="56864,5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">
                    <o:lock v:ext="edit" aspectratio="t"/>
                    <v:shape id="Freeform 10" o:spid="_x0000_s1027" style="position:absolute;width:56864;height:54772;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XdqcIA&#10;AADcAAAADwAAAGRycy9kb3ducmV2LnhtbERPS2vCQBC+F/oflin0UnSjFtHoKiJUbG8+EI9DdkyC&#10;2ZmQXU38991Cwdt8fM+ZLztXqTs1vhQ2MOgnoIgzsSXnBo6Hr94ElA/IFithMvAgD8vF68scUyst&#10;7+i+D7mKIexTNFCEUKda+6wgh74vNXHkLtI4DBE2ubYNtjHcVXqYJGPtsOTYUGBN64Ky6/7mDEy/&#10;J4lcznhbjX4+st3m9HlsRYx5f+tWM1CBuvAU/7u3Ns4fjuHvmXiB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d2pwgAAANwAAAAPAAAAAAAAAAAAAAAAAJgCAABkcnMvZG93&#10;bnJldi54bWxQSwUGAAAAAAQABAD1AAAAhwM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5039040;892458,5203356;5686460,5039040;5686460,4827776;5686460,0;0,0" o:connectangles="0,0,0,0,0,0,0" textboxrect="0,0,720,700"/>
                      <v:textbox inset="1in,86.4pt,86.4pt,86.4pt">
                        <w:txbxContent>
                          <w:p w14:paraId="6A9B7E3B" w14:textId="77777777" w:rsidR="00B913A9" w:rsidRPr="00061A96" w:rsidRDefault="00B913A9" w:rsidP="00B12D21">
                            <w:pPr>
                              <w:pStyle w:val="BodyText"/>
                              <w:tabs>
                                <w:tab w:val="center" w:pos="4536"/>
                                <w:tab w:val="left" w:pos="7567"/>
                              </w:tabs>
                              <w:spacing w:before="0"/>
                              <w:rPr>
                                <w:rFonts w:asciiTheme="minorHAnsi" w:hAnsiTheme="minorHAnsi" w:cstheme="minorHAnsi"/>
                                <w:b/>
                                <w:color w:val="FFFFFF" w:themeColor="background1"/>
                                <w:sz w:val="44"/>
                                <w:szCs w:val="48"/>
                                <w:lang w:val="id-ID"/>
                              </w:rPr>
                            </w:pPr>
                            <w:r w:rsidRPr="00061A96">
                              <w:rPr>
                                <w:rFonts w:asciiTheme="minorHAnsi" w:hAnsiTheme="minorHAnsi" w:cstheme="minorHAnsi"/>
                                <w:b/>
                                <w:color w:val="FFFFFF" w:themeColor="background1"/>
                                <w:sz w:val="44"/>
                                <w:szCs w:val="48"/>
                                <w:lang w:val="id-ID"/>
                              </w:rPr>
                              <w:t>Petunjuk Teknis</w:t>
                            </w:r>
                          </w:p>
                          <w:p w14:paraId="6A469E9C" w14:textId="77777777" w:rsidR="00B913A9" w:rsidRPr="00307A20" w:rsidRDefault="00B913A9" w:rsidP="00B12D21">
                            <w:pPr>
                              <w:pStyle w:val="BodyText"/>
                              <w:tabs>
                                <w:tab w:val="center" w:pos="4536"/>
                                <w:tab w:val="left" w:pos="7567"/>
                              </w:tabs>
                              <w:spacing w:before="0"/>
                              <w:ind w:left="0"/>
                              <w:rPr>
                                <w:rFonts w:asciiTheme="minorHAnsi" w:hAnsiTheme="minorHAnsi" w:cstheme="minorHAnsi"/>
                                <w:b/>
                                <w:color w:val="FFFFFF" w:themeColor="background1"/>
                                <w:sz w:val="44"/>
                                <w:szCs w:val="48"/>
                                <w:lang w:val="id-ID"/>
                              </w:rPr>
                            </w:pPr>
                            <w:r w:rsidRPr="00307A20">
                              <w:rPr>
                                <w:rFonts w:asciiTheme="minorHAnsi" w:hAnsiTheme="minorHAnsi" w:cstheme="minorHAnsi"/>
                                <w:b/>
                                <w:color w:val="FFFFFF" w:themeColor="background1"/>
                                <w:sz w:val="44"/>
                                <w:szCs w:val="48"/>
                                <w:lang w:val="id-ID"/>
                              </w:rPr>
                              <w:t>PROGRAM PEMBINAAN PERGURUAN TINGGI SWASTA</w:t>
                            </w:r>
                            <w:r>
                              <w:rPr>
                                <w:rFonts w:asciiTheme="minorHAnsi" w:hAnsiTheme="minorHAnsi" w:cstheme="minorHAnsi"/>
                                <w:b/>
                                <w:color w:val="FFFFFF" w:themeColor="background1"/>
                                <w:sz w:val="44"/>
                                <w:szCs w:val="48"/>
                                <w:lang w:val="id-ID"/>
                              </w:rPr>
                              <w:t xml:space="preserve"> </w:t>
                            </w:r>
                            <w:r w:rsidRPr="00307A20">
                              <w:rPr>
                                <w:rFonts w:asciiTheme="minorHAnsi" w:hAnsiTheme="minorHAnsi" w:cstheme="minorHAnsi"/>
                                <w:b/>
                                <w:color w:val="FFFFFF" w:themeColor="background1"/>
                                <w:sz w:val="44"/>
                                <w:szCs w:val="48"/>
                                <w:lang w:val="id-ID"/>
                              </w:rPr>
                              <w:t>(PP-PTS)</w:t>
                            </w:r>
                          </w:p>
                          <w:p w14:paraId="323FA635" w14:textId="34197A13" w:rsidR="00B913A9" w:rsidRPr="00061A96" w:rsidRDefault="00B913A9" w:rsidP="00B12D21">
                            <w:pPr>
                              <w:pStyle w:val="BodyText"/>
                              <w:tabs>
                                <w:tab w:val="center" w:pos="4536"/>
                                <w:tab w:val="left" w:pos="7567"/>
                              </w:tabs>
                              <w:spacing w:before="0"/>
                              <w:rPr>
                                <w:color w:val="FFFFFF" w:themeColor="background1"/>
                                <w:sz w:val="68"/>
                                <w:szCs w:val="72"/>
                              </w:rPr>
                            </w:pPr>
                            <w:r w:rsidRPr="0069669A">
                              <w:rPr>
                                <w:rFonts w:asciiTheme="minorHAnsi" w:hAnsiTheme="minorHAnsi" w:cstheme="minorHAnsi"/>
                                <w:b/>
                                <w:color w:val="FFFFFF" w:themeColor="background1"/>
                                <w:sz w:val="40"/>
                                <w:szCs w:val="48"/>
                                <w:lang w:val="id-ID"/>
                              </w:rPr>
                              <w:t>Tahun Anggaran 201</w:t>
                            </w:r>
                            <w:r>
                              <w:rPr>
                                <w:rFonts w:asciiTheme="minorHAnsi" w:hAnsiTheme="minorHAnsi" w:cstheme="minorHAnsi"/>
                                <w:b/>
                                <w:color w:val="FFFFFF" w:themeColor="background1"/>
                                <w:sz w:val="40"/>
                                <w:szCs w:val="48"/>
                                <w:lang w:val="id-ID"/>
                              </w:rPr>
                              <w:t>8</w:t>
                            </w:r>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85645" w:rsidRPr="00CC361E">
            <w:rPr>
              <w:rFonts w:ascii="Calibri" w:hAnsi="Calibri"/>
              <w:noProof/>
              <w:sz w:val="24"/>
              <w:szCs w:val="24"/>
              <w:lang w:val="en-US"/>
            </w:rPr>
            <mc:AlternateContent>
              <mc:Choice Requires="wps">
                <w:drawing>
                  <wp:anchor distT="0" distB="0" distL="114300" distR="114300" simplePos="0" relativeHeight="251660288" behindDoc="0" locked="0" layoutInCell="1" allowOverlap="1" wp14:anchorId="4276ADA5" wp14:editId="460838B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984250" cy="1011555"/>
                    <wp:effectExtent l="0" t="0" r="6350" b="444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84250" cy="99486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F10A7" w14:textId="6C41B0C0" w:rsidR="00B913A9" w:rsidRPr="00BF33B3" w:rsidRDefault="00B913A9">
                                <w:pPr>
                                  <w:pStyle w:val="NoSpacing"/>
                                  <w:jc w:val="right"/>
                                  <w:rPr>
                                    <w:b/>
                                    <w:color w:val="FFFFFF" w:themeColor="background1"/>
                                    <w:sz w:val="28"/>
                                    <w:szCs w:val="24"/>
                                  </w:rPr>
                                </w:pPr>
                                <w:r>
                                  <w:rPr>
                                    <w:b/>
                                    <w:color w:val="FFFFFF" w:themeColor="background1"/>
                                    <w:sz w:val="28"/>
                                    <w:szCs w:val="24"/>
                                  </w:rPr>
                                  <w:t xml:space="preserve">JANUARI </w:t>
                                </w:r>
                                <w:r w:rsidRPr="00BF33B3">
                                  <w:rPr>
                                    <w:b/>
                                    <w:color w:val="FFFFFF" w:themeColor="background1"/>
                                    <w:sz w:val="28"/>
                                    <w:szCs w:val="24"/>
                                  </w:rPr>
                                  <w:t xml:space="preserve"> 201</w:t>
                                </w:r>
                                <w:r>
                                  <w:rPr>
                                    <w:b/>
                                    <w:color w:val="FFFFFF" w:themeColor="background1"/>
                                    <w:sz w:val="28"/>
                                    <w:szCs w:val="24"/>
                                  </w:rPr>
                                  <w:t>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76ADA5" id="Rectangle 130" o:spid="_x0000_s1029" style="position:absolute;left:0;text-align:left;margin-left:26.3pt;margin-top:0;width:77.5pt;height:79.65pt;z-index:251660288;visibility:visible;mso-wrap-style:square;mso-width-percent:0;mso-height-percent:0;mso-top-percent:23;mso-wrap-distance-left:9pt;mso-wrap-distance-top:0;mso-wrap-distance-right:9pt;mso-wrap-distance-bottom:0;mso-position-horizontal:right;mso-position-horizontal-relative:margin;mso-position-vertical-relative:page;mso-width-percent:0;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" fillcolor="#4f81bd [3204]" stroked="f" strokeweight="2pt">
                    <v:path arrowok="t"/>
                    <o:lock v:ext="edit" aspectratio="t"/>
                    <v:textbox inset="3.6pt,,3.6pt">
                      <w:txbxContent>
                        <w:p w14:paraId="18AF10A7" w14:textId="6C41B0C0" w:rsidR="00B913A9" w:rsidRPr="00BF33B3" w:rsidRDefault="00B913A9">
                          <w:pPr>
                            <w:pStyle w:val="NoSpacing"/>
                            <w:jc w:val="right"/>
                            <w:rPr>
                              <w:b/>
                              <w:color w:val="FFFFFF" w:themeColor="background1"/>
                              <w:sz w:val="28"/>
                              <w:szCs w:val="24"/>
                            </w:rPr>
                          </w:pPr>
                          <w:r>
                            <w:rPr>
                              <w:b/>
                              <w:color w:val="FFFFFF" w:themeColor="background1"/>
                              <w:sz w:val="28"/>
                              <w:szCs w:val="24"/>
                            </w:rPr>
                            <w:t xml:space="preserve">JANUARI </w:t>
                          </w:r>
                          <w:r w:rsidRPr="00BF33B3">
                            <w:rPr>
                              <w:b/>
                              <w:color w:val="FFFFFF" w:themeColor="background1"/>
                              <w:sz w:val="28"/>
                              <w:szCs w:val="24"/>
                            </w:rPr>
                            <w:t xml:space="preserve"> 201</w:t>
                          </w:r>
                          <w:r>
                            <w:rPr>
                              <w:b/>
                              <w:color w:val="FFFFFF" w:themeColor="background1"/>
                              <w:sz w:val="28"/>
                              <w:szCs w:val="24"/>
                            </w:rPr>
                            <w:t>8</w:t>
                          </w:r>
                        </w:p>
                      </w:txbxContent>
                    </v:textbox>
                    <w10:wrap anchorx="margin" anchory="page"/>
                  </v:rect>
                </w:pict>
              </mc:Fallback>
            </mc:AlternateContent>
          </w:r>
        </w:p>
        <w:p w14:paraId="1379F55A" w14:textId="3C4A00E0" w:rsidR="00061A96" w:rsidRPr="00CC361E" w:rsidRDefault="0069669A">
          <w:pPr>
            <w:rPr>
              <w:rFonts w:ascii="Calibri" w:hAnsi="Calibri"/>
              <w:sz w:val="24"/>
              <w:szCs w:val="24"/>
            </w:rPr>
          </w:pPr>
          <w:r w:rsidRPr="00CC361E">
            <w:rPr>
              <w:rFonts w:ascii="Calibri" w:hAnsi="Calibri"/>
              <w:noProof/>
              <w:sz w:val="24"/>
              <w:szCs w:val="24"/>
              <w:lang w:val="en-US"/>
            </w:rPr>
            <mc:AlternateContent>
              <mc:Choice Requires="wps">
                <w:drawing>
                  <wp:anchor distT="0" distB="0" distL="114300" distR="114300" simplePos="0" relativeHeight="251661312" behindDoc="0" locked="0" layoutInCell="1" allowOverlap="1" wp14:anchorId="21095840" wp14:editId="4447FAE7">
                    <wp:simplePos x="0" y="0"/>
                    <wp:positionH relativeFrom="page">
                      <wp:align>center</wp:align>
                    </wp:positionH>
                    <wp:positionV relativeFrom="page">
                      <wp:posOffset>8343900</wp:posOffset>
                    </wp:positionV>
                    <wp:extent cx="6635115" cy="657225"/>
                    <wp:effectExtent l="0" t="0" r="0" b="3175"/>
                    <wp:wrapSquare wrapText="bothSides"/>
                    <wp:docPr id="129" name="Text Box 129"/>
                    <wp:cNvGraphicFramePr/>
                    <a:graphic xmlns:a="http://schemas.openxmlformats.org/drawingml/2006/main">
                      <a:graphicData uri="http://schemas.microsoft.com/office/word/2010/wordprocessingShape">
                        <wps:wsp>
                          <wps:cNvSpPr txBox="1"/>
                          <wps:spPr>
                            <a:xfrm>
                              <a:off x="0" y="0"/>
                              <a:ext cx="6635115"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28591" w14:textId="77777777" w:rsidR="00B913A9" w:rsidRDefault="00B913A9" w:rsidP="007F3C67">
                                <w:pPr>
                                  <w:pStyle w:val="NoSpacing"/>
                                  <w:spacing w:before="0"/>
                                  <w:jc w:val="center"/>
                                  <w:rPr>
                                    <w:rFonts w:eastAsia="Times New Roman" w:cstheme="minorHAnsi"/>
                                    <w:b/>
                                    <w:color w:val="1F497D"/>
                                    <w:sz w:val="28"/>
                                  </w:rPr>
                                </w:pPr>
                                <w:r w:rsidRPr="00BF33B3">
                                  <w:rPr>
                                    <w:rFonts w:eastAsia="Times New Roman" w:cstheme="minorHAnsi"/>
                                    <w:b/>
                                    <w:color w:val="1F497D"/>
                                    <w:sz w:val="28"/>
                                  </w:rPr>
                                  <w:t>DIREKTORAT JENDERAL KELEMBAGAAN, ILMU</w:t>
                                </w:r>
                                <w:r>
                                  <w:rPr>
                                    <w:rFonts w:eastAsia="Times New Roman" w:cstheme="minorHAnsi"/>
                                    <w:b/>
                                    <w:color w:val="1F497D"/>
                                    <w:sz w:val="28"/>
                                  </w:rPr>
                                  <w:t xml:space="preserve"> </w:t>
                                </w:r>
                                <w:r w:rsidRPr="00BF33B3">
                                  <w:rPr>
                                    <w:rFonts w:eastAsia="Times New Roman" w:cstheme="minorHAnsi"/>
                                    <w:b/>
                                    <w:color w:val="1F497D"/>
                                    <w:sz w:val="28"/>
                                  </w:rPr>
                                  <w:t>PENGETAHUAN,</w:t>
                                </w:r>
                                <w:r>
                                  <w:rPr>
                                    <w:rFonts w:eastAsia="Times New Roman" w:cstheme="minorHAnsi"/>
                                    <w:b/>
                                    <w:color w:val="1F497D"/>
                                    <w:sz w:val="28"/>
                                  </w:rPr>
                                  <w:t xml:space="preserve"> </w:t>
                                </w:r>
                                <w:r w:rsidRPr="00BF33B3">
                                  <w:rPr>
                                    <w:rFonts w:eastAsia="Times New Roman" w:cstheme="minorHAnsi"/>
                                    <w:b/>
                                    <w:color w:val="1F497D"/>
                                    <w:sz w:val="28"/>
                                  </w:rPr>
                                  <w:t>TEKNOLOGI DAN PENDIDIKAN TINGGI</w:t>
                                </w:r>
                              </w:p>
                              <w:p w14:paraId="517AFEB1" w14:textId="77777777" w:rsidR="00B913A9" w:rsidRPr="00BF33B3" w:rsidRDefault="00B913A9" w:rsidP="007F3C67">
                                <w:pPr>
                                  <w:pStyle w:val="NoSpacing"/>
                                  <w:spacing w:before="0"/>
                                  <w:jc w:val="center"/>
                                  <w:rPr>
                                    <w:rFonts w:eastAsia="Times New Roman" w:cstheme="minorHAnsi"/>
                                    <w:b/>
                                    <w:color w:val="1F497D"/>
                                    <w:sz w:val="28"/>
                                  </w:rPr>
                                </w:pPr>
                                <w:r w:rsidRPr="00BF33B3">
                                  <w:rPr>
                                    <w:rFonts w:eastAsia="Times New Roman" w:cstheme="minorHAnsi"/>
                                    <w:b/>
                                    <w:color w:val="1F497D"/>
                                    <w:sz w:val="28"/>
                                  </w:rPr>
                                  <w:t>KEMENTERIAN RISET, TEKNOLOGI DAN PENDIDIKAN TINGGI</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1095840" id="_x0000_t202" coordsize="21600,21600" o:spt="202" path="m,l,21600r21600,l21600,xe">
                    <v:stroke joinstyle="miter"/>
                    <v:path gradientshapeok="t" o:connecttype="rect"/>
                  </v:shapetype>
                  <v:shape id="Text Box 129" o:spid="_x0000_s1030" type="#_x0000_t202" style="position:absolute;left:0;text-align:left;margin-left:0;margin-top:657pt;width:522.45pt;height:51.75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" filled="f" stroked="f" strokeweight=".5pt">
                    <v:textbox style="mso-fit-shape-to-text:t" inset="1in,0,86.4pt,0">
                      <w:txbxContent>
                        <w:p w14:paraId="71728591" w14:textId="77777777" w:rsidR="00B913A9" w:rsidRDefault="00B913A9" w:rsidP="007F3C67">
                          <w:pPr>
                            <w:pStyle w:val="NoSpacing"/>
                            <w:spacing w:before="0"/>
                            <w:jc w:val="center"/>
                            <w:rPr>
                              <w:rFonts w:eastAsia="Times New Roman" w:cstheme="minorHAnsi"/>
                              <w:b/>
                              <w:color w:val="1F497D"/>
                              <w:sz w:val="28"/>
                            </w:rPr>
                          </w:pPr>
                          <w:r w:rsidRPr="00BF33B3">
                            <w:rPr>
                              <w:rFonts w:eastAsia="Times New Roman" w:cstheme="minorHAnsi"/>
                              <w:b/>
                              <w:color w:val="1F497D"/>
                              <w:sz w:val="28"/>
                            </w:rPr>
                            <w:t>DIREKTORAT JENDERAL KELEMBAGAAN, ILMU</w:t>
                          </w:r>
                          <w:r>
                            <w:rPr>
                              <w:rFonts w:eastAsia="Times New Roman" w:cstheme="minorHAnsi"/>
                              <w:b/>
                              <w:color w:val="1F497D"/>
                              <w:sz w:val="28"/>
                            </w:rPr>
                            <w:t xml:space="preserve"> </w:t>
                          </w:r>
                          <w:r w:rsidRPr="00BF33B3">
                            <w:rPr>
                              <w:rFonts w:eastAsia="Times New Roman" w:cstheme="minorHAnsi"/>
                              <w:b/>
                              <w:color w:val="1F497D"/>
                              <w:sz w:val="28"/>
                            </w:rPr>
                            <w:t>PENGETAHUAN,</w:t>
                          </w:r>
                          <w:r>
                            <w:rPr>
                              <w:rFonts w:eastAsia="Times New Roman" w:cstheme="minorHAnsi"/>
                              <w:b/>
                              <w:color w:val="1F497D"/>
                              <w:sz w:val="28"/>
                            </w:rPr>
                            <w:t xml:space="preserve"> </w:t>
                          </w:r>
                          <w:r w:rsidRPr="00BF33B3">
                            <w:rPr>
                              <w:rFonts w:eastAsia="Times New Roman" w:cstheme="minorHAnsi"/>
                              <w:b/>
                              <w:color w:val="1F497D"/>
                              <w:sz w:val="28"/>
                            </w:rPr>
                            <w:t>TEKNOLOGI DAN PENDIDIKAN TINGGI</w:t>
                          </w:r>
                        </w:p>
                        <w:p w14:paraId="517AFEB1" w14:textId="77777777" w:rsidR="00B913A9" w:rsidRPr="00BF33B3" w:rsidRDefault="00B913A9" w:rsidP="007F3C67">
                          <w:pPr>
                            <w:pStyle w:val="NoSpacing"/>
                            <w:spacing w:before="0"/>
                            <w:jc w:val="center"/>
                            <w:rPr>
                              <w:rFonts w:eastAsia="Times New Roman" w:cstheme="minorHAnsi"/>
                              <w:b/>
                              <w:color w:val="1F497D"/>
                              <w:sz w:val="28"/>
                            </w:rPr>
                          </w:pPr>
                          <w:r w:rsidRPr="00BF33B3">
                            <w:rPr>
                              <w:rFonts w:eastAsia="Times New Roman" w:cstheme="minorHAnsi"/>
                              <w:b/>
                              <w:color w:val="1F497D"/>
                              <w:sz w:val="28"/>
                            </w:rPr>
                            <w:t>KEMENTERIAN RISET, TEKNOLOGI DAN PENDIDIKAN TINGGI</w:t>
                          </w:r>
                        </w:p>
                      </w:txbxContent>
                    </v:textbox>
                    <w10:wrap type="square" anchorx="page" anchory="page"/>
                  </v:shape>
                </w:pict>
              </mc:Fallback>
            </mc:AlternateContent>
          </w:r>
          <w:r w:rsidR="00061A96" w:rsidRPr="00CC361E">
            <w:rPr>
              <w:rFonts w:ascii="Calibri" w:hAnsi="Calibri" w:cs="Calibri"/>
              <w:noProof/>
              <w:sz w:val="24"/>
              <w:szCs w:val="24"/>
              <w:lang w:val="en-US"/>
            </w:rPr>
            <w:drawing>
              <wp:anchor distT="0" distB="0" distL="114300" distR="114300" simplePos="0" relativeHeight="251663360" behindDoc="0" locked="0" layoutInCell="1" allowOverlap="1" wp14:anchorId="4C3C0BCD" wp14:editId="7E105568">
                <wp:simplePos x="0" y="0"/>
                <wp:positionH relativeFrom="column">
                  <wp:posOffset>2057400</wp:posOffset>
                </wp:positionH>
                <wp:positionV relativeFrom="paragraph">
                  <wp:posOffset>305435</wp:posOffset>
                </wp:positionV>
                <wp:extent cx="1802765" cy="1690370"/>
                <wp:effectExtent l="0" t="0" r="6985" b="5080"/>
                <wp:wrapNone/>
                <wp:docPr id="3" name="Picture 2" descr="logo kemristekdik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kemristekdikt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2765" cy="1690370"/>
                        </a:xfrm>
                        <a:prstGeom prst="rect">
                          <a:avLst/>
                        </a:prstGeom>
                      </pic:spPr>
                    </pic:pic>
                  </a:graphicData>
                </a:graphic>
                <wp14:sizeRelH relativeFrom="page">
                  <wp14:pctWidth>0</wp14:pctWidth>
                </wp14:sizeRelH>
                <wp14:sizeRelV relativeFrom="page">
                  <wp14:pctHeight>0</wp14:pctHeight>
                </wp14:sizeRelV>
              </wp:anchor>
            </w:drawing>
          </w:r>
          <w:r w:rsidR="00061A96" w:rsidRPr="00CC361E">
            <w:rPr>
              <w:rFonts w:ascii="Calibri" w:hAnsi="Calibri"/>
              <w:sz w:val="24"/>
              <w:szCs w:val="24"/>
            </w:rPr>
            <w:br w:type="page"/>
          </w:r>
        </w:p>
      </w:sdtContent>
    </w:sdt>
    <w:p w14:paraId="48C63C69" w14:textId="77777777" w:rsidR="0013416B" w:rsidRPr="00CC361E" w:rsidRDefault="0013416B" w:rsidP="00954034">
      <w:pPr>
        <w:pStyle w:val="Heading1"/>
        <w:rPr>
          <w:rFonts w:ascii="Calibri" w:hAnsi="Calibri"/>
        </w:rPr>
        <w:sectPr w:rsidR="0013416B" w:rsidRPr="00CC361E" w:rsidSect="0013416B">
          <w:footerReference w:type="default" r:id="rId10"/>
          <w:footerReference w:type="first" r:id="rId11"/>
          <w:pgSz w:w="11906" w:h="16838"/>
          <w:pgMar w:top="1440" w:right="1440" w:bottom="1440" w:left="1440" w:header="708" w:footer="708" w:gutter="0"/>
          <w:pgNumType w:fmt="lowerRoman" w:start="0"/>
          <w:cols w:space="708"/>
          <w:docGrid w:linePitch="360"/>
        </w:sectPr>
      </w:pPr>
    </w:p>
    <w:p w14:paraId="78086341" w14:textId="77777777" w:rsidR="00213951" w:rsidRPr="00CC361E" w:rsidRDefault="00BF33B3" w:rsidP="00954034">
      <w:pPr>
        <w:pStyle w:val="Heading1"/>
        <w:rPr>
          <w:rFonts w:ascii="Calibri" w:hAnsi="Calibri"/>
        </w:rPr>
      </w:pPr>
      <w:r w:rsidRPr="00CC361E">
        <w:rPr>
          <w:rFonts w:ascii="Calibri" w:hAnsi="Calibri"/>
        </w:rPr>
        <w:lastRenderedPageBreak/>
        <w:t>KATA PENGANTAR</w:t>
      </w:r>
    </w:p>
    <w:p w14:paraId="1F1709B9" w14:textId="77777777" w:rsidR="003325B3" w:rsidRPr="00CC361E" w:rsidRDefault="00D12A42" w:rsidP="00D12A42">
      <w:pPr>
        <w:pStyle w:val="Body"/>
        <w:ind w:firstLine="0"/>
        <w:rPr>
          <w:rFonts w:ascii="Calibri" w:hAnsi="Calibri"/>
          <w:szCs w:val="24"/>
        </w:rPr>
      </w:pPr>
      <w:r w:rsidRPr="00CC361E">
        <w:rPr>
          <w:rFonts w:ascii="Calibri" w:hAnsi="Calibri" w:cstheme="minorHAnsi"/>
          <w:lang w:val="id-ID"/>
        </w:rPr>
        <w:t xml:space="preserve">Direktorat Jenderal </w:t>
      </w:r>
      <w:r w:rsidRPr="0032074C">
        <w:rPr>
          <w:rFonts w:ascii="Calibri" w:hAnsi="Calibri" w:cstheme="minorHAnsi"/>
          <w:lang w:val="id-ID"/>
        </w:rPr>
        <w:t>Kelembagaan</w:t>
      </w:r>
      <w:r w:rsidRPr="00CC361E">
        <w:rPr>
          <w:rFonts w:ascii="Calibri" w:hAnsi="Calibri" w:cstheme="minorHAnsi"/>
          <w:lang w:val="id-ID"/>
        </w:rPr>
        <w:t>,</w:t>
      </w:r>
      <w:r w:rsidR="00272AC7" w:rsidRPr="00CC361E">
        <w:rPr>
          <w:rFonts w:ascii="Calibri" w:hAnsi="Calibri" w:cstheme="minorHAnsi"/>
          <w:lang w:val="id-ID"/>
        </w:rPr>
        <w:t xml:space="preserve"> </w:t>
      </w:r>
      <w:r w:rsidRPr="0032074C">
        <w:rPr>
          <w:rFonts w:ascii="Calibri" w:hAnsi="Calibri" w:cstheme="minorHAnsi"/>
          <w:lang w:val="id-ID"/>
        </w:rPr>
        <w:t xml:space="preserve">Ilmu Pengetahuan, Teknologi, dan Pendidikan Tinggi (Ditjen Kelembagaan IPTEKDIKTI) </w:t>
      </w:r>
      <w:r w:rsidRPr="00CC361E">
        <w:rPr>
          <w:rFonts w:ascii="Calibri" w:hAnsi="Calibri" w:cstheme="minorHAnsi"/>
          <w:lang w:val="id-ID"/>
        </w:rPr>
        <w:t>Kementerian Riset</w:t>
      </w:r>
      <w:r w:rsidRPr="0032074C">
        <w:rPr>
          <w:rFonts w:ascii="Calibri" w:hAnsi="Calibri" w:cstheme="minorHAnsi"/>
          <w:lang w:val="id-ID"/>
        </w:rPr>
        <w:t>, Teknologi</w:t>
      </w:r>
      <w:r w:rsidRPr="00CC361E">
        <w:rPr>
          <w:rFonts w:ascii="Calibri" w:hAnsi="Calibri" w:cstheme="minorHAnsi"/>
          <w:lang w:val="id-ID"/>
        </w:rPr>
        <w:t xml:space="preserve"> dan Pendidikan Tinggi dalam mendukung upaya meningkatkan daya saing bangsa melalui peningkatan kualitas pendidikan tinggi telah mengupayakan berbagai inisiatif dan program. Inisiatif dan program dimaksud tidak hanya ditujukan bagi Perguruan Tinggi Negeri (PTN), tetapi juga bagi Perguruan Tinggi Swasta (PTS). Keberadaan PTS salah satunya adalah membantu upaya peningkatan akses serta menaikkan Angka Partisipasi Kasar (APK) pendidikan tinggi. Kontribusi PTS tersebut masih perlu ditingkatkan menuju perbaikan kualitas yang lebih baik. Salah satu program yang khusus ditargetkan bagi PTS </w:t>
      </w:r>
      <w:r w:rsidR="00860C11" w:rsidRPr="00CC361E">
        <w:rPr>
          <w:rFonts w:ascii="Calibri" w:hAnsi="Calibri" w:cstheme="minorHAnsi"/>
          <w:lang w:val="id-ID"/>
        </w:rPr>
        <w:t>mulai</w:t>
      </w:r>
      <w:r w:rsidRPr="00CC361E">
        <w:rPr>
          <w:rFonts w:ascii="Calibri" w:hAnsi="Calibri" w:cstheme="minorHAnsi"/>
          <w:lang w:val="id-ID"/>
        </w:rPr>
        <w:t xml:space="preserve"> tahun 201</w:t>
      </w:r>
      <w:r w:rsidR="009C76C5" w:rsidRPr="00CC361E">
        <w:rPr>
          <w:rFonts w:ascii="Calibri" w:hAnsi="Calibri" w:cstheme="minorHAnsi"/>
          <w:lang w:val="id-ID"/>
        </w:rPr>
        <w:t>5</w:t>
      </w:r>
      <w:r w:rsidRPr="00CC361E">
        <w:rPr>
          <w:rFonts w:ascii="Calibri" w:hAnsi="Calibri" w:cstheme="minorHAnsi"/>
          <w:lang w:val="id-ID"/>
        </w:rPr>
        <w:t xml:space="preserve"> adalah </w:t>
      </w:r>
      <w:r w:rsidR="00860C11" w:rsidRPr="00CC361E">
        <w:rPr>
          <w:rFonts w:ascii="Calibri" w:hAnsi="Calibri" w:cstheme="minorHAnsi"/>
          <w:lang w:val="id-ID"/>
        </w:rPr>
        <w:t xml:space="preserve">Bantuan </w:t>
      </w:r>
      <w:r w:rsidRPr="00CC361E">
        <w:rPr>
          <w:rFonts w:ascii="Calibri" w:hAnsi="Calibri" w:cstheme="minorHAnsi"/>
          <w:lang w:val="id-ID"/>
        </w:rPr>
        <w:t xml:space="preserve">Program Pembinaan Perguruan Tinggi Swasta (PP-PTS). Program ini merupakan </w:t>
      </w:r>
      <w:r w:rsidRPr="00CC361E">
        <w:rPr>
          <w:rFonts w:ascii="Calibri" w:hAnsi="Calibri"/>
          <w:szCs w:val="24"/>
        </w:rPr>
        <w:t>program bantuan pengembangan institusi yang ditujukan untuk meningkatkan mutu pembelajaran melalui perbaikan proses pembelajaran</w:t>
      </w:r>
      <w:r w:rsidR="009C76C5" w:rsidRPr="00CC361E">
        <w:rPr>
          <w:rFonts w:ascii="Calibri" w:hAnsi="Calibri"/>
          <w:szCs w:val="24"/>
        </w:rPr>
        <w:t xml:space="preserve">. </w:t>
      </w:r>
    </w:p>
    <w:p w14:paraId="77DADFFA" w14:textId="1F864727" w:rsidR="00D12A42" w:rsidRPr="00CC361E" w:rsidRDefault="003325B3" w:rsidP="00D12A42">
      <w:pPr>
        <w:pStyle w:val="Body"/>
        <w:ind w:firstLine="0"/>
        <w:rPr>
          <w:rFonts w:ascii="Calibri" w:hAnsi="Calibri" w:cs="Calibri"/>
          <w:lang w:val="id-ID"/>
        </w:rPr>
      </w:pPr>
      <w:r w:rsidRPr="00CC361E">
        <w:rPr>
          <w:rFonts w:ascii="Calibri" w:hAnsi="Calibri"/>
          <w:szCs w:val="24"/>
        </w:rPr>
        <w:t>P</w:t>
      </w:r>
      <w:r w:rsidR="009C76C5" w:rsidRPr="00CC361E">
        <w:rPr>
          <w:rFonts w:ascii="Calibri" w:hAnsi="Calibri"/>
          <w:szCs w:val="24"/>
        </w:rPr>
        <w:t xml:space="preserve">elaksanaan bantuan PP-PTS </w:t>
      </w:r>
      <w:r w:rsidRPr="00CC361E">
        <w:rPr>
          <w:rFonts w:ascii="Calibri" w:hAnsi="Calibri"/>
          <w:szCs w:val="24"/>
        </w:rPr>
        <w:t xml:space="preserve">tahun 2018 </w:t>
      </w:r>
      <w:r w:rsidR="009C76C5" w:rsidRPr="00CC361E">
        <w:rPr>
          <w:rFonts w:ascii="Calibri" w:hAnsi="Calibri"/>
          <w:szCs w:val="24"/>
        </w:rPr>
        <w:t>dikoordinasikan oleh Direktorat Pembinaan Kelembagaan Perguruan Tinggi</w:t>
      </w:r>
      <w:r w:rsidR="00D12A42" w:rsidRPr="00CC361E">
        <w:rPr>
          <w:rFonts w:ascii="Calibri" w:hAnsi="Calibri"/>
          <w:szCs w:val="24"/>
        </w:rPr>
        <w:t xml:space="preserve"> </w:t>
      </w:r>
      <w:r w:rsidR="00860C11" w:rsidRPr="00CC361E">
        <w:rPr>
          <w:rFonts w:ascii="Calibri" w:hAnsi="Calibri"/>
          <w:szCs w:val="24"/>
        </w:rPr>
        <w:t xml:space="preserve">dalam bentuk </w:t>
      </w:r>
      <w:r w:rsidR="00D12A42" w:rsidRPr="00CC361E">
        <w:rPr>
          <w:rFonts w:ascii="Calibri" w:hAnsi="Calibri"/>
          <w:szCs w:val="24"/>
        </w:rPr>
        <w:t xml:space="preserve">(1) </w:t>
      </w:r>
      <w:r w:rsidR="00D12A42" w:rsidRPr="00CC361E">
        <w:rPr>
          <w:rFonts w:ascii="Calibri" w:hAnsi="Calibri" w:cs="Calibri"/>
          <w:szCs w:val="24"/>
        </w:rPr>
        <w:t>bantuan sarana/prasarana pendidikan dan (2) ba</w:t>
      </w:r>
      <w:r w:rsidRPr="00CC361E">
        <w:rPr>
          <w:rFonts w:ascii="Calibri" w:hAnsi="Calibri" w:cs="Calibri"/>
          <w:szCs w:val="24"/>
        </w:rPr>
        <w:t xml:space="preserve">ntuan pembangunan gedung kuliah dan atau </w:t>
      </w:r>
      <w:r w:rsidR="00D12A42" w:rsidRPr="00CC361E">
        <w:rPr>
          <w:rFonts w:ascii="Calibri" w:hAnsi="Calibri" w:cs="Calibri"/>
          <w:szCs w:val="24"/>
        </w:rPr>
        <w:t>laboratorium</w:t>
      </w:r>
      <w:r w:rsidR="00D12A42" w:rsidRPr="00CC361E">
        <w:rPr>
          <w:rFonts w:ascii="Calibri" w:hAnsi="Calibri"/>
          <w:szCs w:val="24"/>
        </w:rPr>
        <w:t xml:space="preserve">, </w:t>
      </w:r>
      <w:r w:rsidR="000971AC" w:rsidRPr="00CC361E">
        <w:rPr>
          <w:rFonts w:ascii="Calibri" w:hAnsi="Calibri"/>
          <w:szCs w:val="24"/>
        </w:rPr>
        <w:t xml:space="preserve">untuk </w:t>
      </w:r>
      <w:r w:rsidR="00D12A42" w:rsidRPr="00CC361E">
        <w:rPr>
          <w:rFonts w:ascii="Calibri" w:hAnsi="Calibri"/>
          <w:szCs w:val="24"/>
        </w:rPr>
        <w:t xml:space="preserve">meningkatkan kinerja Perguruan Tinggi Swasta (PTS) yang memenuhi persyaratan yang ditentukan oleh Kementerian Riset, Teknologi dan Pendidikan Tinggi. </w:t>
      </w:r>
      <w:r w:rsidR="00D12A42" w:rsidRPr="00CC361E">
        <w:rPr>
          <w:rFonts w:ascii="Calibri" w:hAnsi="Calibri" w:cs="Calibri"/>
          <w:lang w:val="id-ID"/>
        </w:rPr>
        <w:t xml:space="preserve"> </w:t>
      </w:r>
    </w:p>
    <w:p w14:paraId="6AC15BAA" w14:textId="2B7CAB4D" w:rsidR="00D12A42" w:rsidRPr="00CC361E" w:rsidRDefault="009C76C5" w:rsidP="00D12A42">
      <w:pPr>
        <w:pStyle w:val="Body0"/>
        <w:ind w:left="0"/>
        <w:rPr>
          <w:rFonts w:ascii="Calibri" w:hAnsi="Calibri" w:cs="Calibri"/>
          <w:szCs w:val="24"/>
        </w:rPr>
      </w:pPr>
      <w:r w:rsidRPr="00CC361E">
        <w:rPr>
          <w:rFonts w:ascii="Calibri" w:hAnsi="Calibri" w:cs="Calibri"/>
          <w:color w:val="000000"/>
          <w:szCs w:val="24"/>
        </w:rPr>
        <w:t>P</w:t>
      </w:r>
      <w:r w:rsidR="00D12A42" w:rsidRPr="00CC361E">
        <w:rPr>
          <w:rFonts w:ascii="Calibri" w:hAnsi="Calibri" w:cs="Calibri"/>
          <w:color w:val="000000"/>
          <w:szCs w:val="24"/>
        </w:rPr>
        <w:t xml:space="preserve">engelolaan dan penyaluran dana bantuan pemerintah Direktorat Jenderal Kelembagaan Iptekdikti dilakukan secara transparan dan akuntabel, </w:t>
      </w:r>
      <w:r w:rsidRPr="00CC361E">
        <w:rPr>
          <w:rFonts w:ascii="Calibri" w:hAnsi="Calibri" w:cs="Calibri"/>
          <w:color w:val="000000"/>
          <w:szCs w:val="24"/>
        </w:rPr>
        <w:t>dengan berpedoman pada</w:t>
      </w:r>
      <w:r w:rsidR="00D12A42" w:rsidRPr="00CC361E">
        <w:rPr>
          <w:rFonts w:ascii="Calibri" w:hAnsi="Calibri" w:cs="Calibri"/>
          <w:color w:val="000000"/>
          <w:szCs w:val="24"/>
        </w:rPr>
        <w:t xml:space="preserve"> Petunjuk Teknis Pengelolaan Bantuan Pemerintah Program Pembinaan Perguruan Tinggi Swasta</w:t>
      </w:r>
      <w:r w:rsidRPr="00CC361E">
        <w:rPr>
          <w:rFonts w:ascii="Calibri" w:hAnsi="Calibri" w:cs="Calibri"/>
          <w:color w:val="000000"/>
          <w:szCs w:val="24"/>
        </w:rPr>
        <w:t>. Berdasarkan evaluasi pelaksanaan PP-PTS Tahun 201</w:t>
      </w:r>
      <w:r w:rsidR="003325B3" w:rsidRPr="00CC361E">
        <w:rPr>
          <w:rFonts w:ascii="Calibri" w:hAnsi="Calibri" w:cs="Calibri"/>
          <w:color w:val="000000"/>
          <w:szCs w:val="24"/>
        </w:rPr>
        <w:t>7</w:t>
      </w:r>
      <w:r w:rsidRPr="00CC361E">
        <w:rPr>
          <w:rFonts w:ascii="Calibri" w:hAnsi="Calibri" w:cs="Calibri"/>
          <w:color w:val="000000"/>
          <w:szCs w:val="24"/>
        </w:rPr>
        <w:t>,</w:t>
      </w:r>
      <w:r w:rsidR="003325B3" w:rsidRPr="00CC361E">
        <w:rPr>
          <w:rFonts w:ascii="Calibri" w:hAnsi="Calibri" w:cs="Calibri"/>
          <w:color w:val="000000"/>
          <w:szCs w:val="24"/>
        </w:rPr>
        <w:t xml:space="preserve"> perlu dilakukan penyempurnaan </w:t>
      </w:r>
      <w:r w:rsidRPr="00CC361E">
        <w:rPr>
          <w:rFonts w:ascii="Calibri" w:hAnsi="Calibri" w:cs="Calibri"/>
          <w:color w:val="000000"/>
          <w:szCs w:val="24"/>
        </w:rPr>
        <w:t>Petunjuk Teknis Pengelolaan Bantuan Pemerintah PP-PTS</w:t>
      </w:r>
      <w:r w:rsidR="003325B3" w:rsidRPr="00CC361E">
        <w:rPr>
          <w:rFonts w:ascii="Calibri" w:hAnsi="Calibri" w:cs="Calibri"/>
          <w:color w:val="000000"/>
          <w:szCs w:val="24"/>
        </w:rPr>
        <w:t xml:space="preserve"> tahun 2018</w:t>
      </w:r>
      <w:r w:rsidRPr="00CC361E">
        <w:rPr>
          <w:rFonts w:ascii="Calibri" w:hAnsi="Calibri" w:cs="Calibri"/>
          <w:color w:val="000000"/>
          <w:szCs w:val="24"/>
        </w:rPr>
        <w:t xml:space="preserve"> </w:t>
      </w:r>
      <w:r w:rsidR="00D12A42" w:rsidRPr="00CC361E">
        <w:rPr>
          <w:rFonts w:ascii="Calibri" w:hAnsi="Calibri" w:cs="Calibri"/>
          <w:color w:val="000000"/>
          <w:szCs w:val="24"/>
        </w:rPr>
        <w:t>pada Direktorat Jender</w:t>
      </w:r>
      <w:r w:rsidR="00272AC7" w:rsidRPr="00CC361E">
        <w:rPr>
          <w:rFonts w:ascii="Calibri" w:hAnsi="Calibri" w:cs="Calibri"/>
          <w:color w:val="000000"/>
          <w:szCs w:val="24"/>
        </w:rPr>
        <w:t xml:space="preserve">al Kelembagaan Iptek Dikti </w:t>
      </w:r>
      <w:r w:rsidR="003B2307" w:rsidRPr="00CC361E">
        <w:rPr>
          <w:rFonts w:ascii="Calibri" w:hAnsi="Calibri" w:cs="Calibri"/>
          <w:color w:val="000000"/>
          <w:szCs w:val="24"/>
        </w:rPr>
        <w:t>Kemenristekdikti</w:t>
      </w:r>
      <w:r w:rsidR="00D12A42" w:rsidRPr="00CC361E">
        <w:rPr>
          <w:rFonts w:ascii="Calibri" w:hAnsi="Calibri" w:cs="Calibri"/>
          <w:color w:val="000000"/>
          <w:szCs w:val="24"/>
        </w:rPr>
        <w:t xml:space="preserve">. </w:t>
      </w:r>
      <w:r w:rsidR="00D12A42" w:rsidRPr="00CC361E">
        <w:rPr>
          <w:rFonts w:ascii="Calibri" w:hAnsi="Calibri" w:cs="Calibri"/>
          <w:szCs w:val="24"/>
        </w:rPr>
        <w:t>Petunjuk Teknis Pengelolaan Bantuan Pemerintah Program Pembinaan PTS bertujuan:</w:t>
      </w:r>
    </w:p>
    <w:p w14:paraId="16E666B9" w14:textId="77777777" w:rsidR="00D12A42" w:rsidRPr="00CC361E" w:rsidRDefault="00D12A42" w:rsidP="003C2348">
      <w:pPr>
        <w:pStyle w:val="Body0"/>
        <w:numPr>
          <w:ilvl w:val="0"/>
          <w:numId w:val="36"/>
        </w:numPr>
        <w:ind w:left="426"/>
        <w:rPr>
          <w:rFonts w:ascii="Calibri" w:hAnsi="Calibri" w:cs="Calibri"/>
          <w:szCs w:val="24"/>
        </w:rPr>
      </w:pPr>
      <w:r w:rsidRPr="00CC361E">
        <w:rPr>
          <w:rFonts w:ascii="Calibri" w:hAnsi="Calibri" w:cs="Calibri"/>
          <w:szCs w:val="24"/>
        </w:rPr>
        <w:t>Sebagai pedoman bagi:</w:t>
      </w:r>
    </w:p>
    <w:p w14:paraId="1FFF7225" w14:textId="77777777" w:rsidR="00D12A42" w:rsidRPr="00CC361E" w:rsidRDefault="00D12A42" w:rsidP="003C2348">
      <w:pPr>
        <w:pStyle w:val="Body0"/>
        <w:numPr>
          <w:ilvl w:val="0"/>
          <w:numId w:val="37"/>
        </w:numPr>
        <w:ind w:left="709" w:hanging="283"/>
        <w:rPr>
          <w:rFonts w:ascii="Calibri" w:hAnsi="Calibri" w:cs="Calibri"/>
          <w:szCs w:val="24"/>
        </w:rPr>
      </w:pPr>
      <w:r w:rsidRPr="00CC361E">
        <w:rPr>
          <w:rFonts w:ascii="Calibri" w:hAnsi="Calibri" w:cs="Calibri"/>
          <w:szCs w:val="24"/>
        </w:rPr>
        <w:t>Direktorat Pembinaan Perguruan Tinggi, Ditjen Kelembagaan Iptekdikti dalam menentukan, menetapkan, dan menyalurkan bantuan pemerintah kepada perguruan tinggi swasta.</w:t>
      </w:r>
    </w:p>
    <w:p w14:paraId="25CAABFE" w14:textId="77777777" w:rsidR="00D12A42" w:rsidRPr="00CC361E" w:rsidRDefault="00D12A42" w:rsidP="003C2348">
      <w:pPr>
        <w:pStyle w:val="Body0"/>
        <w:numPr>
          <w:ilvl w:val="0"/>
          <w:numId w:val="37"/>
        </w:numPr>
        <w:ind w:left="709" w:hanging="283"/>
        <w:rPr>
          <w:rFonts w:ascii="Calibri" w:hAnsi="Calibri" w:cs="Calibri"/>
          <w:szCs w:val="24"/>
        </w:rPr>
      </w:pPr>
      <w:r w:rsidRPr="00CC361E">
        <w:rPr>
          <w:rFonts w:ascii="Calibri" w:hAnsi="Calibri" w:cs="Calibri"/>
          <w:szCs w:val="24"/>
        </w:rPr>
        <w:t>Perguruan tinggi swasta dalam mengajukan permohonan bantuan.</w:t>
      </w:r>
    </w:p>
    <w:p w14:paraId="6B34EBBD" w14:textId="77777777" w:rsidR="00D12A42" w:rsidRPr="00CC361E" w:rsidRDefault="00D12A42" w:rsidP="003C2348">
      <w:pPr>
        <w:pStyle w:val="Body0"/>
        <w:numPr>
          <w:ilvl w:val="0"/>
          <w:numId w:val="37"/>
        </w:numPr>
        <w:ind w:left="709" w:hanging="283"/>
        <w:rPr>
          <w:rFonts w:ascii="Calibri" w:hAnsi="Calibri" w:cs="Calibri"/>
          <w:szCs w:val="24"/>
        </w:rPr>
      </w:pPr>
      <w:r w:rsidRPr="00CC361E">
        <w:rPr>
          <w:rFonts w:ascii="Calibri" w:hAnsi="Calibri" w:cs="Calibri"/>
          <w:szCs w:val="24"/>
        </w:rPr>
        <w:t>Aparat pengawasan internal dan eksternal dalam melaksanakan tugas-tugas pengawasan.</w:t>
      </w:r>
    </w:p>
    <w:p w14:paraId="16EAF381" w14:textId="2218A7FF" w:rsidR="00D12A42" w:rsidRPr="00CC361E" w:rsidRDefault="00D12A42" w:rsidP="003C2348">
      <w:pPr>
        <w:pStyle w:val="Body0"/>
        <w:numPr>
          <w:ilvl w:val="0"/>
          <w:numId w:val="36"/>
        </w:numPr>
        <w:ind w:left="426"/>
        <w:rPr>
          <w:rFonts w:ascii="Calibri" w:hAnsi="Calibri" w:cs="Calibri"/>
          <w:szCs w:val="24"/>
        </w:rPr>
      </w:pPr>
      <w:r w:rsidRPr="00CC361E">
        <w:rPr>
          <w:rFonts w:ascii="Calibri" w:hAnsi="Calibri" w:cs="Calibri"/>
          <w:szCs w:val="24"/>
        </w:rPr>
        <w:t>Transparansi dan akuntabilitas pengelolaan keuangan dan kinerja Ditjen Kelembagaan Iptek dan Dikti.</w:t>
      </w:r>
    </w:p>
    <w:p w14:paraId="4E8C630B" w14:textId="01CD1DB0" w:rsidR="00D12A42" w:rsidRPr="00CC361E" w:rsidRDefault="00D12A42" w:rsidP="00D12A42">
      <w:pPr>
        <w:pStyle w:val="Body"/>
        <w:spacing w:before="0"/>
        <w:ind w:left="3600" w:firstLine="0"/>
        <w:jc w:val="left"/>
        <w:rPr>
          <w:rFonts w:ascii="Calibri" w:hAnsi="Calibri" w:cstheme="minorHAnsi"/>
          <w:lang w:val="id-ID"/>
        </w:rPr>
      </w:pPr>
      <w:r w:rsidRPr="00CC361E">
        <w:rPr>
          <w:rFonts w:ascii="Calibri" w:hAnsi="Calibri" w:cstheme="minorHAnsi"/>
          <w:lang w:val="id-ID"/>
        </w:rPr>
        <w:t>Jakarta,</w:t>
      </w:r>
      <w:r w:rsidR="00860C11" w:rsidRPr="00CC361E">
        <w:rPr>
          <w:rFonts w:ascii="Calibri" w:hAnsi="Calibri" w:cstheme="minorHAnsi"/>
          <w:lang w:val="id-ID"/>
        </w:rPr>
        <w:t xml:space="preserve"> </w:t>
      </w:r>
      <w:r w:rsidR="00790662">
        <w:rPr>
          <w:rFonts w:ascii="Calibri" w:hAnsi="Calibri" w:cstheme="minorHAnsi"/>
          <w:lang w:val="id-ID"/>
        </w:rPr>
        <w:t>Januari</w:t>
      </w:r>
      <w:r w:rsidR="00860C11" w:rsidRPr="00CC361E">
        <w:rPr>
          <w:rFonts w:ascii="Calibri" w:hAnsi="Calibri" w:cstheme="minorHAnsi"/>
          <w:lang w:val="id-ID"/>
        </w:rPr>
        <w:t xml:space="preserve"> </w:t>
      </w:r>
      <w:r w:rsidRPr="00CC361E">
        <w:rPr>
          <w:rFonts w:ascii="Calibri" w:hAnsi="Calibri" w:cstheme="minorHAnsi"/>
          <w:lang w:val="id-ID"/>
        </w:rPr>
        <w:t>201</w:t>
      </w:r>
      <w:r w:rsidR="00790662">
        <w:rPr>
          <w:rFonts w:ascii="Calibri" w:hAnsi="Calibri" w:cstheme="minorHAnsi"/>
          <w:lang w:val="id-ID"/>
        </w:rPr>
        <w:t>8</w:t>
      </w:r>
    </w:p>
    <w:p w14:paraId="7AC08C43" w14:textId="1D8AD4E1" w:rsidR="00D12A42" w:rsidRPr="00CC361E" w:rsidRDefault="00D12A42" w:rsidP="00D12A42">
      <w:pPr>
        <w:pStyle w:val="Body"/>
        <w:spacing w:before="0"/>
        <w:ind w:left="3600" w:firstLine="0"/>
        <w:jc w:val="left"/>
        <w:rPr>
          <w:rFonts w:ascii="Calibri" w:hAnsi="Calibri" w:cstheme="minorHAnsi"/>
          <w:lang w:val="id-ID"/>
        </w:rPr>
      </w:pPr>
      <w:r w:rsidRPr="00CC361E">
        <w:rPr>
          <w:rFonts w:ascii="Calibri" w:hAnsi="Calibri" w:cstheme="minorHAnsi"/>
        </w:rPr>
        <w:t>Direkt</w:t>
      </w:r>
      <w:r w:rsidRPr="00CC361E">
        <w:rPr>
          <w:rFonts w:ascii="Calibri" w:hAnsi="Calibri" w:cstheme="minorHAnsi"/>
          <w:lang w:val="id-ID"/>
        </w:rPr>
        <w:t>ur</w:t>
      </w:r>
      <w:r w:rsidR="00A3082D" w:rsidRPr="00CC361E">
        <w:rPr>
          <w:rFonts w:ascii="Calibri" w:hAnsi="Calibri" w:cstheme="minorHAnsi"/>
          <w:lang w:val="id-ID"/>
        </w:rPr>
        <w:t xml:space="preserve"> </w:t>
      </w:r>
      <w:r w:rsidRPr="00CC361E">
        <w:rPr>
          <w:rFonts w:ascii="Calibri" w:hAnsi="Calibri" w:cstheme="minorHAnsi"/>
        </w:rPr>
        <w:t>Jenderal Kelembagaan</w:t>
      </w:r>
      <w:r w:rsidRPr="00CC361E">
        <w:rPr>
          <w:rFonts w:ascii="Calibri" w:hAnsi="Calibri" w:cstheme="minorHAnsi"/>
          <w:lang w:val="id-ID"/>
        </w:rPr>
        <w:t>,</w:t>
      </w:r>
      <w:r w:rsidR="008616C8" w:rsidRPr="00CC361E">
        <w:rPr>
          <w:rFonts w:ascii="Calibri" w:hAnsi="Calibri" w:cstheme="minorHAnsi"/>
          <w:lang w:val="id-ID"/>
        </w:rPr>
        <w:t xml:space="preserve"> </w:t>
      </w:r>
      <w:r w:rsidRPr="00CC361E">
        <w:rPr>
          <w:rFonts w:ascii="Calibri" w:hAnsi="Calibri" w:cstheme="minorHAnsi"/>
        </w:rPr>
        <w:t>Ilmu Pengetahuan, Teknologi, dan Pendidikan Tinggi</w:t>
      </w:r>
    </w:p>
    <w:p w14:paraId="47D1DC6D" w14:textId="77777777" w:rsidR="00D12A42" w:rsidRPr="00CC361E" w:rsidRDefault="00D12A42" w:rsidP="00D12A42">
      <w:pPr>
        <w:pStyle w:val="Body"/>
        <w:spacing w:before="0"/>
        <w:ind w:left="3600" w:firstLine="0"/>
        <w:jc w:val="left"/>
        <w:rPr>
          <w:rFonts w:ascii="Calibri" w:hAnsi="Calibri" w:cstheme="minorHAnsi"/>
          <w:lang w:val="id-ID"/>
        </w:rPr>
      </w:pPr>
      <w:r w:rsidRPr="00CC361E">
        <w:rPr>
          <w:rFonts w:ascii="Calibri" w:hAnsi="Calibri" w:cstheme="minorHAnsi"/>
          <w:lang w:val="id-ID"/>
        </w:rPr>
        <w:t>K</w:t>
      </w:r>
      <w:r w:rsidRPr="00CC361E">
        <w:rPr>
          <w:rFonts w:ascii="Calibri" w:hAnsi="Calibri" w:cstheme="minorHAnsi"/>
        </w:rPr>
        <w:t>ementerian Riset, Teknologi dan Pendidikan Tinggi</w:t>
      </w:r>
    </w:p>
    <w:p w14:paraId="590225A0" w14:textId="77777777" w:rsidR="00D12A42" w:rsidRPr="00CC361E" w:rsidRDefault="00D12A42" w:rsidP="00D12A42">
      <w:pPr>
        <w:pStyle w:val="Body"/>
        <w:spacing w:before="0"/>
        <w:ind w:left="3600" w:firstLine="0"/>
        <w:jc w:val="left"/>
        <w:rPr>
          <w:rFonts w:ascii="Calibri" w:hAnsi="Calibri" w:cstheme="minorHAnsi"/>
          <w:lang w:val="id-ID"/>
        </w:rPr>
      </w:pPr>
    </w:p>
    <w:p w14:paraId="426A57C5" w14:textId="77777777" w:rsidR="00D12A42" w:rsidRPr="00CC361E" w:rsidRDefault="00D12A42" w:rsidP="00D12A42">
      <w:pPr>
        <w:pStyle w:val="Body"/>
        <w:spacing w:before="0"/>
        <w:ind w:left="3600" w:firstLine="0"/>
        <w:jc w:val="left"/>
        <w:rPr>
          <w:rFonts w:ascii="Calibri" w:hAnsi="Calibri" w:cstheme="minorHAnsi"/>
          <w:lang w:val="id-ID"/>
        </w:rPr>
      </w:pPr>
    </w:p>
    <w:p w14:paraId="04B608F2" w14:textId="77777777" w:rsidR="00D12A42" w:rsidRPr="00CC361E" w:rsidRDefault="00D12A42" w:rsidP="00D12A42">
      <w:pPr>
        <w:pStyle w:val="Body"/>
        <w:spacing w:before="0"/>
        <w:ind w:left="3600" w:firstLine="0"/>
        <w:jc w:val="left"/>
        <w:rPr>
          <w:rFonts w:ascii="Calibri" w:hAnsi="Calibri" w:cstheme="minorHAnsi"/>
          <w:lang w:val="id-ID"/>
        </w:rPr>
      </w:pPr>
    </w:p>
    <w:p w14:paraId="5681E05D" w14:textId="77777777" w:rsidR="00D12A42" w:rsidRPr="00CC361E" w:rsidRDefault="00D12A42" w:rsidP="00D12A42">
      <w:pPr>
        <w:pStyle w:val="Body"/>
        <w:spacing w:before="0"/>
        <w:ind w:left="3600" w:firstLine="0"/>
        <w:jc w:val="left"/>
        <w:rPr>
          <w:rFonts w:ascii="Calibri" w:hAnsi="Calibri" w:cstheme="minorHAnsi"/>
          <w:lang w:val="id-ID"/>
        </w:rPr>
      </w:pPr>
      <w:r w:rsidRPr="00CC361E">
        <w:rPr>
          <w:rFonts w:ascii="Calibri" w:hAnsi="Calibri" w:cstheme="minorHAnsi"/>
          <w:lang w:val="id-ID"/>
        </w:rPr>
        <w:t>Patdono Suwignyo</w:t>
      </w:r>
    </w:p>
    <w:p w14:paraId="4F892F51" w14:textId="77777777" w:rsidR="00D12A42" w:rsidRPr="00CC361E" w:rsidRDefault="00D12A42" w:rsidP="00D12A42">
      <w:pPr>
        <w:pStyle w:val="Body"/>
        <w:spacing w:before="0"/>
        <w:ind w:left="3600" w:firstLine="0"/>
        <w:jc w:val="left"/>
        <w:rPr>
          <w:rFonts w:ascii="Calibri" w:hAnsi="Calibri" w:cstheme="minorHAnsi"/>
        </w:rPr>
      </w:pPr>
      <w:r w:rsidRPr="00CC361E">
        <w:rPr>
          <w:rFonts w:ascii="Calibri" w:hAnsi="Calibri" w:cstheme="minorHAnsi"/>
          <w:lang w:val="id-ID"/>
        </w:rPr>
        <w:t>NIP.</w:t>
      </w:r>
      <w:r w:rsidRPr="00CC361E">
        <w:rPr>
          <w:rFonts w:ascii="Calibri" w:hAnsi="Calibri" w:cstheme="minorHAnsi"/>
        </w:rPr>
        <w:t>195810071986011001</w:t>
      </w:r>
    </w:p>
    <w:p w14:paraId="1E718FF4" w14:textId="77777777" w:rsidR="00BF33B3" w:rsidRPr="00CC361E" w:rsidRDefault="00BF33B3">
      <w:pPr>
        <w:rPr>
          <w:rFonts w:ascii="Calibri" w:hAnsi="Calibri"/>
          <w:sz w:val="24"/>
          <w:szCs w:val="24"/>
        </w:rPr>
      </w:pPr>
    </w:p>
    <w:p w14:paraId="05AC38EB" w14:textId="77777777" w:rsidR="00BF33B3" w:rsidRPr="00CC361E" w:rsidRDefault="00BF33B3" w:rsidP="00954034">
      <w:pPr>
        <w:pStyle w:val="Heading1"/>
        <w:rPr>
          <w:rFonts w:ascii="Calibri" w:hAnsi="Calibri"/>
        </w:rPr>
      </w:pPr>
      <w:r w:rsidRPr="00CC361E">
        <w:rPr>
          <w:rFonts w:ascii="Calibri" w:hAnsi="Calibri"/>
        </w:rPr>
        <w:t>DAFTAR ISI</w:t>
      </w:r>
    </w:p>
    <w:p w14:paraId="3B104878" w14:textId="1A7EDD7A"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PENDAHULUAN </w:t>
      </w:r>
      <w:r w:rsidRPr="00CC361E">
        <w:rPr>
          <w:rFonts w:ascii="Calibri" w:hAnsi="Calibri"/>
          <w:sz w:val="24"/>
          <w:szCs w:val="24"/>
        </w:rPr>
        <w:tab/>
      </w:r>
      <w:r w:rsidR="007A7EF3" w:rsidRPr="00CC361E">
        <w:rPr>
          <w:rFonts w:ascii="Calibri" w:hAnsi="Calibri"/>
          <w:sz w:val="24"/>
          <w:szCs w:val="24"/>
        </w:rPr>
        <w:tab/>
        <w:t>1</w:t>
      </w:r>
    </w:p>
    <w:p w14:paraId="7AB8E6CD" w14:textId="10033ECE"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DASAR HUKUM PEMBERIAN BANTUAN </w:t>
      </w:r>
      <w:r w:rsidRPr="00CC361E">
        <w:rPr>
          <w:rFonts w:ascii="Calibri" w:hAnsi="Calibri"/>
          <w:sz w:val="24"/>
          <w:szCs w:val="24"/>
        </w:rPr>
        <w:tab/>
      </w:r>
      <w:r w:rsidR="007A7EF3" w:rsidRPr="00CC361E">
        <w:rPr>
          <w:rFonts w:ascii="Calibri" w:hAnsi="Calibri"/>
          <w:sz w:val="24"/>
          <w:szCs w:val="24"/>
        </w:rPr>
        <w:tab/>
        <w:t>1</w:t>
      </w:r>
    </w:p>
    <w:p w14:paraId="227B440E" w14:textId="1B9F088F"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TUJUAN PENGGUNAAN BANTUAN </w:t>
      </w:r>
      <w:r w:rsidRPr="00CC361E">
        <w:rPr>
          <w:rFonts w:ascii="Calibri" w:hAnsi="Calibri"/>
          <w:sz w:val="24"/>
          <w:szCs w:val="24"/>
        </w:rPr>
        <w:tab/>
      </w:r>
      <w:r w:rsidR="00B913A9">
        <w:rPr>
          <w:rFonts w:ascii="Calibri" w:hAnsi="Calibri"/>
          <w:sz w:val="24"/>
          <w:szCs w:val="24"/>
        </w:rPr>
        <w:tab/>
        <w:t>2</w:t>
      </w:r>
    </w:p>
    <w:p w14:paraId="6DEE910B" w14:textId="7B041081"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PEMBERI BANTUAN DAN SKEMA PP-PTS </w:t>
      </w:r>
      <w:r w:rsidRPr="00CC361E">
        <w:rPr>
          <w:rFonts w:ascii="Calibri" w:hAnsi="Calibri"/>
          <w:sz w:val="24"/>
          <w:szCs w:val="24"/>
        </w:rPr>
        <w:tab/>
      </w:r>
      <w:r w:rsidR="00B913A9">
        <w:rPr>
          <w:rFonts w:ascii="Calibri" w:hAnsi="Calibri"/>
          <w:sz w:val="24"/>
          <w:szCs w:val="24"/>
        </w:rPr>
        <w:tab/>
        <w:t>3</w:t>
      </w:r>
    </w:p>
    <w:p w14:paraId="743F4988" w14:textId="3EFB6346"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PERSYARATAN PENERIMA BANTUAN </w:t>
      </w:r>
      <w:r w:rsidRPr="00CC361E">
        <w:rPr>
          <w:rFonts w:ascii="Calibri" w:hAnsi="Calibri"/>
          <w:sz w:val="24"/>
          <w:szCs w:val="24"/>
        </w:rPr>
        <w:tab/>
      </w:r>
      <w:r w:rsidR="00B913A9">
        <w:rPr>
          <w:rFonts w:ascii="Calibri" w:hAnsi="Calibri"/>
          <w:sz w:val="24"/>
          <w:szCs w:val="24"/>
        </w:rPr>
        <w:tab/>
        <w:t>3</w:t>
      </w:r>
    </w:p>
    <w:p w14:paraId="3AF4CE08" w14:textId="37D0262F"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BENTUK BANTUAN DAN RINCIAN PENGGUNAAN </w:t>
      </w:r>
      <w:r w:rsidRPr="00CC361E">
        <w:rPr>
          <w:rFonts w:ascii="Calibri" w:hAnsi="Calibri"/>
          <w:sz w:val="24"/>
          <w:szCs w:val="24"/>
        </w:rPr>
        <w:tab/>
      </w:r>
      <w:r w:rsidR="007A7EF3" w:rsidRPr="00CC361E">
        <w:rPr>
          <w:rFonts w:ascii="Calibri" w:hAnsi="Calibri"/>
          <w:sz w:val="24"/>
          <w:szCs w:val="24"/>
        </w:rPr>
        <w:tab/>
        <w:t>3</w:t>
      </w:r>
    </w:p>
    <w:p w14:paraId="5C90EAD6" w14:textId="7C7F0341"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ALOKASI ANGGARAN</w:t>
      </w:r>
      <w:r w:rsidRPr="00CC361E">
        <w:rPr>
          <w:rFonts w:ascii="Calibri" w:hAnsi="Calibri"/>
          <w:sz w:val="24"/>
          <w:szCs w:val="24"/>
        </w:rPr>
        <w:tab/>
      </w:r>
      <w:r w:rsidR="001B4F2F">
        <w:rPr>
          <w:rFonts w:ascii="Calibri" w:hAnsi="Calibri"/>
          <w:sz w:val="24"/>
          <w:szCs w:val="24"/>
        </w:rPr>
        <w:tab/>
        <w:t>5</w:t>
      </w:r>
    </w:p>
    <w:p w14:paraId="3E8DFD17" w14:textId="77D9B8FB"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TATA KELOLA SELEKSI PROPOSAL </w:t>
      </w:r>
      <w:r w:rsidRPr="00CC361E">
        <w:rPr>
          <w:rFonts w:ascii="Calibri" w:hAnsi="Calibri"/>
          <w:sz w:val="24"/>
          <w:szCs w:val="24"/>
        </w:rPr>
        <w:tab/>
      </w:r>
      <w:r w:rsidR="001B4F2F">
        <w:rPr>
          <w:rFonts w:ascii="Calibri" w:hAnsi="Calibri"/>
          <w:sz w:val="24"/>
          <w:szCs w:val="24"/>
        </w:rPr>
        <w:tab/>
        <w:t>6</w:t>
      </w:r>
    </w:p>
    <w:p w14:paraId="68334407" w14:textId="7C2E3C92" w:rsidR="00BF33B3" w:rsidRPr="00CC361E" w:rsidRDefault="00BF33B3" w:rsidP="00BF33B3">
      <w:pPr>
        <w:pStyle w:val="ListParagraph"/>
        <w:numPr>
          <w:ilvl w:val="1"/>
          <w:numId w:val="1"/>
        </w:numPr>
        <w:tabs>
          <w:tab w:val="left" w:leader="dot" w:pos="8364"/>
          <w:tab w:val="right" w:pos="8931"/>
        </w:tabs>
        <w:rPr>
          <w:rFonts w:ascii="Calibri" w:hAnsi="Calibri"/>
          <w:sz w:val="24"/>
          <w:szCs w:val="24"/>
        </w:rPr>
      </w:pPr>
      <w:r w:rsidRPr="00CC361E">
        <w:rPr>
          <w:rFonts w:ascii="Calibri" w:hAnsi="Calibri"/>
          <w:sz w:val="24"/>
          <w:szCs w:val="24"/>
        </w:rPr>
        <w:t xml:space="preserve">Pengajuan Proposal </w:t>
      </w:r>
      <w:r w:rsidRPr="00CC361E">
        <w:rPr>
          <w:rFonts w:ascii="Calibri" w:hAnsi="Calibri"/>
          <w:sz w:val="24"/>
          <w:szCs w:val="24"/>
        </w:rPr>
        <w:tab/>
      </w:r>
      <w:r w:rsidR="001B4F2F">
        <w:rPr>
          <w:rFonts w:ascii="Calibri" w:hAnsi="Calibri"/>
          <w:sz w:val="24"/>
          <w:szCs w:val="24"/>
        </w:rPr>
        <w:tab/>
        <w:t>6</w:t>
      </w:r>
    </w:p>
    <w:p w14:paraId="11C5B73C" w14:textId="3FB4497F" w:rsidR="00BF33B3" w:rsidRPr="00CC361E" w:rsidRDefault="00BF33B3" w:rsidP="00BF33B3">
      <w:pPr>
        <w:pStyle w:val="ListParagraph"/>
        <w:numPr>
          <w:ilvl w:val="1"/>
          <w:numId w:val="1"/>
        </w:numPr>
        <w:tabs>
          <w:tab w:val="left" w:leader="dot" w:pos="8364"/>
          <w:tab w:val="right" w:pos="8931"/>
        </w:tabs>
        <w:rPr>
          <w:rFonts w:ascii="Calibri" w:hAnsi="Calibri"/>
          <w:sz w:val="24"/>
          <w:szCs w:val="24"/>
        </w:rPr>
      </w:pPr>
      <w:r w:rsidRPr="00CC361E">
        <w:rPr>
          <w:rFonts w:ascii="Calibri" w:hAnsi="Calibri"/>
          <w:sz w:val="24"/>
          <w:szCs w:val="24"/>
        </w:rPr>
        <w:t xml:space="preserve">Seleksi Proposal </w:t>
      </w:r>
      <w:r w:rsidRPr="00CC361E">
        <w:rPr>
          <w:rFonts w:ascii="Calibri" w:hAnsi="Calibri"/>
          <w:sz w:val="24"/>
          <w:szCs w:val="24"/>
        </w:rPr>
        <w:tab/>
      </w:r>
      <w:r w:rsidR="001B4F2F">
        <w:rPr>
          <w:rFonts w:ascii="Calibri" w:hAnsi="Calibri"/>
          <w:sz w:val="24"/>
          <w:szCs w:val="24"/>
        </w:rPr>
        <w:tab/>
        <w:t>6</w:t>
      </w:r>
    </w:p>
    <w:p w14:paraId="6913217B" w14:textId="446BE8E2" w:rsidR="00BF33B3" w:rsidRPr="00CC361E" w:rsidRDefault="00BF33B3" w:rsidP="00BF33B3">
      <w:pPr>
        <w:pStyle w:val="ListParagraph"/>
        <w:numPr>
          <w:ilvl w:val="1"/>
          <w:numId w:val="1"/>
        </w:numPr>
        <w:tabs>
          <w:tab w:val="left" w:leader="dot" w:pos="8364"/>
          <w:tab w:val="right" w:pos="8931"/>
        </w:tabs>
        <w:rPr>
          <w:rFonts w:ascii="Calibri" w:hAnsi="Calibri"/>
          <w:sz w:val="24"/>
          <w:szCs w:val="24"/>
        </w:rPr>
      </w:pPr>
      <w:r w:rsidRPr="00CC361E">
        <w:rPr>
          <w:rFonts w:ascii="Calibri" w:hAnsi="Calibri"/>
          <w:sz w:val="24"/>
          <w:szCs w:val="24"/>
        </w:rPr>
        <w:t xml:space="preserve">Penetapan Penerima Bantuan </w:t>
      </w:r>
      <w:r w:rsidRPr="00CC361E">
        <w:rPr>
          <w:rFonts w:ascii="Calibri" w:hAnsi="Calibri"/>
          <w:sz w:val="24"/>
          <w:szCs w:val="24"/>
        </w:rPr>
        <w:tab/>
      </w:r>
      <w:r w:rsidR="001B4F2F">
        <w:rPr>
          <w:rFonts w:ascii="Calibri" w:hAnsi="Calibri"/>
          <w:sz w:val="24"/>
          <w:szCs w:val="24"/>
        </w:rPr>
        <w:tab/>
        <w:t>7</w:t>
      </w:r>
    </w:p>
    <w:p w14:paraId="1DF85DBA" w14:textId="6520D48C" w:rsidR="00BF33B3" w:rsidRPr="00CC361E" w:rsidRDefault="00BF33B3"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PENGELOLAAN PENGADAAN, </w:t>
      </w:r>
      <w:r w:rsidR="00FB517B" w:rsidRPr="00CC361E">
        <w:rPr>
          <w:rFonts w:ascii="Calibri" w:hAnsi="Calibri"/>
          <w:sz w:val="24"/>
          <w:szCs w:val="24"/>
        </w:rPr>
        <w:t>PENERIMAAN</w:t>
      </w:r>
      <w:r w:rsidRPr="00CC361E">
        <w:rPr>
          <w:rFonts w:ascii="Calibri" w:hAnsi="Calibri"/>
          <w:sz w:val="24"/>
          <w:szCs w:val="24"/>
        </w:rPr>
        <w:t xml:space="preserve">, DAN </w:t>
      </w:r>
      <w:r w:rsidR="00FB517B" w:rsidRPr="00CC361E">
        <w:rPr>
          <w:rFonts w:ascii="Calibri" w:hAnsi="Calibri"/>
          <w:sz w:val="24"/>
          <w:szCs w:val="24"/>
        </w:rPr>
        <w:t xml:space="preserve">PENYERAHAN </w:t>
      </w:r>
      <w:r w:rsidRPr="00CC361E">
        <w:rPr>
          <w:rFonts w:ascii="Calibri" w:hAnsi="Calibri"/>
          <w:sz w:val="24"/>
          <w:szCs w:val="24"/>
        </w:rPr>
        <w:t>BARANG</w:t>
      </w:r>
      <w:r w:rsidR="003325B3" w:rsidRPr="00CC361E">
        <w:rPr>
          <w:rFonts w:ascii="Calibri" w:hAnsi="Calibri"/>
          <w:sz w:val="24"/>
          <w:szCs w:val="24"/>
        </w:rPr>
        <w:t>/</w:t>
      </w:r>
      <w:r w:rsidR="00FB517B" w:rsidRPr="00CC361E">
        <w:rPr>
          <w:rFonts w:ascii="Calibri" w:hAnsi="Calibri"/>
          <w:sz w:val="24"/>
          <w:szCs w:val="24"/>
        </w:rPr>
        <w:t>GEDUNG</w:t>
      </w:r>
      <w:r w:rsidRPr="00CC361E">
        <w:rPr>
          <w:rFonts w:ascii="Calibri" w:hAnsi="Calibri"/>
          <w:sz w:val="24"/>
          <w:szCs w:val="24"/>
        </w:rPr>
        <w:t xml:space="preserve"> </w:t>
      </w:r>
      <w:r w:rsidRPr="00CC361E">
        <w:rPr>
          <w:rFonts w:ascii="Calibri" w:hAnsi="Calibri"/>
          <w:sz w:val="24"/>
          <w:szCs w:val="24"/>
        </w:rPr>
        <w:tab/>
      </w:r>
      <w:r w:rsidR="007A7EF3" w:rsidRPr="00CC361E">
        <w:rPr>
          <w:rFonts w:ascii="Calibri" w:hAnsi="Calibri"/>
          <w:sz w:val="24"/>
          <w:szCs w:val="24"/>
        </w:rPr>
        <w:tab/>
      </w:r>
      <w:r w:rsidR="003325B3" w:rsidRPr="00CC361E">
        <w:rPr>
          <w:rFonts w:ascii="Calibri" w:hAnsi="Calibri"/>
          <w:sz w:val="24"/>
          <w:szCs w:val="24"/>
        </w:rPr>
        <w:tab/>
      </w:r>
      <w:r w:rsidR="001B4F2F">
        <w:rPr>
          <w:rFonts w:ascii="Calibri" w:hAnsi="Calibri"/>
          <w:sz w:val="24"/>
          <w:szCs w:val="24"/>
        </w:rPr>
        <w:t>8</w:t>
      </w:r>
    </w:p>
    <w:p w14:paraId="5C306D94" w14:textId="294BE27D" w:rsidR="00BF33B3" w:rsidRPr="001B4F2F" w:rsidRDefault="001B4F2F" w:rsidP="001B4F2F">
      <w:pPr>
        <w:tabs>
          <w:tab w:val="left" w:leader="dot" w:pos="8364"/>
          <w:tab w:val="right" w:pos="8931"/>
        </w:tabs>
        <w:ind w:left="1418" w:hanging="567"/>
        <w:rPr>
          <w:rFonts w:ascii="Calibri" w:hAnsi="Calibri"/>
          <w:sz w:val="24"/>
          <w:szCs w:val="24"/>
        </w:rPr>
      </w:pPr>
      <w:r>
        <w:rPr>
          <w:rFonts w:ascii="Calibri" w:hAnsi="Calibri"/>
          <w:sz w:val="24"/>
          <w:szCs w:val="24"/>
        </w:rPr>
        <w:t>I.1</w:t>
      </w:r>
      <w:r w:rsidR="001B6DF1">
        <w:rPr>
          <w:rFonts w:ascii="Calibri" w:hAnsi="Calibri"/>
          <w:sz w:val="24"/>
          <w:szCs w:val="24"/>
        </w:rPr>
        <w:t>.</w:t>
      </w:r>
      <w:r>
        <w:rPr>
          <w:rFonts w:ascii="Calibri" w:hAnsi="Calibri"/>
          <w:sz w:val="24"/>
          <w:szCs w:val="24"/>
        </w:rPr>
        <w:t xml:space="preserve">  </w:t>
      </w:r>
      <w:r>
        <w:rPr>
          <w:rFonts w:ascii="Calibri" w:hAnsi="Calibri"/>
          <w:sz w:val="24"/>
          <w:szCs w:val="24"/>
        </w:rPr>
        <w:tab/>
      </w:r>
      <w:r w:rsidR="00BF33B3" w:rsidRPr="001B4F2F">
        <w:rPr>
          <w:rFonts w:ascii="Calibri" w:hAnsi="Calibri"/>
          <w:sz w:val="24"/>
          <w:szCs w:val="24"/>
        </w:rPr>
        <w:t xml:space="preserve">Prosedur Pengadaan Barang </w:t>
      </w:r>
      <w:r w:rsidR="007406A4">
        <w:rPr>
          <w:rFonts w:ascii="Calibri" w:hAnsi="Calibri"/>
          <w:sz w:val="24"/>
          <w:szCs w:val="24"/>
        </w:rPr>
        <w:t>dan Pembangunan Gedung</w:t>
      </w:r>
      <w:r w:rsidR="00BF33B3" w:rsidRPr="001B4F2F">
        <w:rPr>
          <w:rFonts w:ascii="Calibri" w:hAnsi="Calibri"/>
          <w:sz w:val="24"/>
          <w:szCs w:val="24"/>
        </w:rPr>
        <w:tab/>
      </w:r>
      <w:r w:rsidRPr="001B4F2F">
        <w:rPr>
          <w:rFonts w:ascii="Calibri" w:hAnsi="Calibri"/>
          <w:sz w:val="24"/>
          <w:szCs w:val="24"/>
        </w:rPr>
        <w:tab/>
        <w:t>8</w:t>
      </w:r>
    </w:p>
    <w:p w14:paraId="48E8ABC5" w14:textId="5F3C8D88" w:rsidR="00FB517B" w:rsidRPr="00CC361E" w:rsidRDefault="001B4F2F" w:rsidP="001B4F2F">
      <w:pPr>
        <w:pStyle w:val="ListParagraph"/>
        <w:tabs>
          <w:tab w:val="left" w:leader="dot" w:pos="8364"/>
          <w:tab w:val="right" w:pos="8931"/>
        </w:tabs>
        <w:ind w:left="1418"/>
        <w:rPr>
          <w:rFonts w:ascii="Calibri" w:hAnsi="Calibri"/>
          <w:sz w:val="24"/>
          <w:szCs w:val="24"/>
        </w:rPr>
      </w:pPr>
      <w:r>
        <w:rPr>
          <w:rFonts w:ascii="Calibri" w:hAnsi="Calibri"/>
          <w:sz w:val="24"/>
          <w:szCs w:val="24"/>
        </w:rPr>
        <w:t>I.1.1</w:t>
      </w:r>
      <w:r w:rsidR="001B6DF1">
        <w:rPr>
          <w:rFonts w:ascii="Calibri" w:hAnsi="Calibri"/>
          <w:sz w:val="24"/>
          <w:szCs w:val="24"/>
        </w:rPr>
        <w:t>.</w:t>
      </w:r>
      <w:r>
        <w:rPr>
          <w:rFonts w:ascii="Calibri" w:hAnsi="Calibri"/>
          <w:sz w:val="24"/>
          <w:szCs w:val="24"/>
        </w:rPr>
        <w:t xml:space="preserve">  </w:t>
      </w:r>
      <w:r w:rsidR="00FB517B" w:rsidRPr="00CC361E">
        <w:rPr>
          <w:rFonts w:ascii="Calibri" w:hAnsi="Calibri"/>
          <w:sz w:val="24"/>
          <w:szCs w:val="24"/>
        </w:rPr>
        <w:t xml:space="preserve">Proses Pengadaan Barang </w:t>
      </w:r>
      <w:r w:rsidR="00FB517B" w:rsidRPr="00CC361E">
        <w:rPr>
          <w:rFonts w:ascii="Calibri" w:hAnsi="Calibri"/>
          <w:sz w:val="24"/>
          <w:szCs w:val="24"/>
        </w:rPr>
        <w:tab/>
      </w:r>
      <w:r>
        <w:rPr>
          <w:rFonts w:ascii="Calibri" w:hAnsi="Calibri"/>
          <w:sz w:val="24"/>
          <w:szCs w:val="24"/>
        </w:rPr>
        <w:tab/>
        <w:t>9</w:t>
      </w:r>
    </w:p>
    <w:p w14:paraId="211278B7" w14:textId="40E1AC9B" w:rsidR="00FB517B" w:rsidRPr="00CC361E" w:rsidRDefault="001B6DF1" w:rsidP="001B4F2F">
      <w:pPr>
        <w:pStyle w:val="ListParagraph"/>
        <w:tabs>
          <w:tab w:val="left" w:leader="dot" w:pos="8364"/>
          <w:tab w:val="right" w:pos="8931"/>
        </w:tabs>
        <w:ind w:left="1418"/>
        <w:rPr>
          <w:rFonts w:ascii="Calibri" w:hAnsi="Calibri"/>
          <w:sz w:val="24"/>
          <w:szCs w:val="24"/>
        </w:rPr>
      </w:pPr>
      <w:r>
        <w:rPr>
          <w:rFonts w:ascii="Calibri" w:hAnsi="Calibri"/>
          <w:sz w:val="24"/>
          <w:szCs w:val="24"/>
        </w:rPr>
        <w:t>I.1.2.</w:t>
      </w:r>
      <w:r w:rsidR="001B4F2F">
        <w:rPr>
          <w:rFonts w:ascii="Calibri" w:hAnsi="Calibri"/>
          <w:sz w:val="24"/>
          <w:szCs w:val="24"/>
        </w:rPr>
        <w:t xml:space="preserve"> </w:t>
      </w:r>
      <w:r>
        <w:rPr>
          <w:rFonts w:ascii="Calibri" w:hAnsi="Calibri"/>
          <w:sz w:val="24"/>
          <w:szCs w:val="24"/>
        </w:rPr>
        <w:t xml:space="preserve"> </w:t>
      </w:r>
      <w:r w:rsidR="00FB517B" w:rsidRPr="00CC361E">
        <w:rPr>
          <w:rFonts w:ascii="Calibri" w:hAnsi="Calibri"/>
          <w:sz w:val="24"/>
          <w:szCs w:val="24"/>
        </w:rPr>
        <w:t>Pembangunan Gedung</w:t>
      </w:r>
      <w:r w:rsidR="001B4F2F">
        <w:rPr>
          <w:rFonts w:ascii="Calibri" w:hAnsi="Calibri"/>
          <w:sz w:val="24"/>
          <w:szCs w:val="24"/>
        </w:rPr>
        <w:t xml:space="preserve"> </w:t>
      </w:r>
      <w:r w:rsidR="001B4F2F">
        <w:rPr>
          <w:rFonts w:ascii="Calibri" w:hAnsi="Calibri"/>
          <w:sz w:val="24"/>
          <w:szCs w:val="24"/>
        </w:rPr>
        <w:tab/>
      </w:r>
      <w:r w:rsidR="001B4F2F">
        <w:rPr>
          <w:rFonts w:ascii="Calibri" w:hAnsi="Calibri"/>
          <w:sz w:val="24"/>
          <w:szCs w:val="24"/>
        </w:rPr>
        <w:tab/>
        <w:t>10</w:t>
      </w:r>
    </w:p>
    <w:p w14:paraId="5CADB748" w14:textId="2CA78DE7" w:rsidR="00BF33B3" w:rsidRPr="001B4F2F" w:rsidRDefault="001B4F2F" w:rsidP="001B4F2F">
      <w:pPr>
        <w:tabs>
          <w:tab w:val="left" w:leader="dot" w:pos="8364"/>
          <w:tab w:val="right" w:pos="8931"/>
        </w:tabs>
        <w:ind w:left="1418" w:hanging="567"/>
        <w:rPr>
          <w:rFonts w:ascii="Calibri" w:hAnsi="Calibri"/>
          <w:sz w:val="24"/>
          <w:szCs w:val="24"/>
        </w:rPr>
      </w:pPr>
      <w:r>
        <w:rPr>
          <w:rFonts w:ascii="Calibri" w:hAnsi="Calibri"/>
          <w:sz w:val="24"/>
          <w:szCs w:val="24"/>
        </w:rPr>
        <w:t>I.2</w:t>
      </w:r>
      <w:r w:rsidR="001B6DF1">
        <w:rPr>
          <w:rFonts w:ascii="Calibri" w:hAnsi="Calibri"/>
          <w:sz w:val="24"/>
          <w:szCs w:val="24"/>
        </w:rPr>
        <w:t>.</w:t>
      </w:r>
      <w:r>
        <w:rPr>
          <w:rFonts w:ascii="Calibri" w:hAnsi="Calibri"/>
          <w:sz w:val="24"/>
          <w:szCs w:val="24"/>
        </w:rPr>
        <w:t xml:space="preserve"> </w:t>
      </w:r>
      <w:r>
        <w:rPr>
          <w:rFonts w:ascii="Calibri" w:hAnsi="Calibri"/>
          <w:sz w:val="24"/>
          <w:szCs w:val="24"/>
        </w:rPr>
        <w:tab/>
      </w:r>
      <w:r w:rsidR="00BF33B3" w:rsidRPr="001B4F2F">
        <w:rPr>
          <w:rFonts w:ascii="Calibri" w:hAnsi="Calibri"/>
          <w:sz w:val="24"/>
          <w:szCs w:val="24"/>
        </w:rPr>
        <w:t xml:space="preserve">Prosedur Penerimaan Barang dan Gedung </w:t>
      </w:r>
      <w:r w:rsidR="00BF33B3" w:rsidRPr="001B4F2F">
        <w:rPr>
          <w:rFonts w:ascii="Calibri" w:hAnsi="Calibri"/>
          <w:sz w:val="24"/>
          <w:szCs w:val="24"/>
        </w:rPr>
        <w:tab/>
      </w:r>
      <w:r w:rsidRPr="001B4F2F">
        <w:rPr>
          <w:rFonts w:ascii="Calibri" w:hAnsi="Calibri"/>
          <w:sz w:val="24"/>
          <w:szCs w:val="24"/>
        </w:rPr>
        <w:tab/>
        <w:t>12</w:t>
      </w:r>
    </w:p>
    <w:p w14:paraId="0F5D24D8" w14:textId="32FB975C" w:rsidR="00FB517B" w:rsidRPr="00CC361E" w:rsidRDefault="007406A4" w:rsidP="007406A4">
      <w:pPr>
        <w:pStyle w:val="ListParagraph"/>
        <w:tabs>
          <w:tab w:val="left" w:leader="dot" w:pos="8364"/>
          <w:tab w:val="right" w:pos="8931"/>
        </w:tabs>
        <w:ind w:left="1418"/>
        <w:rPr>
          <w:rFonts w:ascii="Calibri" w:hAnsi="Calibri"/>
          <w:sz w:val="24"/>
          <w:szCs w:val="24"/>
        </w:rPr>
      </w:pPr>
      <w:r>
        <w:rPr>
          <w:rFonts w:ascii="Calibri" w:hAnsi="Calibri"/>
          <w:sz w:val="24"/>
          <w:szCs w:val="24"/>
        </w:rPr>
        <w:t>I.2.1</w:t>
      </w:r>
      <w:r w:rsidR="001B6DF1">
        <w:rPr>
          <w:rFonts w:ascii="Calibri" w:hAnsi="Calibri"/>
          <w:sz w:val="24"/>
          <w:szCs w:val="24"/>
        </w:rPr>
        <w:t>.</w:t>
      </w:r>
      <w:r>
        <w:rPr>
          <w:rFonts w:ascii="Calibri" w:hAnsi="Calibri"/>
          <w:sz w:val="24"/>
          <w:szCs w:val="24"/>
        </w:rPr>
        <w:t xml:space="preserve">  </w:t>
      </w:r>
      <w:r w:rsidR="00FB517B" w:rsidRPr="00CC361E">
        <w:rPr>
          <w:rFonts w:ascii="Calibri" w:hAnsi="Calibri"/>
          <w:sz w:val="24"/>
          <w:szCs w:val="24"/>
        </w:rPr>
        <w:t xml:space="preserve">Prosedur Penerimaan Barang </w:t>
      </w:r>
      <w:r w:rsidR="00FB517B" w:rsidRPr="00CC361E">
        <w:rPr>
          <w:rFonts w:ascii="Calibri" w:hAnsi="Calibri"/>
          <w:sz w:val="24"/>
          <w:szCs w:val="24"/>
        </w:rPr>
        <w:tab/>
      </w:r>
      <w:r w:rsidR="001B4F2F">
        <w:rPr>
          <w:rFonts w:ascii="Calibri" w:hAnsi="Calibri"/>
          <w:sz w:val="24"/>
          <w:szCs w:val="24"/>
        </w:rPr>
        <w:tab/>
        <w:t>12</w:t>
      </w:r>
    </w:p>
    <w:p w14:paraId="035B243A" w14:textId="78EA5FFD" w:rsidR="00FB517B" w:rsidRPr="00CC361E" w:rsidRDefault="007406A4" w:rsidP="007406A4">
      <w:pPr>
        <w:pStyle w:val="ListParagraph"/>
        <w:tabs>
          <w:tab w:val="left" w:leader="dot" w:pos="8364"/>
          <w:tab w:val="right" w:pos="8931"/>
        </w:tabs>
        <w:ind w:left="1418"/>
        <w:rPr>
          <w:rFonts w:ascii="Calibri" w:hAnsi="Calibri"/>
          <w:sz w:val="24"/>
          <w:szCs w:val="24"/>
        </w:rPr>
      </w:pPr>
      <w:r>
        <w:rPr>
          <w:rFonts w:ascii="Calibri" w:hAnsi="Calibri"/>
          <w:sz w:val="24"/>
          <w:szCs w:val="24"/>
        </w:rPr>
        <w:t>I.2.2</w:t>
      </w:r>
      <w:r w:rsidR="001B6DF1">
        <w:rPr>
          <w:rFonts w:ascii="Calibri" w:hAnsi="Calibri"/>
          <w:sz w:val="24"/>
          <w:szCs w:val="24"/>
        </w:rPr>
        <w:t>.</w:t>
      </w:r>
      <w:r>
        <w:rPr>
          <w:rFonts w:ascii="Calibri" w:hAnsi="Calibri"/>
          <w:sz w:val="24"/>
          <w:szCs w:val="24"/>
        </w:rPr>
        <w:t xml:space="preserve">  </w:t>
      </w:r>
      <w:r w:rsidR="00FB517B" w:rsidRPr="00CC361E">
        <w:rPr>
          <w:rFonts w:ascii="Calibri" w:hAnsi="Calibri"/>
          <w:sz w:val="24"/>
          <w:szCs w:val="24"/>
        </w:rPr>
        <w:t xml:space="preserve">Prosedur Penerimaan Gedung </w:t>
      </w:r>
      <w:r w:rsidR="00FB517B" w:rsidRPr="00CC361E">
        <w:rPr>
          <w:rFonts w:ascii="Calibri" w:hAnsi="Calibri"/>
          <w:sz w:val="24"/>
          <w:szCs w:val="24"/>
        </w:rPr>
        <w:tab/>
      </w:r>
      <w:r w:rsidR="001B4F2F">
        <w:rPr>
          <w:rFonts w:ascii="Calibri" w:hAnsi="Calibri"/>
          <w:sz w:val="24"/>
          <w:szCs w:val="24"/>
        </w:rPr>
        <w:tab/>
        <w:t>12</w:t>
      </w:r>
    </w:p>
    <w:p w14:paraId="5A89698F" w14:textId="52715642" w:rsidR="00FB517B" w:rsidRPr="007406A4" w:rsidRDefault="007406A4" w:rsidP="007406A4">
      <w:pPr>
        <w:tabs>
          <w:tab w:val="left" w:leader="dot" w:pos="8364"/>
          <w:tab w:val="right" w:pos="8931"/>
        </w:tabs>
        <w:ind w:left="1418" w:hanging="567"/>
        <w:rPr>
          <w:rFonts w:ascii="Calibri" w:hAnsi="Calibri"/>
          <w:sz w:val="24"/>
          <w:szCs w:val="24"/>
        </w:rPr>
      </w:pPr>
      <w:r>
        <w:rPr>
          <w:rFonts w:ascii="Calibri" w:hAnsi="Calibri"/>
          <w:sz w:val="24"/>
          <w:szCs w:val="24"/>
        </w:rPr>
        <w:t>I.3</w:t>
      </w:r>
      <w:r w:rsidR="001B6DF1">
        <w:rPr>
          <w:rFonts w:ascii="Calibri" w:hAnsi="Calibri"/>
          <w:sz w:val="24"/>
          <w:szCs w:val="24"/>
        </w:rPr>
        <w:t>.</w:t>
      </w:r>
      <w:r>
        <w:rPr>
          <w:rFonts w:ascii="Calibri" w:hAnsi="Calibri"/>
          <w:sz w:val="24"/>
          <w:szCs w:val="24"/>
        </w:rPr>
        <w:t xml:space="preserve"> </w:t>
      </w:r>
      <w:r>
        <w:rPr>
          <w:rFonts w:ascii="Calibri" w:hAnsi="Calibri"/>
          <w:sz w:val="24"/>
          <w:szCs w:val="24"/>
        </w:rPr>
        <w:tab/>
      </w:r>
      <w:r w:rsidR="00FB517B" w:rsidRPr="007406A4">
        <w:rPr>
          <w:rFonts w:ascii="Calibri" w:hAnsi="Calibri"/>
          <w:sz w:val="24"/>
          <w:szCs w:val="24"/>
        </w:rPr>
        <w:t xml:space="preserve">Prosedur Penyerahaan Barang dan Gedung </w:t>
      </w:r>
      <w:r w:rsidR="00FB517B" w:rsidRPr="007406A4">
        <w:rPr>
          <w:rFonts w:ascii="Calibri" w:hAnsi="Calibri"/>
          <w:sz w:val="24"/>
          <w:szCs w:val="24"/>
        </w:rPr>
        <w:tab/>
      </w:r>
      <w:r w:rsidR="001B4F2F" w:rsidRPr="007406A4">
        <w:rPr>
          <w:rFonts w:ascii="Calibri" w:hAnsi="Calibri"/>
          <w:sz w:val="24"/>
          <w:szCs w:val="24"/>
        </w:rPr>
        <w:tab/>
        <w:t>12</w:t>
      </w:r>
    </w:p>
    <w:p w14:paraId="64A37E65" w14:textId="3EF42097" w:rsidR="00BF33B3"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PENCAIRAN DANA BANTUAN </w:t>
      </w:r>
      <w:r w:rsidRPr="00CC361E">
        <w:rPr>
          <w:rFonts w:ascii="Calibri" w:hAnsi="Calibri"/>
          <w:sz w:val="24"/>
          <w:szCs w:val="24"/>
        </w:rPr>
        <w:tab/>
      </w:r>
      <w:r w:rsidR="001B4F2F">
        <w:rPr>
          <w:rFonts w:ascii="Calibri" w:hAnsi="Calibri"/>
          <w:sz w:val="24"/>
          <w:szCs w:val="24"/>
        </w:rPr>
        <w:tab/>
        <w:t>13</w:t>
      </w:r>
    </w:p>
    <w:p w14:paraId="6F34D4A9" w14:textId="7E1483F6" w:rsidR="00FB517B"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PENYALURAN DANA BANTUAN </w:t>
      </w:r>
      <w:r w:rsidRPr="00CC361E">
        <w:rPr>
          <w:rFonts w:ascii="Calibri" w:hAnsi="Calibri"/>
          <w:sz w:val="24"/>
          <w:szCs w:val="24"/>
        </w:rPr>
        <w:tab/>
      </w:r>
      <w:r w:rsidR="001B4F2F">
        <w:rPr>
          <w:rFonts w:ascii="Calibri" w:hAnsi="Calibri"/>
          <w:sz w:val="24"/>
          <w:szCs w:val="24"/>
        </w:rPr>
        <w:tab/>
        <w:t>14</w:t>
      </w:r>
    </w:p>
    <w:p w14:paraId="58CF4DC8" w14:textId="0E450D43" w:rsidR="00FB517B"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PERTANGGUNGJAWABAN DANA BANTUAN </w:t>
      </w:r>
      <w:r w:rsidRPr="00CC361E">
        <w:rPr>
          <w:rFonts w:ascii="Calibri" w:hAnsi="Calibri"/>
          <w:sz w:val="24"/>
          <w:szCs w:val="24"/>
        </w:rPr>
        <w:tab/>
      </w:r>
      <w:r w:rsidR="001B4F2F">
        <w:rPr>
          <w:rFonts w:ascii="Calibri" w:hAnsi="Calibri"/>
          <w:sz w:val="24"/>
          <w:szCs w:val="24"/>
        </w:rPr>
        <w:tab/>
        <w:t>15</w:t>
      </w:r>
    </w:p>
    <w:p w14:paraId="23E7CB33" w14:textId="6D8AA51D" w:rsidR="00FB517B"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PENGELOLAAN KEUANGAN DAN PERPAJAKAN </w:t>
      </w:r>
      <w:r w:rsidRPr="00CC361E">
        <w:rPr>
          <w:rFonts w:ascii="Calibri" w:hAnsi="Calibri"/>
          <w:sz w:val="24"/>
          <w:szCs w:val="24"/>
        </w:rPr>
        <w:tab/>
      </w:r>
      <w:r w:rsidR="001B4F2F">
        <w:rPr>
          <w:rFonts w:ascii="Calibri" w:hAnsi="Calibri"/>
          <w:sz w:val="24"/>
          <w:szCs w:val="24"/>
        </w:rPr>
        <w:tab/>
        <w:t>16</w:t>
      </w:r>
    </w:p>
    <w:p w14:paraId="0E6B1954" w14:textId="62897BDC" w:rsidR="00FB517B"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SANKSI </w:t>
      </w:r>
      <w:r w:rsidRPr="00CC361E">
        <w:rPr>
          <w:rFonts w:ascii="Calibri" w:hAnsi="Calibri"/>
          <w:sz w:val="24"/>
          <w:szCs w:val="24"/>
        </w:rPr>
        <w:tab/>
      </w:r>
      <w:r w:rsidR="001B4F2F">
        <w:rPr>
          <w:rFonts w:ascii="Calibri" w:hAnsi="Calibri"/>
          <w:sz w:val="24"/>
          <w:szCs w:val="24"/>
        </w:rPr>
        <w:tab/>
        <w:t>17</w:t>
      </w:r>
    </w:p>
    <w:p w14:paraId="3DB76F07" w14:textId="68311CF3" w:rsidR="00FB517B"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MEKANISME MONITORING DAN EVALUASI BANTUAN </w:t>
      </w:r>
      <w:r w:rsidRPr="00CC361E">
        <w:rPr>
          <w:rFonts w:ascii="Calibri" w:hAnsi="Calibri"/>
          <w:sz w:val="24"/>
          <w:szCs w:val="24"/>
        </w:rPr>
        <w:tab/>
      </w:r>
      <w:r w:rsidR="001B4F2F">
        <w:rPr>
          <w:rFonts w:ascii="Calibri" w:hAnsi="Calibri"/>
          <w:sz w:val="24"/>
          <w:szCs w:val="24"/>
        </w:rPr>
        <w:tab/>
        <w:t>17</w:t>
      </w:r>
    </w:p>
    <w:p w14:paraId="412B2C45" w14:textId="06F08723" w:rsidR="00FB517B" w:rsidRPr="00CC361E" w:rsidRDefault="00FB517B" w:rsidP="00BF33B3">
      <w:pPr>
        <w:pStyle w:val="ListParagraph"/>
        <w:numPr>
          <w:ilvl w:val="0"/>
          <w:numId w:val="1"/>
        </w:numPr>
        <w:tabs>
          <w:tab w:val="left" w:leader="dot" w:pos="8364"/>
          <w:tab w:val="right" w:pos="8931"/>
        </w:tabs>
        <w:rPr>
          <w:rFonts w:ascii="Calibri" w:hAnsi="Calibri"/>
          <w:sz w:val="24"/>
          <w:szCs w:val="24"/>
        </w:rPr>
      </w:pPr>
      <w:r w:rsidRPr="00CC361E">
        <w:rPr>
          <w:rFonts w:ascii="Calibri" w:hAnsi="Calibri"/>
          <w:sz w:val="24"/>
          <w:szCs w:val="24"/>
        </w:rPr>
        <w:t xml:space="preserve">PELAPORAN </w:t>
      </w:r>
      <w:r w:rsidRPr="00CC361E">
        <w:rPr>
          <w:rFonts w:ascii="Calibri" w:hAnsi="Calibri"/>
          <w:sz w:val="24"/>
          <w:szCs w:val="24"/>
        </w:rPr>
        <w:tab/>
      </w:r>
      <w:r w:rsidR="001B4F2F">
        <w:rPr>
          <w:rFonts w:ascii="Calibri" w:hAnsi="Calibri"/>
          <w:sz w:val="24"/>
          <w:szCs w:val="24"/>
        </w:rPr>
        <w:tab/>
        <w:t>18</w:t>
      </w:r>
    </w:p>
    <w:p w14:paraId="304E2CE8" w14:textId="401D47BB" w:rsidR="00FB517B" w:rsidRPr="00CC361E" w:rsidRDefault="00FB517B" w:rsidP="00FB517B">
      <w:pPr>
        <w:tabs>
          <w:tab w:val="left" w:leader="dot" w:pos="8364"/>
          <w:tab w:val="right" w:pos="8931"/>
        </w:tabs>
        <w:ind w:left="360"/>
        <w:rPr>
          <w:rFonts w:ascii="Calibri" w:hAnsi="Calibri"/>
          <w:sz w:val="24"/>
          <w:szCs w:val="24"/>
        </w:rPr>
      </w:pPr>
      <w:r w:rsidRPr="00CC361E">
        <w:rPr>
          <w:rFonts w:ascii="Calibri" w:hAnsi="Calibri"/>
          <w:sz w:val="24"/>
          <w:szCs w:val="24"/>
        </w:rPr>
        <w:t xml:space="preserve">LAMPIRAN </w:t>
      </w:r>
      <w:r w:rsidR="007A7EF3" w:rsidRPr="00CC361E">
        <w:rPr>
          <w:rFonts w:ascii="Calibri" w:hAnsi="Calibri"/>
          <w:sz w:val="24"/>
          <w:szCs w:val="24"/>
        </w:rPr>
        <w:t xml:space="preserve">1 </w:t>
      </w:r>
      <w:r w:rsidRPr="00CC361E">
        <w:rPr>
          <w:rFonts w:ascii="Calibri" w:hAnsi="Calibri"/>
          <w:sz w:val="24"/>
          <w:szCs w:val="24"/>
        </w:rPr>
        <w:tab/>
      </w:r>
      <w:r w:rsidR="001B4F2F">
        <w:rPr>
          <w:rFonts w:ascii="Calibri" w:hAnsi="Calibri"/>
          <w:sz w:val="24"/>
          <w:szCs w:val="24"/>
        </w:rPr>
        <w:tab/>
        <w:t>19</w:t>
      </w:r>
    </w:p>
    <w:p w14:paraId="1D508D86" w14:textId="692E4F71" w:rsidR="007A7EF3" w:rsidRPr="00CC361E" w:rsidRDefault="001B4F2F" w:rsidP="00FB517B">
      <w:pPr>
        <w:tabs>
          <w:tab w:val="left" w:leader="dot" w:pos="8364"/>
          <w:tab w:val="right" w:pos="8931"/>
        </w:tabs>
        <w:ind w:left="360"/>
        <w:rPr>
          <w:rFonts w:ascii="Calibri" w:hAnsi="Calibri"/>
          <w:sz w:val="24"/>
          <w:szCs w:val="24"/>
        </w:rPr>
      </w:pPr>
      <w:r>
        <w:rPr>
          <w:rFonts w:ascii="Calibri" w:hAnsi="Calibri"/>
          <w:sz w:val="24"/>
          <w:szCs w:val="24"/>
        </w:rPr>
        <w:t xml:space="preserve">LAMPIRAN 2 </w:t>
      </w:r>
      <w:r>
        <w:rPr>
          <w:rFonts w:ascii="Calibri" w:hAnsi="Calibri"/>
          <w:sz w:val="24"/>
          <w:szCs w:val="24"/>
        </w:rPr>
        <w:tab/>
      </w:r>
      <w:r>
        <w:rPr>
          <w:rFonts w:ascii="Calibri" w:hAnsi="Calibri"/>
          <w:sz w:val="24"/>
          <w:szCs w:val="24"/>
        </w:rPr>
        <w:tab/>
        <w:t>91</w:t>
      </w:r>
    </w:p>
    <w:p w14:paraId="421D91F4" w14:textId="77777777" w:rsidR="003C13AF" w:rsidRPr="00CC361E" w:rsidRDefault="003C13AF">
      <w:pPr>
        <w:rPr>
          <w:rFonts w:ascii="Calibri" w:hAnsi="Calibri"/>
          <w:sz w:val="24"/>
          <w:szCs w:val="24"/>
        </w:rPr>
      </w:pPr>
      <w:r w:rsidRPr="00CC361E">
        <w:rPr>
          <w:rFonts w:ascii="Calibri" w:hAnsi="Calibri"/>
          <w:sz w:val="24"/>
          <w:szCs w:val="24"/>
        </w:rPr>
        <w:br w:type="page"/>
      </w:r>
    </w:p>
    <w:p w14:paraId="03751709" w14:textId="77777777" w:rsidR="003F4F0A" w:rsidRPr="00CC361E" w:rsidRDefault="003F4F0A" w:rsidP="003C13AF">
      <w:pPr>
        <w:tabs>
          <w:tab w:val="left" w:leader="dot" w:pos="8364"/>
          <w:tab w:val="right" w:pos="8931"/>
        </w:tabs>
        <w:rPr>
          <w:rFonts w:ascii="Calibri" w:hAnsi="Calibri"/>
          <w:sz w:val="24"/>
          <w:szCs w:val="24"/>
        </w:rPr>
        <w:sectPr w:rsidR="003F4F0A" w:rsidRPr="00CC361E" w:rsidSect="0013416B">
          <w:headerReference w:type="default" r:id="rId12"/>
          <w:footerReference w:type="default" r:id="rId13"/>
          <w:pgSz w:w="11906" w:h="16838"/>
          <w:pgMar w:top="1440" w:right="1440" w:bottom="1440" w:left="1440" w:header="708" w:footer="708" w:gutter="0"/>
          <w:pgNumType w:fmt="lowerRoman" w:start="1"/>
          <w:cols w:space="708"/>
          <w:docGrid w:linePitch="360"/>
        </w:sectPr>
      </w:pPr>
    </w:p>
    <w:p w14:paraId="3E015C22"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lastRenderedPageBreak/>
        <w:t xml:space="preserve">PENDAHULUAN </w:t>
      </w:r>
    </w:p>
    <w:p w14:paraId="5538501A" w14:textId="74CA72DE" w:rsidR="003F4F0A" w:rsidRPr="0032074C" w:rsidRDefault="00313024" w:rsidP="00313024">
      <w:pPr>
        <w:pStyle w:val="Default"/>
        <w:ind w:left="360"/>
        <w:jc w:val="both"/>
        <w:rPr>
          <w:rFonts w:ascii="Calibri" w:hAnsi="Calibri" w:cs="Calibri"/>
        </w:rPr>
      </w:pPr>
      <w:r w:rsidRPr="00CC361E">
        <w:rPr>
          <w:rFonts w:ascii="Calibri" w:hAnsi="Calibri" w:cs="Calibri"/>
          <w:lang w:val="en-US"/>
        </w:rPr>
        <w:t xml:space="preserve">Undang-Undang Nomor 20 Tahun 2003 tentang Sistem Pendidikan nasional, pada Pasal 11 menyatakan bahwa pemerintah dan pemerintah daerah wajib memberikan pelayanan dan kemudahan serta menjamin terselenggaranya pendidikan yang bermutu bagi setiap warga tanpa diskriminasi. Direktorat Jenderal Kelembagaan Iptek dan Dikti </w:t>
      </w:r>
      <w:r w:rsidRPr="00CC361E">
        <w:rPr>
          <w:rFonts w:ascii="Calibri" w:hAnsi="Calibri" w:cs="Calibri"/>
        </w:rPr>
        <w:t xml:space="preserve">Kementerian Riset, Teknologi dan Pendidikan Tinggi </w:t>
      </w:r>
      <w:r w:rsidRPr="00CC361E">
        <w:rPr>
          <w:rFonts w:ascii="Calibri" w:hAnsi="Calibri" w:cs="Calibri"/>
          <w:lang w:val="en-US"/>
        </w:rPr>
        <w:t>(</w:t>
      </w:r>
      <w:r w:rsidR="003B2307" w:rsidRPr="00CC361E">
        <w:rPr>
          <w:rFonts w:ascii="Calibri" w:hAnsi="Calibri" w:cs="Calibri"/>
          <w:lang w:val="en-US"/>
        </w:rPr>
        <w:t>Kemenristekdikti</w:t>
      </w:r>
      <w:r w:rsidRPr="00CC361E">
        <w:rPr>
          <w:rFonts w:ascii="Calibri" w:hAnsi="Calibri" w:cs="Calibri"/>
          <w:lang w:val="en-US"/>
        </w:rPr>
        <w:t xml:space="preserve">) sesuai Peraturan Menteri Riset Teknologi dan Pendidikan Tinggi No. 15 Tahun 2015 tentang Organisasi dan Tata Kelola </w:t>
      </w:r>
      <w:r w:rsidR="003B2307" w:rsidRPr="00CC361E">
        <w:rPr>
          <w:rFonts w:ascii="Calibri" w:hAnsi="Calibri" w:cs="Calibri"/>
          <w:lang w:val="en-US"/>
        </w:rPr>
        <w:t>Kemenristekdikti</w:t>
      </w:r>
      <w:r w:rsidRPr="00CC361E">
        <w:rPr>
          <w:rFonts w:ascii="Calibri" w:hAnsi="Calibri" w:cs="Calibri"/>
          <w:lang w:val="en-US"/>
        </w:rPr>
        <w:t xml:space="preserve">, mempunyai tugas melakukan pembinaan Kelembagaan Perguruan Tinggi. Saat ini, terdapat </w:t>
      </w:r>
      <w:r w:rsidRPr="00CC361E">
        <w:rPr>
          <w:rFonts w:ascii="Calibri" w:hAnsi="Calibri" w:cs="Calibri"/>
        </w:rPr>
        <w:t xml:space="preserve">sekitar </w:t>
      </w:r>
      <w:r w:rsidRPr="00CC361E">
        <w:rPr>
          <w:rFonts w:ascii="Calibri" w:hAnsi="Calibri" w:cs="Calibri"/>
          <w:lang w:val="en-US"/>
        </w:rPr>
        <w:t>3</w:t>
      </w:r>
      <w:r w:rsidRPr="00CC361E">
        <w:rPr>
          <w:rFonts w:ascii="Calibri" w:hAnsi="Calibri" w:cs="Calibri"/>
        </w:rPr>
        <w:t>.</w:t>
      </w:r>
      <w:r w:rsidR="00972BC2" w:rsidRPr="00CC361E">
        <w:rPr>
          <w:rFonts w:ascii="Calibri" w:hAnsi="Calibri" w:cs="Calibri"/>
          <w:lang w:val="en-US"/>
        </w:rPr>
        <w:t>250</w:t>
      </w:r>
      <w:r w:rsidR="003F4F0A" w:rsidRPr="00CC361E">
        <w:rPr>
          <w:rFonts w:ascii="Calibri" w:hAnsi="Calibri"/>
        </w:rPr>
        <w:t xml:space="preserve"> institusi </w:t>
      </w:r>
      <w:r w:rsidR="00972BC2" w:rsidRPr="00CC361E">
        <w:rPr>
          <w:rFonts w:ascii="Calibri" w:hAnsi="Calibri"/>
        </w:rPr>
        <w:t xml:space="preserve">pendidikan tinggi dibawah </w:t>
      </w:r>
      <w:r w:rsidR="003B2307" w:rsidRPr="00CC361E">
        <w:rPr>
          <w:rFonts w:ascii="Calibri" w:hAnsi="Calibri"/>
        </w:rPr>
        <w:t>Kemenristekdikti</w:t>
      </w:r>
      <w:r w:rsidR="00972BC2" w:rsidRPr="00CC361E">
        <w:rPr>
          <w:rFonts w:ascii="Calibri" w:hAnsi="Calibri"/>
        </w:rPr>
        <w:t xml:space="preserve"> </w:t>
      </w:r>
      <w:r w:rsidR="003F4F0A" w:rsidRPr="00CC361E">
        <w:rPr>
          <w:rFonts w:ascii="Calibri" w:hAnsi="Calibri"/>
        </w:rPr>
        <w:t xml:space="preserve">yang berbentuk Universitas, Institut, Sekolah Tinggi, Politeknik, dan Akademi, baik yang diselenggarakan oleh Pemerintah maupun oleh masyarakat. Dalam rangka peningkatan kapasitas institusi, </w:t>
      </w:r>
      <w:r w:rsidR="009C76C5" w:rsidRPr="00CC361E">
        <w:rPr>
          <w:rFonts w:ascii="Calibri" w:hAnsi="Calibri"/>
        </w:rPr>
        <w:t xml:space="preserve">sejak </w:t>
      </w:r>
      <w:r w:rsidR="003F4F0A" w:rsidRPr="00CC361E">
        <w:rPr>
          <w:rFonts w:ascii="Calibri" w:hAnsi="Calibri"/>
        </w:rPr>
        <w:t xml:space="preserve">tahun 2016 Direktorat Jenderal Kelembagaan Ilmu Pengetahuan, Teknologi, dan Pendidikan Tinggi </w:t>
      </w:r>
      <w:r w:rsidR="009C76C5" w:rsidRPr="00CC361E">
        <w:rPr>
          <w:rFonts w:ascii="Calibri" w:hAnsi="Calibri"/>
        </w:rPr>
        <w:t>memberikan bantuan</w:t>
      </w:r>
      <w:r w:rsidR="003F4F0A" w:rsidRPr="00CC361E">
        <w:rPr>
          <w:rFonts w:ascii="Calibri" w:hAnsi="Calibri"/>
        </w:rPr>
        <w:t xml:space="preserve"> Program Pembinaan Perguruan Tinggi Swasta (PP-PTS) yang diberikan kepada PTS di seluruh Indonesia melalui Badan Hukum Nirlaba Penyelenggara Perguruan Tinggi. Program pembinaan ini diberikan</w:t>
      </w:r>
      <w:r w:rsidR="00307A20" w:rsidRPr="00CC361E">
        <w:rPr>
          <w:rFonts w:ascii="Calibri" w:hAnsi="Calibri"/>
        </w:rPr>
        <w:t xml:space="preserve"> </w:t>
      </w:r>
      <w:r w:rsidR="003F4F0A" w:rsidRPr="00CC361E">
        <w:rPr>
          <w:rFonts w:ascii="Calibri" w:hAnsi="Calibri"/>
        </w:rPr>
        <w:t xml:space="preserve">berdasarkan pada evaluasi atas rencana dan kebutuhan masing-masing PTS yang diwujudkan dalam bentuk proposal. Proposal diusulkan oleh Badan Hukum Nirlaba Penyelenggara Perguruan Tinggi. </w:t>
      </w:r>
    </w:p>
    <w:p w14:paraId="6C65E7C9" w14:textId="1EE88619" w:rsidR="003F4F0A" w:rsidRPr="00CC361E" w:rsidRDefault="003F4F0A" w:rsidP="003325B3">
      <w:pPr>
        <w:spacing w:line="240" w:lineRule="auto"/>
        <w:ind w:left="360"/>
        <w:rPr>
          <w:rFonts w:ascii="Calibri" w:hAnsi="Calibri"/>
          <w:sz w:val="24"/>
          <w:szCs w:val="24"/>
        </w:rPr>
      </w:pPr>
      <w:r w:rsidRPr="00CC361E">
        <w:rPr>
          <w:rFonts w:ascii="Calibri" w:hAnsi="Calibri"/>
          <w:sz w:val="24"/>
          <w:szCs w:val="24"/>
        </w:rPr>
        <w:t>PP-PTS merupakan kelanjutan dan perbaikan dari Program Hibah Kompetitif Percepatan Mutu Perguruan Tinggi Swasta Sehat yang telah dilaksanakan oleh Direktorat Kelembagaan DIKTI sejak Tahun Anggaran 2008 dan juga merupakan keberlanjutan dan penyempurnaan dar</w:t>
      </w:r>
      <w:r w:rsidR="003325B3" w:rsidRPr="00CC361E">
        <w:rPr>
          <w:rFonts w:ascii="Calibri" w:hAnsi="Calibri"/>
          <w:sz w:val="24"/>
          <w:szCs w:val="24"/>
        </w:rPr>
        <w:t>i PHP-PTS tahun 2010-2014,</w:t>
      </w:r>
      <w:r w:rsidRPr="00CC361E">
        <w:rPr>
          <w:rFonts w:ascii="Calibri" w:hAnsi="Calibri"/>
          <w:sz w:val="24"/>
          <w:szCs w:val="24"/>
        </w:rPr>
        <w:t xml:space="preserve"> </w:t>
      </w:r>
      <w:r w:rsidR="003325B3" w:rsidRPr="00CC361E">
        <w:rPr>
          <w:rFonts w:ascii="Calibri" w:hAnsi="Calibri"/>
          <w:sz w:val="24"/>
          <w:szCs w:val="24"/>
        </w:rPr>
        <w:t xml:space="preserve">dan </w:t>
      </w:r>
      <w:r w:rsidRPr="00CC361E">
        <w:rPr>
          <w:rFonts w:ascii="Calibri" w:hAnsi="Calibri"/>
          <w:sz w:val="24"/>
          <w:szCs w:val="24"/>
        </w:rPr>
        <w:t xml:space="preserve">PP-PTS tahun 2015. </w:t>
      </w:r>
    </w:p>
    <w:p w14:paraId="1C79EAE8" w14:textId="67F0E5C1" w:rsidR="003F4F0A" w:rsidRPr="00CC361E" w:rsidRDefault="00972BC2" w:rsidP="003325B3">
      <w:pPr>
        <w:spacing w:line="240" w:lineRule="auto"/>
        <w:ind w:left="360"/>
        <w:rPr>
          <w:rFonts w:ascii="Calibri" w:hAnsi="Calibri"/>
          <w:sz w:val="24"/>
          <w:szCs w:val="24"/>
        </w:rPr>
      </w:pPr>
      <w:r w:rsidRPr="00CC361E">
        <w:rPr>
          <w:rFonts w:ascii="Calibri" w:hAnsi="Calibri"/>
          <w:sz w:val="24"/>
          <w:szCs w:val="24"/>
        </w:rPr>
        <w:t>Mulai</w:t>
      </w:r>
      <w:r w:rsidR="003F4F0A" w:rsidRPr="00CC361E">
        <w:rPr>
          <w:rFonts w:ascii="Calibri" w:hAnsi="Calibri"/>
          <w:sz w:val="24"/>
          <w:szCs w:val="24"/>
        </w:rPr>
        <w:t xml:space="preserve"> tahun 2016 Direktorat Jenderal Kelembagaan Ilmu Pengetahuan, Teknologi, dan Pendidikan Tinggi </w:t>
      </w:r>
      <w:r w:rsidR="00307A20" w:rsidRPr="00CC361E">
        <w:rPr>
          <w:rFonts w:ascii="Calibri" w:hAnsi="Calibri"/>
          <w:sz w:val="24"/>
          <w:szCs w:val="24"/>
        </w:rPr>
        <w:t xml:space="preserve">(Ditjen Kelembagaan IPTEK dan DIKTI) </w:t>
      </w:r>
      <w:r w:rsidR="003F4F0A" w:rsidRPr="00CC361E">
        <w:rPr>
          <w:rFonts w:ascii="Calibri" w:hAnsi="Calibri"/>
          <w:sz w:val="24"/>
          <w:szCs w:val="24"/>
        </w:rPr>
        <w:t>berperan sebagai penanggung jawab dan pelaksana PP-PTS. Ditjen Kelembagaan IPTEK dan Dikti melakukan seleksi proposal untuk memberikan bantuan kepada Badan Hukum Nirlaba Penyelenggara Perguruan Tinggi berupa barang dan/atau pembangunan gedung untuk dimanfaatkan oleh PTS penerima.</w:t>
      </w:r>
    </w:p>
    <w:p w14:paraId="0C357484" w14:textId="77777777" w:rsidR="001B3DE4" w:rsidRPr="00CC361E" w:rsidRDefault="001B3DE4" w:rsidP="003F4F0A">
      <w:pPr>
        <w:ind w:left="426"/>
        <w:rPr>
          <w:rFonts w:ascii="Calibri" w:hAnsi="Calibri"/>
          <w:sz w:val="24"/>
          <w:szCs w:val="24"/>
        </w:rPr>
      </w:pPr>
    </w:p>
    <w:p w14:paraId="79C3A233" w14:textId="77777777" w:rsidR="008155D5"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DASAR HUKUM PEMBERIAN BANTUAN</w:t>
      </w:r>
    </w:p>
    <w:p w14:paraId="4B0F49BB" w14:textId="77777777"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Undang-Undang Republik Indonesia Nomor 17 Tahun 2003 tentang Keuangan Negara (Lembaran Negara Republik Indonesia Tahun 2003 Nomor 47, tambahan Lembaran negara Republik Indonesia Nomor 4286);</w:t>
      </w:r>
    </w:p>
    <w:p w14:paraId="248C562A" w14:textId="77777777"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Undang-Undang Republik Indonesia Nomor 20 Tahun 2003 tentang Sistem Pendidikan Nasional (Lembaran Negara Republik Indonesia Tahun 2003 Nomor 78, tambahan Lembaran negara Republik Indonesia Nomor 4301);</w:t>
      </w:r>
    </w:p>
    <w:p w14:paraId="36D25935" w14:textId="77777777"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Undang-Undang Republik Indonesia Nomor 1 Tahun 2004 tentang Perbendaharaan Negara (Lembaran Negara Republik Indonesia Tahun 2004 Nomor 42, tambahan Lembaran negara Republik Indonesia Nomor 4355);</w:t>
      </w:r>
    </w:p>
    <w:p w14:paraId="3EB518D3" w14:textId="77777777"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Undang-Undang Republik Indonesia Nomor 15 Tahun 2004 tentang Pemeriksaan Pengelolaan dan Tanggung Jawab Keuangan Negara (Lembaran Negara Republik Indonesia Tahun 2004 Nomor 66, tambahan Lembaran negara Republik Indonesia Nomor 4400);</w:t>
      </w:r>
    </w:p>
    <w:p w14:paraId="448636EF" w14:textId="77777777"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lastRenderedPageBreak/>
        <w:t>Undang-Undang Republik Indonesia Nomor 12 Tahun 2012 tentang Pendidikan Tinggi, (Lembaran Negara Republik Indonesia Tahun 2012 Nomor 47, tambahan Lembaran negara Republik Indonesia Nomor 4286);</w:t>
      </w:r>
    </w:p>
    <w:p w14:paraId="78D8F06A" w14:textId="77777777" w:rsidR="008A2109"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Peraturan Pemerintah Nomor 48 Tahun 2008 tentang Pendanaan Pendidikan (Lembaran Negara Republik Indonesia Tahun 2008 Nomor 91, Tambahan Lembaran Negara Republik Indonesia Nomor 4864);</w:t>
      </w:r>
    </w:p>
    <w:p w14:paraId="64A73866" w14:textId="358C13E9"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Peraturan Pemerintah Nomor 4 Tahun 2014 tentang Penyelenggaraan Pendidikan dan Pengelolaan Perguruan Tinggi (</w:t>
      </w:r>
      <w:r w:rsidRPr="00CC361E">
        <w:rPr>
          <w:rFonts w:ascii="Calibri" w:eastAsia="Times New Roman" w:hAnsi="Calibri" w:cs="Times New Roman"/>
          <w:sz w:val="24"/>
          <w:szCs w:val="24"/>
          <w:lang w:val="en-US"/>
        </w:rPr>
        <w:t>Lembaran Negara Republik Indonesia Tahun 2014 Nomor 16</w:t>
      </w:r>
      <w:r w:rsidR="008A2109" w:rsidRPr="00CC361E">
        <w:rPr>
          <w:rFonts w:ascii="Calibri" w:eastAsia="Times New Roman" w:hAnsi="Calibri" w:cs="Times New Roman"/>
          <w:sz w:val="24"/>
          <w:szCs w:val="24"/>
          <w:lang w:val="en-US"/>
        </w:rPr>
        <w:t>, Tambahan Lembaran Negara Republik Indonesia Nomor 5500)</w:t>
      </w:r>
    </w:p>
    <w:p w14:paraId="7E2B8F92" w14:textId="77777777" w:rsidR="00C956CB" w:rsidRPr="00CC361E" w:rsidRDefault="00C956CB" w:rsidP="003C2348">
      <w:pPr>
        <w:pStyle w:val="ListParagraph"/>
        <w:numPr>
          <w:ilvl w:val="0"/>
          <w:numId w:val="39"/>
        </w:numPr>
        <w:spacing w:before="0" w:after="160" w:line="259" w:lineRule="auto"/>
        <w:rPr>
          <w:rFonts w:ascii="Calibri" w:hAnsi="Calibri"/>
          <w:sz w:val="24"/>
          <w:szCs w:val="24"/>
        </w:rPr>
      </w:pPr>
      <w:r w:rsidRPr="00CC361E">
        <w:rPr>
          <w:rFonts w:ascii="Calibri" w:hAnsi="Calibri"/>
          <w:sz w:val="24"/>
          <w:szCs w:val="24"/>
        </w:rPr>
        <w:t>Peraturan Pemerintah Nomor 45 Tahun 2013 tentang Tata Cara Pelaksanaan Anggaran Pendapatan dan Belanja Negara (Lembaran Negara Republik Indonesia Tahun 2013 Nomor 103, Tambahan Lembaran Negara Republik Indonesia Nomor 5423);</w:t>
      </w:r>
    </w:p>
    <w:p w14:paraId="3F5E5A26" w14:textId="77777777" w:rsidR="008A2109" w:rsidRPr="00CC361E" w:rsidRDefault="008155D5" w:rsidP="003C2348">
      <w:pPr>
        <w:pStyle w:val="ListParagraph"/>
        <w:numPr>
          <w:ilvl w:val="0"/>
          <w:numId w:val="39"/>
        </w:numPr>
        <w:rPr>
          <w:rFonts w:ascii="Calibri" w:hAnsi="Calibri"/>
          <w:sz w:val="24"/>
          <w:szCs w:val="24"/>
        </w:rPr>
      </w:pPr>
      <w:r w:rsidRPr="00CC361E">
        <w:rPr>
          <w:rFonts w:ascii="Calibri" w:hAnsi="Calibri"/>
          <w:sz w:val="24"/>
          <w:szCs w:val="24"/>
        </w:rPr>
        <w:t>Undang-Undang Republik Indonesia Nomor 12 Tahun 2012 tentang Pendidikan Tinggi, Pasal 7 ayat (2), Pasal 15 ayat (2), Pasal 16 ayat (3);</w:t>
      </w:r>
    </w:p>
    <w:p w14:paraId="232350E7" w14:textId="77777777" w:rsidR="008A2109" w:rsidRPr="00CC361E" w:rsidRDefault="008155D5" w:rsidP="003C2348">
      <w:pPr>
        <w:pStyle w:val="ListParagraph"/>
        <w:numPr>
          <w:ilvl w:val="0"/>
          <w:numId w:val="39"/>
        </w:numPr>
        <w:rPr>
          <w:rFonts w:ascii="Calibri" w:hAnsi="Calibri"/>
          <w:sz w:val="24"/>
          <w:szCs w:val="24"/>
        </w:rPr>
      </w:pPr>
      <w:r w:rsidRPr="00CC361E">
        <w:rPr>
          <w:rFonts w:ascii="Calibri" w:hAnsi="Calibri"/>
          <w:sz w:val="24"/>
          <w:szCs w:val="24"/>
        </w:rPr>
        <w:t>Peraturan Presiden</w:t>
      </w:r>
      <w:r w:rsidR="00CA4F46" w:rsidRPr="00CC361E">
        <w:rPr>
          <w:rFonts w:ascii="Calibri" w:hAnsi="Calibri"/>
          <w:sz w:val="24"/>
          <w:szCs w:val="24"/>
        </w:rPr>
        <w:t xml:space="preserve"> </w:t>
      </w:r>
      <w:r w:rsidRPr="00CC361E">
        <w:rPr>
          <w:rFonts w:ascii="Calibri" w:hAnsi="Calibri"/>
          <w:sz w:val="24"/>
          <w:szCs w:val="24"/>
        </w:rPr>
        <w:t>Nomor 13 Tahun 2015 tentang Kementerian Riset, Teknologi dan Pendidikan Tinggi (Lembaran Negara Republik Indonesia Tahun 2015 Nomor 14);</w:t>
      </w:r>
    </w:p>
    <w:p w14:paraId="39B3F3FF" w14:textId="77777777" w:rsidR="008A2109" w:rsidRPr="00CC361E" w:rsidRDefault="008155D5" w:rsidP="003C2348">
      <w:pPr>
        <w:pStyle w:val="ListParagraph"/>
        <w:numPr>
          <w:ilvl w:val="0"/>
          <w:numId w:val="39"/>
        </w:numPr>
        <w:rPr>
          <w:rFonts w:ascii="Calibri" w:hAnsi="Calibri"/>
          <w:sz w:val="24"/>
          <w:szCs w:val="24"/>
        </w:rPr>
      </w:pPr>
      <w:r w:rsidRPr="00CC361E">
        <w:rPr>
          <w:rFonts w:ascii="Calibri" w:hAnsi="Calibri"/>
          <w:sz w:val="24"/>
          <w:szCs w:val="24"/>
        </w:rPr>
        <w:t>Peraturan Menteri Riset, Teknologi, dan Pendidikan Tinggi Republik Indonesia Nomor 13 Tahun 2015 tentang Rencana Strategis Kementerian Riset, Teknologi dan Pendidikan Tinggi Tahun 2015-2019;</w:t>
      </w:r>
    </w:p>
    <w:p w14:paraId="1297E54A" w14:textId="77777777" w:rsidR="008A2109" w:rsidRPr="00CC361E" w:rsidRDefault="008155D5" w:rsidP="003C2348">
      <w:pPr>
        <w:pStyle w:val="ListParagraph"/>
        <w:numPr>
          <w:ilvl w:val="0"/>
          <w:numId w:val="39"/>
        </w:numPr>
        <w:rPr>
          <w:rFonts w:ascii="Calibri" w:hAnsi="Calibri"/>
          <w:sz w:val="24"/>
          <w:szCs w:val="24"/>
        </w:rPr>
      </w:pPr>
      <w:r w:rsidRPr="00CC361E">
        <w:rPr>
          <w:rFonts w:ascii="Calibri" w:hAnsi="Calibri"/>
          <w:sz w:val="24"/>
          <w:szCs w:val="24"/>
        </w:rPr>
        <w:t>Peraturan Menteri Riset, Teknologi, dan Pendidikan Tinggi Republik Indonesia Nomor 15 Tahun 2015 tentang Organisasi dan Tata Kerja Kementerian Riset, Teknologi dan Pendidikan Tinggi (Berita Negara Republik Indonesia Tahun 2015 Nomor 889);</w:t>
      </w:r>
    </w:p>
    <w:p w14:paraId="05635196" w14:textId="7A7625A9" w:rsidR="003F4F0A" w:rsidRPr="00CC361E" w:rsidRDefault="008155D5" w:rsidP="003C2348">
      <w:pPr>
        <w:pStyle w:val="ListParagraph"/>
        <w:numPr>
          <w:ilvl w:val="0"/>
          <w:numId w:val="39"/>
        </w:numPr>
        <w:rPr>
          <w:rFonts w:ascii="Calibri" w:hAnsi="Calibri"/>
          <w:sz w:val="24"/>
          <w:szCs w:val="24"/>
        </w:rPr>
      </w:pPr>
      <w:r w:rsidRPr="00CC361E">
        <w:rPr>
          <w:rFonts w:ascii="Calibri" w:hAnsi="Calibri"/>
          <w:sz w:val="24"/>
          <w:szCs w:val="24"/>
        </w:rPr>
        <w:t>Peraturan Menteri Keuangan Nomor 168/PMK.05/2015 tentang Mekanisme Pelaksanaan Anggaran Bantuan Pemerintah pada Kementerian Negara/Lembaga</w:t>
      </w:r>
      <w:r w:rsidR="00372A48" w:rsidRPr="00CC361E">
        <w:rPr>
          <w:rFonts w:ascii="Calibri" w:hAnsi="Calibri"/>
          <w:sz w:val="24"/>
          <w:szCs w:val="24"/>
        </w:rPr>
        <w:t xml:space="preserve"> dan perubahan terakhir </w:t>
      </w:r>
      <w:r w:rsidR="007C300E" w:rsidRPr="00CC361E">
        <w:rPr>
          <w:rFonts w:ascii="Calibri" w:hAnsi="Calibri"/>
          <w:sz w:val="24"/>
          <w:szCs w:val="24"/>
        </w:rPr>
        <w:t xml:space="preserve">dengan Peraturan Menteri Keuangan </w:t>
      </w:r>
      <w:r w:rsidR="008616C8" w:rsidRPr="00CC361E">
        <w:rPr>
          <w:rFonts w:ascii="Calibri" w:hAnsi="Calibri"/>
          <w:sz w:val="24"/>
          <w:szCs w:val="24"/>
        </w:rPr>
        <w:t>nomor 173/PMK.05/2016</w:t>
      </w:r>
      <w:r w:rsidRPr="00CC361E">
        <w:rPr>
          <w:rFonts w:ascii="Calibri" w:hAnsi="Calibri"/>
          <w:sz w:val="24"/>
          <w:szCs w:val="24"/>
        </w:rPr>
        <w:t>.</w:t>
      </w:r>
    </w:p>
    <w:p w14:paraId="218FBFBB" w14:textId="7B7AA30E" w:rsidR="00B94D9F" w:rsidRPr="00CC361E" w:rsidRDefault="00272AC7" w:rsidP="003C2348">
      <w:pPr>
        <w:pStyle w:val="ListParagraph"/>
        <w:numPr>
          <w:ilvl w:val="0"/>
          <w:numId w:val="39"/>
        </w:numPr>
        <w:rPr>
          <w:rFonts w:ascii="Calibri" w:hAnsi="Calibri"/>
          <w:sz w:val="24"/>
          <w:szCs w:val="24"/>
        </w:rPr>
      </w:pPr>
      <w:r w:rsidRPr="00CC361E">
        <w:rPr>
          <w:rFonts w:ascii="Calibri" w:hAnsi="Calibri"/>
          <w:sz w:val="24"/>
          <w:szCs w:val="24"/>
        </w:rPr>
        <w:t xml:space="preserve">Peraturan Menteri Riset, Teknologi, dan Pendidikan Tinggi Republik Indonesia Nomor </w:t>
      </w:r>
      <w:r w:rsidR="0021192B" w:rsidRPr="0021192B">
        <w:rPr>
          <w:rFonts w:ascii="Calibri" w:hAnsi="Calibri"/>
          <w:sz w:val="24"/>
          <w:szCs w:val="24"/>
        </w:rPr>
        <w:t>36</w:t>
      </w:r>
      <w:r w:rsidRPr="0021192B">
        <w:rPr>
          <w:rFonts w:ascii="Calibri" w:hAnsi="Calibri"/>
          <w:sz w:val="24"/>
          <w:szCs w:val="24"/>
        </w:rPr>
        <w:t xml:space="preserve"> Tahun 201</w:t>
      </w:r>
      <w:r w:rsidR="00790662" w:rsidRPr="0021192B">
        <w:rPr>
          <w:rFonts w:ascii="Calibri" w:hAnsi="Calibri"/>
          <w:sz w:val="24"/>
          <w:szCs w:val="24"/>
        </w:rPr>
        <w:t>7</w:t>
      </w:r>
      <w:r w:rsidRPr="00CC361E">
        <w:rPr>
          <w:rFonts w:ascii="Calibri" w:hAnsi="Calibri"/>
          <w:sz w:val="24"/>
          <w:szCs w:val="24"/>
        </w:rPr>
        <w:t xml:space="preserve"> tentang Pedoman Umum Penyaluran Bantuan Pemerintah di Lingkungan Kementerian Riset, Teknologi, dan Pendidikan Tinggi</w:t>
      </w:r>
      <w:r w:rsidR="0069669A" w:rsidRPr="00CC361E">
        <w:rPr>
          <w:rFonts w:ascii="Calibri" w:hAnsi="Calibri"/>
          <w:sz w:val="24"/>
          <w:szCs w:val="24"/>
        </w:rPr>
        <w:t>.</w:t>
      </w:r>
    </w:p>
    <w:p w14:paraId="496F2326" w14:textId="77777777" w:rsidR="0069669A" w:rsidRPr="00CC361E" w:rsidRDefault="0069669A" w:rsidP="0069669A">
      <w:pPr>
        <w:pStyle w:val="ListParagraph"/>
        <w:rPr>
          <w:rFonts w:ascii="Calibri" w:hAnsi="Calibri"/>
          <w:sz w:val="24"/>
          <w:szCs w:val="24"/>
          <w:highlight w:val="yellow"/>
        </w:rPr>
      </w:pPr>
    </w:p>
    <w:p w14:paraId="2BD9747E" w14:textId="77777777" w:rsidR="003F4F0A" w:rsidRPr="00CC361E" w:rsidRDefault="00CA4F46" w:rsidP="003951D6">
      <w:pPr>
        <w:pStyle w:val="Heading2"/>
        <w:numPr>
          <w:ilvl w:val="0"/>
          <w:numId w:val="2"/>
        </w:numPr>
        <w:ind w:left="426" w:hanging="426"/>
        <w:rPr>
          <w:rFonts w:ascii="Calibri" w:hAnsi="Calibri"/>
          <w:sz w:val="24"/>
          <w:szCs w:val="24"/>
        </w:rPr>
      </w:pPr>
      <w:r w:rsidRPr="00CC361E">
        <w:rPr>
          <w:rFonts w:ascii="Calibri" w:hAnsi="Calibri"/>
          <w:sz w:val="24"/>
          <w:szCs w:val="24"/>
        </w:rPr>
        <w:t>TUJUAN PENGGUNAAN BANTUAN</w:t>
      </w:r>
    </w:p>
    <w:p w14:paraId="5056CF47" w14:textId="2A2FE0B2" w:rsidR="00CA4F46" w:rsidRPr="00CC361E" w:rsidRDefault="00CA4F46" w:rsidP="00C61421">
      <w:pPr>
        <w:pStyle w:val="Body0"/>
        <w:ind w:left="426"/>
        <w:rPr>
          <w:rFonts w:ascii="Calibri" w:hAnsi="Calibri"/>
          <w:szCs w:val="24"/>
        </w:rPr>
      </w:pPr>
      <w:r w:rsidRPr="00CC361E">
        <w:rPr>
          <w:rFonts w:ascii="Calibri" w:hAnsi="Calibri"/>
          <w:szCs w:val="24"/>
        </w:rPr>
        <w:t>PP-PTS Tahun 201</w:t>
      </w:r>
      <w:r w:rsidR="003325B3" w:rsidRPr="00CC361E">
        <w:rPr>
          <w:rFonts w:ascii="Calibri" w:hAnsi="Calibri"/>
          <w:szCs w:val="24"/>
        </w:rPr>
        <w:t>8</w:t>
      </w:r>
      <w:r w:rsidRPr="00CC361E">
        <w:rPr>
          <w:rFonts w:ascii="Calibri" w:hAnsi="Calibri"/>
          <w:szCs w:val="24"/>
        </w:rPr>
        <w:t xml:space="preserve"> merupakan </w:t>
      </w:r>
      <w:r w:rsidR="008616C8" w:rsidRPr="00CC361E">
        <w:rPr>
          <w:rFonts w:ascii="Calibri" w:hAnsi="Calibri"/>
          <w:szCs w:val="24"/>
        </w:rPr>
        <w:t xml:space="preserve">kelanjutan dari PP-PTS 2016 berupa </w:t>
      </w:r>
      <w:r w:rsidRPr="00CC361E">
        <w:rPr>
          <w:rFonts w:ascii="Calibri" w:hAnsi="Calibri"/>
          <w:szCs w:val="24"/>
        </w:rPr>
        <w:t>program bantuan pengembangan institusi yang ditujukan untuk meningkatkan mutu pembelajaran melalui perbaikan proses pembelajaran</w:t>
      </w:r>
      <w:r w:rsidR="00C61421" w:rsidRPr="00CC361E">
        <w:rPr>
          <w:rFonts w:ascii="Calibri" w:hAnsi="Calibri"/>
          <w:szCs w:val="24"/>
        </w:rPr>
        <w:t xml:space="preserve"> melalui (1) </w:t>
      </w:r>
      <w:r w:rsidR="00C61421" w:rsidRPr="00CC361E">
        <w:rPr>
          <w:rFonts w:ascii="Calibri" w:hAnsi="Calibri" w:cs="Calibri"/>
          <w:szCs w:val="24"/>
        </w:rPr>
        <w:t>bantuan sarana/prasarana pendidikan dan (2) bantuan</w:t>
      </w:r>
      <w:r w:rsidR="003325B3" w:rsidRPr="00CC361E">
        <w:rPr>
          <w:rFonts w:ascii="Calibri" w:hAnsi="Calibri" w:cs="Calibri"/>
          <w:szCs w:val="24"/>
        </w:rPr>
        <w:t xml:space="preserve"> pembangunan gedung kuliah dan atau </w:t>
      </w:r>
      <w:r w:rsidR="00C61421" w:rsidRPr="00CC361E">
        <w:rPr>
          <w:rFonts w:ascii="Calibri" w:hAnsi="Calibri" w:cs="Calibri"/>
          <w:szCs w:val="24"/>
        </w:rPr>
        <w:t>laboratorium</w:t>
      </w:r>
      <w:r w:rsidRPr="00CC361E">
        <w:rPr>
          <w:rFonts w:ascii="Calibri" w:hAnsi="Calibri"/>
          <w:szCs w:val="24"/>
        </w:rPr>
        <w:t xml:space="preserve"> sehingga dapat meningkatkan kinerja Perguruan Tinggi Swasta (PTS) yang memenuhi persyaratan yang ditentukan oleh Kementerian Riset, Teknologi dan Pendidikan Tinggi. </w:t>
      </w:r>
      <w:r w:rsidR="005A26BC" w:rsidRPr="00CC361E">
        <w:rPr>
          <w:rFonts w:ascii="Calibri" w:hAnsi="Calibri"/>
          <w:szCs w:val="24"/>
        </w:rPr>
        <w:t xml:space="preserve">PTS </w:t>
      </w:r>
      <w:r w:rsidRPr="00CC361E">
        <w:rPr>
          <w:rFonts w:ascii="Calibri" w:hAnsi="Calibri"/>
          <w:szCs w:val="24"/>
        </w:rPr>
        <w:t xml:space="preserve">yang dapat menerima bantuan ini adalah PTS yang berada pada kluster 4 dan 5 sesuai Surat Keputusan </w:t>
      </w:r>
      <w:r w:rsidR="00790662">
        <w:rPr>
          <w:rFonts w:ascii="Calibri" w:hAnsi="Calibri"/>
          <w:szCs w:val="24"/>
        </w:rPr>
        <w:t>Direktur Jenderal Kelembagaan Ilmu Pengetahuan, Teknologi dan Pendidikan Tinggi</w:t>
      </w:r>
      <w:r w:rsidR="008337B2">
        <w:rPr>
          <w:rFonts w:ascii="Calibri" w:hAnsi="Calibri"/>
          <w:szCs w:val="24"/>
        </w:rPr>
        <w:t>, Kementerian</w:t>
      </w:r>
      <w:r w:rsidRPr="00CC361E">
        <w:rPr>
          <w:rFonts w:ascii="Calibri" w:hAnsi="Calibri"/>
          <w:szCs w:val="24"/>
        </w:rPr>
        <w:t xml:space="preserve"> Riset Teknologi dan Pendidikan Tinggi </w:t>
      </w:r>
      <w:r w:rsidRPr="008337B2">
        <w:rPr>
          <w:rFonts w:ascii="Calibri" w:hAnsi="Calibri"/>
          <w:szCs w:val="24"/>
        </w:rPr>
        <w:t>No</w:t>
      </w:r>
      <w:r w:rsidR="00372892" w:rsidRPr="008337B2">
        <w:rPr>
          <w:rFonts w:ascii="Calibri" w:hAnsi="Calibri"/>
          <w:szCs w:val="24"/>
        </w:rPr>
        <w:t>mor 2189/C/KEP/VIII</w:t>
      </w:r>
      <w:r w:rsidR="00622ABC" w:rsidRPr="008337B2">
        <w:rPr>
          <w:rFonts w:ascii="Calibri" w:hAnsi="Calibri"/>
          <w:szCs w:val="24"/>
        </w:rPr>
        <w:t>/2017</w:t>
      </w:r>
      <w:r w:rsidR="00372892" w:rsidRPr="00CC361E">
        <w:rPr>
          <w:rFonts w:ascii="Calibri" w:hAnsi="Calibri"/>
          <w:szCs w:val="24"/>
        </w:rPr>
        <w:t xml:space="preserve"> Tanggal 16 Agustus 2017</w:t>
      </w:r>
    </w:p>
    <w:p w14:paraId="4E6B5451" w14:textId="77777777" w:rsidR="00622ABC" w:rsidRPr="00CC361E" w:rsidRDefault="00622ABC" w:rsidP="00CA4F46">
      <w:pPr>
        <w:rPr>
          <w:rFonts w:ascii="Calibri" w:hAnsi="Calibri"/>
          <w:sz w:val="24"/>
          <w:szCs w:val="24"/>
        </w:rPr>
      </w:pPr>
    </w:p>
    <w:p w14:paraId="0C4DDBFB"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lastRenderedPageBreak/>
        <w:t xml:space="preserve">PEMBERI BANTUAN DAN SKEMA PP-PTS </w:t>
      </w:r>
      <w:r w:rsidRPr="00CC361E">
        <w:rPr>
          <w:rFonts w:ascii="Calibri" w:hAnsi="Calibri"/>
          <w:sz w:val="24"/>
          <w:szCs w:val="24"/>
        </w:rPr>
        <w:tab/>
      </w:r>
    </w:p>
    <w:p w14:paraId="44FB1568" w14:textId="0DE1211D" w:rsidR="001B3DE4" w:rsidRPr="00CC361E" w:rsidRDefault="001B3DE4" w:rsidP="008616C8">
      <w:pPr>
        <w:rPr>
          <w:rFonts w:ascii="Calibri" w:eastAsia="Times New Roman" w:hAnsi="Calibri"/>
          <w:sz w:val="24"/>
          <w:szCs w:val="24"/>
          <w:lang w:val="en-US"/>
        </w:rPr>
      </w:pPr>
      <w:r w:rsidRPr="00CC361E">
        <w:rPr>
          <w:rFonts w:ascii="Calibri" w:eastAsia="Times New Roman" w:hAnsi="Calibri"/>
          <w:sz w:val="24"/>
          <w:szCs w:val="24"/>
        </w:rPr>
        <w:t>PP-PTS tahun 201</w:t>
      </w:r>
      <w:r w:rsidR="003325B3" w:rsidRPr="00CC361E">
        <w:rPr>
          <w:rFonts w:ascii="Calibri" w:eastAsia="Times New Roman" w:hAnsi="Calibri"/>
          <w:sz w:val="24"/>
          <w:szCs w:val="24"/>
        </w:rPr>
        <w:t>8</w:t>
      </w:r>
      <w:r w:rsidRPr="00CC361E">
        <w:rPr>
          <w:rFonts w:ascii="Calibri" w:eastAsia="Times New Roman" w:hAnsi="Calibri"/>
          <w:sz w:val="24"/>
          <w:szCs w:val="24"/>
        </w:rPr>
        <w:t xml:space="preserve"> bersifat bantuan dan merupakan salah satu program pada Direktorat Pembinaan Kelembagaan Perguruan Tinggi, Direktorat Jenderal Kelembagaan </w:t>
      </w:r>
      <w:r w:rsidRPr="00CC361E">
        <w:rPr>
          <w:rFonts w:ascii="Calibri" w:hAnsi="Calibri"/>
          <w:sz w:val="24"/>
          <w:szCs w:val="24"/>
        </w:rPr>
        <w:t xml:space="preserve">Ilmu Pengetahuan </w:t>
      </w:r>
      <w:r w:rsidRPr="00CC361E">
        <w:rPr>
          <w:rFonts w:ascii="Calibri" w:eastAsia="Times New Roman" w:hAnsi="Calibri"/>
          <w:sz w:val="24"/>
          <w:szCs w:val="24"/>
        </w:rPr>
        <w:t xml:space="preserve">dan </w:t>
      </w:r>
      <w:r w:rsidRPr="00CC361E">
        <w:rPr>
          <w:rFonts w:ascii="Calibri" w:hAnsi="Calibri"/>
          <w:sz w:val="24"/>
          <w:szCs w:val="24"/>
        </w:rPr>
        <w:t>Pendidikan Tinggi</w:t>
      </w:r>
      <w:r w:rsidRPr="00CC361E">
        <w:rPr>
          <w:rFonts w:ascii="Calibri" w:eastAsia="Times New Roman" w:hAnsi="Calibri"/>
          <w:sz w:val="24"/>
          <w:szCs w:val="24"/>
        </w:rPr>
        <w:t>, Kementerian Riset, Teknologi dan Pendidikan Tinggi.</w:t>
      </w:r>
    </w:p>
    <w:p w14:paraId="39DA0303" w14:textId="77777777" w:rsidR="001B3DE4" w:rsidRPr="00CC361E" w:rsidRDefault="001B3DE4" w:rsidP="001B3DE4">
      <w:pPr>
        <w:rPr>
          <w:rFonts w:ascii="Calibri" w:hAnsi="Calibri"/>
          <w:sz w:val="24"/>
          <w:szCs w:val="24"/>
        </w:rPr>
      </w:pPr>
    </w:p>
    <w:p w14:paraId="7BB24F05"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PERSYARATAN PENERIMA BANTUAN </w:t>
      </w:r>
      <w:r w:rsidRPr="00CC361E">
        <w:rPr>
          <w:rFonts w:ascii="Calibri" w:hAnsi="Calibri"/>
          <w:sz w:val="24"/>
          <w:szCs w:val="24"/>
        </w:rPr>
        <w:tab/>
      </w:r>
    </w:p>
    <w:p w14:paraId="028E7738" w14:textId="77777777" w:rsidR="002D08FA" w:rsidRPr="00CC361E" w:rsidRDefault="002D08FA" w:rsidP="002D08FA">
      <w:pPr>
        <w:rPr>
          <w:rFonts w:ascii="Calibri" w:hAnsi="Calibri"/>
          <w:sz w:val="24"/>
          <w:szCs w:val="24"/>
        </w:rPr>
      </w:pPr>
      <w:r w:rsidRPr="00CC361E">
        <w:rPr>
          <w:rFonts w:ascii="Calibri" w:hAnsi="Calibri"/>
          <w:sz w:val="24"/>
          <w:szCs w:val="24"/>
        </w:rPr>
        <w:t>Penerima bantuan ini adalah badan hukum nirlaba penyelenggara pendidikan tinggi.  Persyaratan kelayakan Badan Hukum Nirlaba Penyelenggara yang dapat mengajukan proposal adalah sebagai berikut:</w:t>
      </w:r>
    </w:p>
    <w:p w14:paraId="2E805153" w14:textId="77777777" w:rsidR="002D08FA" w:rsidRPr="00CC361E" w:rsidRDefault="002D08FA" w:rsidP="00FD7F59">
      <w:pPr>
        <w:pStyle w:val="ListParagraph"/>
        <w:numPr>
          <w:ilvl w:val="2"/>
          <w:numId w:val="3"/>
        </w:numPr>
        <w:ind w:left="709" w:hanging="283"/>
        <w:rPr>
          <w:rFonts w:ascii="Calibri" w:hAnsi="Calibri"/>
          <w:sz w:val="24"/>
          <w:szCs w:val="24"/>
        </w:rPr>
      </w:pPr>
      <w:r w:rsidRPr="00CC361E">
        <w:rPr>
          <w:rFonts w:ascii="Calibri" w:hAnsi="Calibri"/>
          <w:sz w:val="24"/>
          <w:szCs w:val="24"/>
        </w:rPr>
        <w:t>Badan Hukum Nirlaba Penyelenggara Perguruan Tinggi dapat mengajukan proposal PP-PTS apabila Badan Hukum Nirlaba Penyelenggara Perguruan Tinggi telah disahkan oleh kementerian yang menangani urusan pemerintahan dibidang hukum dan hak asasi manusia;</w:t>
      </w:r>
    </w:p>
    <w:p w14:paraId="0BBC968E" w14:textId="77777777" w:rsidR="002D08FA" w:rsidRPr="00CC361E" w:rsidRDefault="002D08FA" w:rsidP="00FD7F59">
      <w:pPr>
        <w:pStyle w:val="ListParagraph"/>
        <w:numPr>
          <w:ilvl w:val="2"/>
          <w:numId w:val="3"/>
        </w:numPr>
        <w:ind w:left="709" w:hanging="283"/>
        <w:rPr>
          <w:rFonts w:ascii="Calibri" w:hAnsi="Calibri"/>
          <w:sz w:val="24"/>
          <w:szCs w:val="24"/>
        </w:rPr>
      </w:pPr>
      <w:r w:rsidRPr="00CC361E">
        <w:rPr>
          <w:rFonts w:ascii="Calibri" w:hAnsi="Calibri"/>
          <w:sz w:val="24"/>
          <w:szCs w:val="24"/>
        </w:rPr>
        <w:t>Badan Hukum Nirlaba Penyelenggara Perguruan Tinggi dapat mengusulkan proposal hanya bagi PTS yang memenuhi persyaratan:</w:t>
      </w:r>
    </w:p>
    <w:p w14:paraId="5CE86EF2" w14:textId="2681BA4C" w:rsidR="002D08FA" w:rsidRPr="00CC361E" w:rsidRDefault="007E7A8C" w:rsidP="00FD7F59">
      <w:pPr>
        <w:pStyle w:val="ListParagraph"/>
        <w:numPr>
          <w:ilvl w:val="1"/>
          <w:numId w:val="4"/>
        </w:numPr>
        <w:ind w:left="1134" w:hanging="425"/>
        <w:rPr>
          <w:rFonts w:ascii="Calibri" w:hAnsi="Calibri"/>
          <w:sz w:val="24"/>
          <w:szCs w:val="24"/>
        </w:rPr>
      </w:pPr>
      <w:r w:rsidRPr="008337B2">
        <w:rPr>
          <w:rFonts w:ascii="Calibri" w:hAnsi="Calibri"/>
          <w:sz w:val="24"/>
          <w:szCs w:val="24"/>
        </w:rPr>
        <w:t>Merupakan</w:t>
      </w:r>
      <w:r w:rsidR="002D08FA" w:rsidRPr="008337B2">
        <w:rPr>
          <w:rFonts w:ascii="Calibri" w:hAnsi="Calibri"/>
          <w:sz w:val="24"/>
          <w:szCs w:val="24"/>
        </w:rPr>
        <w:t xml:space="preserve"> PT yang berada pada Kluster 4 dan 5 sesuai dengan Surat Keputusan </w:t>
      </w:r>
      <w:r w:rsidR="008337B2" w:rsidRPr="008337B2">
        <w:rPr>
          <w:rFonts w:ascii="Calibri" w:hAnsi="Calibri"/>
          <w:sz w:val="24"/>
          <w:szCs w:val="24"/>
        </w:rPr>
        <w:t xml:space="preserve">Direktur Jenderal Kelembagaan Ilmu Pengetahuan, Teknologi dan Pendidikan Tinggi, Kementerian Riset Teknologi dan Pendidikan Tinggi </w:t>
      </w:r>
      <w:r w:rsidR="00372892" w:rsidRPr="008337B2">
        <w:rPr>
          <w:rFonts w:ascii="Calibri" w:hAnsi="Calibri"/>
          <w:sz w:val="24"/>
          <w:szCs w:val="24"/>
        </w:rPr>
        <w:t>Nomor 2189/C/KEP/VIII/2017</w:t>
      </w:r>
      <w:r w:rsidR="0069669A" w:rsidRPr="008337B2">
        <w:rPr>
          <w:rFonts w:ascii="Calibri" w:hAnsi="Calibri"/>
          <w:sz w:val="24"/>
          <w:szCs w:val="24"/>
        </w:rPr>
        <w:t xml:space="preserve"> </w:t>
      </w:r>
      <w:r w:rsidR="002D08FA" w:rsidRPr="008337B2">
        <w:rPr>
          <w:rFonts w:ascii="Calibri" w:hAnsi="Calibri"/>
          <w:sz w:val="24"/>
          <w:szCs w:val="24"/>
        </w:rPr>
        <w:t>dan  diprioritaskan untuk PTS yang berada di</w:t>
      </w:r>
      <w:r w:rsidR="00B806F7" w:rsidRPr="008337B2">
        <w:rPr>
          <w:rFonts w:ascii="Calibri" w:hAnsi="Calibri"/>
          <w:sz w:val="24"/>
          <w:szCs w:val="24"/>
        </w:rPr>
        <w:t xml:space="preserve"> </w:t>
      </w:r>
      <w:r w:rsidR="002D08FA" w:rsidRPr="008337B2">
        <w:rPr>
          <w:rFonts w:ascii="Calibri" w:hAnsi="Calibri"/>
          <w:sz w:val="24"/>
          <w:szCs w:val="24"/>
        </w:rPr>
        <w:t>wilayah 3T (Terdepan; Terluar; Tertinggal)</w:t>
      </w:r>
      <w:r w:rsidR="008616C8" w:rsidRPr="008337B2">
        <w:rPr>
          <w:rFonts w:ascii="Calibri" w:hAnsi="Calibri"/>
          <w:sz w:val="24"/>
          <w:szCs w:val="24"/>
        </w:rPr>
        <w:t xml:space="preserve"> dan </w:t>
      </w:r>
      <w:r w:rsidR="008616C8" w:rsidRPr="008337B2">
        <w:rPr>
          <w:rFonts w:ascii="Calibri" w:hAnsi="Calibri"/>
          <w:b/>
          <w:sz w:val="24"/>
          <w:szCs w:val="24"/>
        </w:rPr>
        <w:t>bukan penerima bantuan PP-</w:t>
      </w:r>
      <w:r w:rsidR="008616C8" w:rsidRPr="00CC361E">
        <w:rPr>
          <w:rFonts w:ascii="Calibri" w:hAnsi="Calibri"/>
          <w:b/>
          <w:sz w:val="24"/>
          <w:szCs w:val="24"/>
        </w:rPr>
        <w:t>PTS tahun 2016</w:t>
      </w:r>
      <w:r w:rsidR="00622ABC" w:rsidRPr="00CC361E">
        <w:rPr>
          <w:rFonts w:ascii="Calibri" w:hAnsi="Calibri"/>
          <w:b/>
          <w:sz w:val="24"/>
          <w:szCs w:val="24"/>
        </w:rPr>
        <w:t xml:space="preserve"> dan/atau 2017</w:t>
      </w:r>
      <w:r w:rsidR="00B806F7" w:rsidRPr="00CC361E">
        <w:rPr>
          <w:rFonts w:ascii="Calibri" w:hAnsi="Calibri"/>
          <w:b/>
          <w:sz w:val="24"/>
          <w:szCs w:val="24"/>
        </w:rPr>
        <w:t xml:space="preserve">, kecuali PTS yang menerima PP-PTS 2017 kurang dari 30% </w:t>
      </w:r>
      <w:r w:rsidR="00622ABC" w:rsidRPr="00CC361E">
        <w:rPr>
          <w:rFonts w:ascii="Calibri" w:hAnsi="Calibri"/>
          <w:b/>
          <w:sz w:val="24"/>
          <w:szCs w:val="24"/>
        </w:rPr>
        <w:t xml:space="preserve">dari </w:t>
      </w:r>
      <w:r w:rsidR="00B806F7" w:rsidRPr="00CC361E">
        <w:rPr>
          <w:rFonts w:ascii="Calibri" w:hAnsi="Calibri"/>
          <w:b/>
          <w:sz w:val="24"/>
          <w:szCs w:val="24"/>
        </w:rPr>
        <w:t>usulan pada proposalnya</w:t>
      </w:r>
      <w:r w:rsidR="002D08FA" w:rsidRPr="00CC361E">
        <w:rPr>
          <w:rFonts w:ascii="Calibri" w:hAnsi="Calibri"/>
          <w:sz w:val="24"/>
          <w:szCs w:val="24"/>
        </w:rPr>
        <w:t>,</w:t>
      </w:r>
    </w:p>
    <w:p w14:paraId="5BF51DF1" w14:textId="3153A862" w:rsidR="002D08FA" w:rsidRPr="00CC361E" w:rsidRDefault="002D08FA" w:rsidP="00FD7F59">
      <w:pPr>
        <w:pStyle w:val="ListParagraph"/>
        <w:numPr>
          <w:ilvl w:val="1"/>
          <w:numId w:val="4"/>
        </w:numPr>
        <w:ind w:left="1134" w:hanging="425"/>
        <w:rPr>
          <w:rFonts w:ascii="Calibri" w:hAnsi="Calibri"/>
          <w:sz w:val="24"/>
          <w:szCs w:val="24"/>
        </w:rPr>
      </w:pPr>
      <w:r w:rsidRPr="00CC361E">
        <w:rPr>
          <w:rFonts w:ascii="Calibri" w:hAnsi="Calibri"/>
          <w:sz w:val="24"/>
          <w:szCs w:val="24"/>
        </w:rPr>
        <w:t>Akreditasi program studi yang diusulkan masih berlaku;</w:t>
      </w:r>
    </w:p>
    <w:p w14:paraId="658A9332" w14:textId="3703EE88" w:rsidR="002D08FA" w:rsidRPr="00CC361E" w:rsidRDefault="002D08FA" w:rsidP="00FD7F59">
      <w:pPr>
        <w:pStyle w:val="ListParagraph"/>
        <w:numPr>
          <w:ilvl w:val="1"/>
          <w:numId w:val="4"/>
        </w:numPr>
        <w:ind w:left="1134" w:hanging="425"/>
        <w:rPr>
          <w:rFonts w:ascii="Calibri" w:hAnsi="Calibri"/>
          <w:sz w:val="24"/>
          <w:szCs w:val="24"/>
        </w:rPr>
      </w:pPr>
      <w:r w:rsidRPr="00CC361E">
        <w:rPr>
          <w:rFonts w:ascii="Calibri" w:hAnsi="Calibri"/>
          <w:sz w:val="24"/>
          <w:szCs w:val="24"/>
        </w:rPr>
        <w:t>Telah melakukan pelaporan data kegiatan belajar mengajar melalui Pangkalan Data Pendidikan Tinggi  dengan persentase 100% untuk TA 201</w:t>
      </w:r>
      <w:r w:rsidR="00B806F7" w:rsidRPr="00CC361E">
        <w:rPr>
          <w:rFonts w:ascii="Calibri" w:hAnsi="Calibri"/>
          <w:sz w:val="24"/>
          <w:szCs w:val="24"/>
        </w:rPr>
        <w:t>6</w:t>
      </w:r>
      <w:r w:rsidRPr="00CC361E">
        <w:rPr>
          <w:rFonts w:ascii="Calibri" w:hAnsi="Calibri"/>
          <w:sz w:val="24"/>
          <w:szCs w:val="24"/>
        </w:rPr>
        <w:t>-</w:t>
      </w:r>
      <w:r w:rsidR="005656F2" w:rsidRPr="00CC361E">
        <w:rPr>
          <w:rFonts w:ascii="Calibri" w:hAnsi="Calibri"/>
          <w:sz w:val="24"/>
          <w:szCs w:val="24"/>
        </w:rPr>
        <w:t>1</w:t>
      </w:r>
      <w:r w:rsidRPr="00CC361E">
        <w:rPr>
          <w:rFonts w:ascii="Calibri" w:hAnsi="Calibri"/>
          <w:sz w:val="24"/>
          <w:szCs w:val="24"/>
        </w:rPr>
        <w:t xml:space="preserve"> dan 201</w:t>
      </w:r>
      <w:r w:rsidR="00B806F7" w:rsidRPr="00CC361E">
        <w:rPr>
          <w:rFonts w:ascii="Calibri" w:hAnsi="Calibri"/>
          <w:sz w:val="24"/>
          <w:szCs w:val="24"/>
        </w:rPr>
        <w:t>6</w:t>
      </w:r>
      <w:r w:rsidRPr="00CC361E">
        <w:rPr>
          <w:rFonts w:ascii="Calibri" w:hAnsi="Calibri"/>
          <w:sz w:val="24"/>
          <w:szCs w:val="24"/>
        </w:rPr>
        <w:t>-</w:t>
      </w:r>
      <w:r w:rsidR="005656F2" w:rsidRPr="00CC361E">
        <w:rPr>
          <w:rFonts w:ascii="Calibri" w:hAnsi="Calibri"/>
          <w:sz w:val="24"/>
          <w:szCs w:val="24"/>
        </w:rPr>
        <w:t>2</w:t>
      </w:r>
      <w:r w:rsidRPr="00CC361E">
        <w:rPr>
          <w:rFonts w:ascii="Calibri" w:hAnsi="Calibri"/>
          <w:sz w:val="24"/>
          <w:szCs w:val="24"/>
        </w:rPr>
        <w:t>;</w:t>
      </w:r>
    </w:p>
    <w:p w14:paraId="103DCD8B" w14:textId="77777777" w:rsidR="002D08FA" w:rsidRPr="00CC361E" w:rsidRDefault="002D08FA" w:rsidP="00FD7F59">
      <w:pPr>
        <w:pStyle w:val="ListParagraph"/>
        <w:numPr>
          <w:ilvl w:val="1"/>
          <w:numId w:val="4"/>
        </w:numPr>
        <w:ind w:left="1134" w:hanging="425"/>
        <w:rPr>
          <w:rFonts w:ascii="Calibri" w:hAnsi="Calibri"/>
          <w:sz w:val="24"/>
          <w:szCs w:val="24"/>
        </w:rPr>
      </w:pPr>
      <w:r w:rsidRPr="00CC361E">
        <w:rPr>
          <w:rFonts w:ascii="Calibri" w:hAnsi="Calibri"/>
          <w:sz w:val="24"/>
          <w:szCs w:val="24"/>
        </w:rPr>
        <w:t>Tidak sedang dikenakan sanksi oleh Direktorat Jenderal Kelembagaan Ilmu Pengetahuan dan Pendidikan Tinggi (Permenristekdikti No. 50 tahun 2015);</w:t>
      </w:r>
    </w:p>
    <w:p w14:paraId="2E0301F3" w14:textId="3903D192" w:rsidR="002D08FA" w:rsidRPr="00CC361E" w:rsidRDefault="002D08FA" w:rsidP="00FD7F59">
      <w:pPr>
        <w:pStyle w:val="ListParagraph"/>
        <w:numPr>
          <w:ilvl w:val="1"/>
          <w:numId w:val="4"/>
        </w:numPr>
        <w:ind w:left="1134" w:hanging="425"/>
        <w:rPr>
          <w:rFonts w:ascii="Calibri" w:hAnsi="Calibri"/>
          <w:sz w:val="24"/>
          <w:szCs w:val="24"/>
        </w:rPr>
      </w:pPr>
      <w:r w:rsidRPr="00CC361E">
        <w:rPr>
          <w:rFonts w:ascii="Calibri" w:hAnsi="Calibri"/>
          <w:sz w:val="24"/>
          <w:szCs w:val="24"/>
        </w:rPr>
        <w:t xml:space="preserve">Tidak sedang dalam proses pengajuan perubahan bentuk perguruan tinggi dan perubahan badan hukum; </w:t>
      </w:r>
    </w:p>
    <w:p w14:paraId="446E8073" w14:textId="50B32F09" w:rsidR="002D08FA" w:rsidRPr="00CC361E" w:rsidRDefault="002D08FA" w:rsidP="00FD7F59">
      <w:pPr>
        <w:pStyle w:val="ListParagraph"/>
        <w:numPr>
          <w:ilvl w:val="1"/>
          <w:numId w:val="4"/>
        </w:numPr>
        <w:ind w:left="1134" w:hanging="425"/>
        <w:rPr>
          <w:rFonts w:ascii="Calibri" w:hAnsi="Calibri"/>
          <w:sz w:val="24"/>
          <w:szCs w:val="24"/>
        </w:rPr>
      </w:pPr>
      <w:r w:rsidRPr="00CC361E">
        <w:rPr>
          <w:rFonts w:ascii="Calibri" w:hAnsi="Calibri"/>
          <w:sz w:val="24"/>
          <w:szCs w:val="24"/>
        </w:rPr>
        <w:t>Tidak sedang memiliki masalah internal</w:t>
      </w:r>
      <w:r w:rsidR="005656F2" w:rsidRPr="00CC361E">
        <w:rPr>
          <w:rFonts w:ascii="Calibri" w:hAnsi="Calibri"/>
          <w:sz w:val="24"/>
          <w:szCs w:val="24"/>
        </w:rPr>
        <w:t xml:space="preserve"> dan tidak dalam sengketa hukum; dan</w:t>
      </w:r>
    </w:p>
    <w:p w14:paraId="1921D710" w14:textId="45D4A7D0" w:rsidR="005656F2" w:rsidRPr="00CC361E" w:rsidRDefault="005656F2" w:rsidP="00FD7F59">
      <w:pPr>
        <w:pStyle w:val="ListParagraph"/>
        <w:numPr>
          <w:ilvl w:val="1"/>
          <w:numId w:val="4"/>
        </w:numPr>
        <w:ind w:left="1134" w:hanging="425"/>
        <w:rPr>
          <w:rFonts w:ascii="Calibri" w:hAnsi="Calibri"/>
          <w:sz w:val="24"/>
          <w:szCs w:val="24"/>
        </w:rPr>
      </w:pPr>
      <w:r w:rsidRPr="00CC361E">
        <w:rPr>
          <w:rFonts w:ascii="Calibri" w:hAnsi="Calibri"/>
          <w:sz w:val="24"/>
          <w:szCs w:val="24"/>
        </w:rPr>
        <w:t>Direkomendasikan oleh Kopertis Wilayah dimana PTS tersebut berada</w:t>
      </w:r>
    </w:p>
    <w:p w14:paraId="4C2050C6" w14:textId="77777777" w:rsidR="000D29B2" w:rsidRPr="00CC361E" w:rsidRDefault="000D29B2" w:rsidP="000D29B2">
      <w:pPr>
        <w:pStyle w:val="ListParagraph"/>
        <w:ind w:left="1134"/>
        <w:rPr>
          <w:rFonts w:ascii="Calibri" w:hAnsi="Calibri"/>
          <w:sz w:val="24"/>
          <w:szCs w:val="24"/>
        </w:rPr>
      </w:pPr>
    </w:p>
    <w:p w14:paraId="5E4285F4"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BENTUK BANTUAN DAN RINCIAN PENGGUNAAN </w:t>
      </w:r>
      <w:r w:rsidRPr="00CC361E">
        <w:rPr>
          <w:rFonts w:ascii="Calibri" w:hAnsi="Calibri"/>
          <w:sz w:val="24"/>
          <w:szCs w:val="24"/>
        </w:rPr>
        <w:tab/>
      </w:r>
    </w:p>
    <w:p w14:paraId="2FF738C8" w14:textId="501F4EE0" w:rsidR="002F6565" w:rsidRPr="00CC361E" w:rsidRDefault="002F6565" w:rsidP="003C4976">
      <w:pPr>
        <w:rPr>
          <w:rFonts w:ascii="Calibri" w:hAnsi="Calibri"/>
          <w:sz w:val="24"/>
          <w:szCs w:val="24"/>
        </w:rPr>
      </w:pPr>
      <w:r w:rsidRPr="00CC361E">
        <w:rPr>
          <w:rFonts w:ascii="Calibri" w:hAnsi="Calibri"/>
          <w:sz w:val="24"/>
          <w:szCs w:val="24"/>
        </w:rPr>
        <w:t xml:space="preserve">Bantuan PP-PTS </w:t>
      </w:r>
      <w:r w:rsidR="00FA5558" w:rsidRPr="00CC361E">
        <w:rPr>
          <w:rFonts w:ascii="Calibri" w:hAnsi="Calibri"/>
          <w:sz w:val="24"/>
          <w:szCs w:val="24"/>
        </w:rPr>
        <w:t xml:space="preserve">Tahun </w:t>
      </w:r>
      <w:r w:rsidRPr="00CC361E">
        <w:rPr>
          <w:rFonts w:ascii="Calibri" w:hAnsi="Calibri"/>
          <w:sz w:val="24"/>
          <w:szCs w:val="24"/>
        </w:rPr>
        <w:t>201</w:t>
      </w:r>
      <w:r w:rsidR="003C4976" w:rsidRPr="00CC361E">
        <w:rPr>
          <w:rFonts w:ascii="Calibri" w:hAnsi="Calibri"/>
          <w:sz w:val="24"/>
          <w:szCs w:val="24"/>
        </w:rPr>
        <w:t>8</w:t>
      </w:r>
      <w:r w:rsidRPr="00CC361E">
        <w:rPr>
          <w:rFonts w:ascii="Calibri" w:hAnsi="Calibri"/>
          <w:sz w:val="24"/>
          <w:szCs w:val="24"/>
        </w:rPr>
        <w:t xml:space="preserve"> diberikan dalam bentuk: 1) barang yang berupa peralatan pendidikan, peralatan laboratorium, dan 2) pembangunan gedung baru yang terkait dengan peningkatan kualitas proses pembelajaran. Anggaran yang diajukan dalam proposal harus didasari pertimbangan yang kuat serta mencerminkan </w:t>
      </w:r>
      <w:r w:rsidRPr="00CC361E">
        <w:rPr>
          <w:rFonts w:ascii="Calibri" w:hAnsi="Calibri"/>
          <w:b/>
          <w:sz w:val="24"/>
          <w:szCs w:val="24"/>
        </w:rPr>
        <w:t>kebutuhan</w:t>
      </w:r>
      <w:r w:rsidRPr="00CC361E">
        <w:rPr>
          <w:rFonts w:ascii="Calibri" w:hAnsi="Calibri"/>
          <w:sz w:val="24"/>
          <w:szCs w:val="24"/>
        </w:rPr>
        <w:t xml:space="preserve"> dan </w:t>
      </w:r>
      <w:r w:rsidRPr="00CC361E">
        <w:rPr>
          <w:rFonts w:ascii="Calibri" w:hAnsi="Calibri"/>
          <w:b/>
          <w:sz w:val="24"/>
          <w:szCs w:val="24"/>
        </w:rPr>
        <w:lastRenderedPageBreak/>
        <w:t>kemampuan</w:t>
      </w:r>
      <w:r w:rsidRPr="00CC361E">
        <w:rPr>
          <w:rFonts w:ascii="Calibri" w:hAnsi="Calibri"/>
          <w:sz w:val="24"/>
          <w:szCs w:val="24"/>
        </w:rPr>
        <w:t xml:space="preserve"> institusi untuk mengelola dengan penuh tanggung jawab. </w:t>
      </w:r>
      <w:r w:rsidRPr="00CC361E">
        <w:rPr>
          <w:rFonts w:ascii="Calibri" w:hAnsi="Calibri"/>
          <w:b/>
          <w:sz w:val="24"/>
          <w:szCs w:val="24"/>
        </w:rPr>
        <w:t>Badan Hukum Nirlaba Penyelenggara Perguruan Tinggi maupun PTS yang diusulkan harus menyediakan fasilitas termasuk ruang</w:t>
      </w:r>
      <w:r w:rsidR="008337B2">
        <w:rPr>
          <w:rFonts w:ascii="Calibri" w:hAnsi="Calibri"/>
          <w:b/>
          <w:sz w:val="24"/>
          <w:szCs w:val="24"/>
        </w:rPr>
        <w:t>,</w:t>
      </w:r>
      <w:r w:rsidR="00400D65" w:rsidRPr="00CC361E">
        <w:rPr>
          <w:rFonts w:ascii="Calibri" w:hAnsi="Calibri"/>
          <w:b/>
          <w:sz w:val="24"/>
          <w:szCs w:val="24"/>
        </w:rPr>
        <w:t xml:space="preserve"> daya listrik </w:t>
      </w:r>
      <w:r w:rsidRPr="00CC361E">
        <w:rPr>
          <w:rFonts w:ascii="Calibri" w:hAnsi="Calibri"/>
          <w:b/>
          <w:sz w:val="24"/>
          <w:szCs w:val="24"/>
        </w:rPr>
        <w:t>yang memadai dan layak untuk pemanfaatan barang yang akan diterima.</w:t>
      </w:r>
    </w:p>
    <w:p w14:paraId="2F216E14" w14:textId="77777777" w:rsidR="003C4976" w:rsidRPr="00CC361E" w:rsidRDefault="003C4976" w:rsidP="003C4976">
      <w:pPr>
        <w:rPr>
          <w:rFonts w:ascii="Calibri" w:hAnsi="Calibri"/>
          <w:sz w:val="24"/>
          <w:szCs w:val="24"/>
        </w:rPr>
      </w:pPr>
    </w:p>
    <w:p w14:paraId="3A4A1D4F" w14:textId="77777777" w:rsidR="002F6565" w:rsidRPr="00CC361E" w:rsidRDefault="002F6565" w:rsidP="00FD7F59">
      <w:pPr>
        <w:pStyle w:val="ListParagraph"/>
        <w:numPr>
          <w:ilvl w:val="0"/>
          <w:numId w:val="5"/>
        </w:numPr>
        <w:ind w:left="851"/>
        <w:rPr>
          <w:rFonts w:ascii="Calibri" w:hAnsi="Calibri"/>
          <w:sz w:val="24"/>
          <w:szCs w:val="24"/>
        </w:rPr>
      </w:pPr>
      <w:r w:rsidRPr="00CC361E">
        <w:rPr>
          <w:rFonts w:ascii="Calibri" w:hAnsi="Calibri"/>
          <w:b/>
          <w:sz w:val="24"/>
          <w:szCs w:val="24"/>
        </w:rPr>
        <w:t>Bantuan PP-PTS dalam bentuk barang</w:t>
      </w:r>
    </w:p>
    <w:p w14:paraId="48533292" w14:textId="77777777" w:rsidR="002F6565" w:rsidRPr="00CC361E" w:rsidRDefault="002F6565" w:rsidP="002F6565">
      <w:pPr>
        <w:ind w:left="585" w:firstLine="266"/>
        <w:rPr>
          <w:rFonts w:ascii="Calibri" w:hAnsi="Calibri"/>
          <w:sz w:val="24"/>
          <w:szCs w:val="24"/>
        </w:rPr>
      </w:pPr>
      <w:r w:rsidRPr="00CC361E">
        <w:rPr>
          <w:rFonts w:ascii="Calibri" w:hAnsi="Calibri"/>
          <w:sz w:val="24"/>
          <w:szCs w:val="24"/>
        </w:rPr>
        <w:t>Usulan belanja barang harus memenuhi ketentuan sebagai berikut:</w:t>
      </w:r>
    </w:p>
    <w:p w14:paraId="3AC7E0D5" w14:textId="73450B34"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Barang yang diusulkan hanya barang yang jenis dan spesifikasinya tersedia dalam daftar barang yang disajikan dalam</w:t>
      </w:r>
      <w:r w:rsidRPr="00CC361E">
        <w:rPr>
          <w:rFonts w:ascii="Calibri" w:hAnsi="Calibri"/>
          <w:b/>
          <w:sz w:val="24"/>
          <w:szCs w:val="24"/>
        </w:rPr>
        <w:t xml:space="preserve"> Lampiran</w:t>
      </w:r>
      <w:r w:rsidR="009E0270" w:rsidRPr="00CC361E">
        <w:rPr>
          <w:rFonts w:ascii="Calibri" w:hAnsi="Calibri"/>
          <w:b/>
          <w:sz w:val="24"/>
          <w:szCs w:val="24"/>
        </w:rPr>
        <w:t xml:space="preserve"> 1</w:t>
      </w:r>
      <w:r w:rsidRPr="00CC361E">
        <w:rPr>
          <w:rFonts w:ascii="Calibri" w:hAnsi="Calibri"/>
          <w:sz w:val="24"/>
          <w:szCs w:val="24"/>
        </w:rPr>
        <w:t xml:space="preserve"> Petunjuk Teknis ini;</w:t>
      </w:r>
    </w:p>
    <w:p w14:paraId="21092465" w14:textId="77777777"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Usulan pengadaan barang harus dilengkapi dengan rincian barang, jumlah unit, Rencana Anggaran Biaya (RAB), dan spesifikasi teknis;</w:t>
      </w:r>
    </w:p>
    <w:p w14:paraId="76C6086F" w14:textId="77777777"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RAB harus disusun berdasarkan harga pasar yang dapat dipertanggungjawabkan, dilengkapi data dukung dan brosur;</w:t>
      </w:r>
    </w:p>
    <w:p w14:paraId="263E910C" w14:textId="77777777"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Usulan disusun sesuai dengan paket masing-masing;</w:t>
      </w:r>
    </w:p>
    <w:p w14:paraId="494F439D" w14:textId="54AC5F9C"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 xml:space="preserve">PTS yang diusulkan oleh Badan Hukum Nirlaba Penyelenggara Perguruan Tinggi harus memiliki fasilitas </w:t>
      </w:r>
      <w:r w:rsidR="008616C8" w:rsidRPr="00CC361E">
        <w:rPr>
          <w:rFonts w:ascii="Calibri" w:hAnsi="Calibri"/>
          <w:sz w:val="24"/>
          <w:szCs w:val="24"/>
        </w:rPr>
        <w:t xml:space="preserve">pendukung yang </w:t>
      </w:r>
      <w:r w:rsidRPr="00CC361E">
        <w:rPr>
          <w:rFonts w:ascii="Calibri" w:hAnsi="Calibri"/>
          <w:sz w:val="24"/>
          <w:szCs w:val="24"/>
        </w:rPr>
        <w:t>memadai dan layak untuk pemanfaatan barang yang akan diterima</w:t>
      </w:r>
      <w:r w:rsidR="008616C8" w:rsidRPr="00CC361E">
        <w:rPr>
          <w:rFonts w:ascii="Calibri" w:hAnsi="Calibri"/>
          <w:sz w:val="24"/>
          <w:szCs w:val="24"/>
        </w:rPr>
        <w:t>, diantaranya ruang, daya listrik dan lainnya</w:t>
      </w:r>
      <w:r w:rsidRPr="00CC361E">
        <w:rPr>
          <w:rFonts w:ascii="Calibri" w:hAnsi="Calibri"/>
          <w:sz w:val="24"/>
          <w:szCs w:val="24"/>
        </w:rPr>
        <w:t>;</w:t>
      </w:r>
    </w:p>
    <w:p w14:paraId="00E1B81A" w14:textId="77777777"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 xml:space="preserve">Barang yang diusulkan harus sesuai dengan rencana kegiatan belajar mengajar sesuai dengan program pengembangan yang disampaikan pada proposal. </w:t>
      </w:r>
    </w:p>
    <w:p w14:paraId="6E607DA8" w14:textId="77777777" w:rsidR="002F6565" w:rsidRPr="00CC361E" w:rsidRDefault="002F6565" w:rsidP="00FD7F59">
      <w:pPr>
        <w:pStyle w:val="ListParagraph"/>
        <w:numPr>
          <w:ilvl w:val="2"/>
          <w:numId w:val="6"/>
        </w:numPr>
        <w:ind w:left="1134" w:hanging="283"/>
        <w:rPr>
          <w:rFonts w:ascii="Calibri" w:hAnsi="Calibri"/>
          <w:sz w:val="24"/>
          <w:szCs w:val="24"/>
        </w:rPr>
      </w:pPr>
      <w:r w:rsidRPr="00CC361E">
        <w:rPr>
          <w:rFonts w:ascii="Calibri" w:hAnsi="Calibri"/>
          <w:sz w:val="24"/>
          <w:szCs w:val="24"/>
        </w:rPr>
        <w:t>Barang yang dapat diusulkan terdiri dari:</w:t>
      </w:r>
    </w:p>
    <w:p w14:paraId="06C1896D" w14:textId="21E92E67" w:rsidR="002F6565" w:rsidRPr="00CC361E" w:rsidRDefault="002F6565" w:rsidP="00FD7F59">
      <w:pPr>
        <w:pStyle w:val="ListParagraph"/>
        <w:numPr>
          <w:ilvl w:val="2"/>
          <w:numId w:val="7"/>
        </w:numPr>
        <w:ind w:left="1560" w:hanging="426"/>
        <w:rPr>
          <w:rFonts w:ascii="Calibri" w:hAnsi="Calibri"/>
          <w:sz w:val="24"/>
          <w:szCs w:val="24"/>
        </w:rPr>
      </w:pPr>
      <w:r w:rsidRPr="00CC361E">
        <w:rPr>
          <w:rFonts w:ascii="Calibri" w:hAnsi="Calibri"/>
          <w:b/>
          <w:sz w:val="24"/>
          <w:szCs w:val="24"/>
        </w:rPr>
        <w:t>Peralatan laboratorium dasar bersama:</w:t>
      </w:r>
      <w:r w:rsidRPr="00CC361E">
        <w:rPr>
          <w:rFonts w:ascii="Calibri" w:hAnsi="Calibri"/>
          <w:sz w:val="24"/>
          <w:szCs w:val="24"/>
        </w:rPr>
        <w:t xml:space="preserve"> dapat mencakup Laboratorium </w:t>
      </w:r>
      <w:r w:rsidR="00972BC2" w:rsidRPr="00CC361E">
        <w:rPr>
          <w:rFonts w:ascii="Calibri" w:hAnsi="Calibri"/>
          <w:sz w:val="24"/>
          <w:szCs w:val="24"/>
        </w:rPr>
        <w:t>Biologi-Kimia</w:t>
      </w:r>
      <w:r w:rsidR="005656F2" w:rsidRPr="00CC361E">
        <w:rPr>
          <w:rFonts w:ascii="Calibri" w:hAnsi="Calibri"/>
          <w:sz w:val="24"/>
          <w:szCs w:val="24"/>
        </w:rPr>
        <w:t>, Laboratorium Fisika</w:t>
      </w:r>
      <w:r w:rsidRPr="00CC361E">
        <w:rPr>
          <w:rFonts w:ascii="Calibri" w:hAnsi="Calibri"/>
          <w:sz w:val="24"/>
          <w:szCs w:val="24"/>
        </w:rPr>
        <w:t xml:space="preserve">, </w:t>
      </w:r>
      <w:r w:rsidR="008616C8" w:rsidRPr="00CC361E">
        <w:rPr>
          <w:rFonts w:ascii="Calibri" w:hAnsi="Calibri"/>
          <w:sz w:val="24"/>
          <w:szCs w:val="24"/>
        </w:rPr>
        <w:t>Lab</w:t>
      </w:r>
      <w:r w:rsidR="00400D65" w:rsidRPr="00CC361E">
        <w:rPr>
          <w:rFonts w:ascii="Calibri" w:hAnsi="Calibri"/>
          <w:sz w:val="24"/>
          <w:szCs w:val="24"/>
        </w:rPr>
        <w:t>oratorium K</w:t>
      </w:r>
      <w:r w:rsidR="008616C8" w:rsidRPr="00CC361E">
        <w:rPr>
          <w:rFonts w:ascii="Calibri" w:hAnsi="Calibri"/>
          <w:sz w:val="24"/>
          <w:szCs w:val="24"/>
        </w:rPr>
        <w:t>esehatan</w:t>
      </w:r>
      <w:r w:rsidR="005656F2" w:rsidRPr="00CC361E">
        <w:rPr>
          <w:rFonts w:ascii="Calibri" w:hAnsi="Calibri"/>
          <w:sz w:val="24"/>
          <w:szCs w:val="24"/>
        </w:rPr>
        <w:t xml:space="preserve"> Dasar</w:t>
      </w:r>
      <w:r w:rsidR="008616C8" w:rsidRPr="00CC361E">
        <w:rPr>
          <w:rFonts w:ascii="Calibri" w:hAnsi="Calibri"/>
          <w:sz w:val="24"/>
          <w:szCs w:val="24"/>
        </w:rPr>
        <w:t xml:space="preserve">, </w:t>
      </w:r>
      <w:r w:rsidR="005656F2" w:rsidRPr="00CC361E">
        <w:rPr>
          <w:rFonts w:ascii="Calibri" w:hAnsi="Calibri"/>
          <w:sz w:val="24"/>
          <w:szCs w:val="24"/>
        </w:rPr>
        <w:t>Laboratorium Teknik</w:t>
      </w:r>
      <w:r w:rsidRPr="00CC361E">
        <w:rPr>
          <w:rFonts w:ascii="Calibri" w:hAnsi="Calibri"/>
          <w:sz w:val="24"/>
          <w:szCs w:val="24"/>
        </w:rPr>
        <w:t xml:space="preserve">, </w:t>
      </w:r>
      <w:r w:rsidR="00622ABC" w:rsidRPr="00CC361E">
        <w:rPr>
          <w:rFonts w:ascii="Calibri" w:hAnsi="Calibri"/>
          <w:sz w:val="24"/>
          <w:szCs w:val="24"/>
        </w:rPr>
        <w:t xml:space="preserve">Laboratorium </w:t>
      </w:r>
      <w:r w:rsidR="00622ABC" w:rsidRPr="00CC361E">
        <w:rPr>
          <w:rFonts w:ascii="Calibri" w:hAnsi="Calibri"/>
          <w:i/>
          <w:sz w:val="24"/>
          <w:szCs w:val="24"/>
        </w:rPr>
        <w:t>Microteaching</w:t>
      </w:r>
      <w:r w:rsidR="00622ABC" w:rsidRPr="00CC361E">
        <w:rPr>
          <w:rFonts w:ascii="Calibri" w:hAnsi="Calibri"/>
          <w:sz w:val="24"/>
          <w:szCs w:val="24"/>
        </w:rPr>
        <w:t xml:space="preserve">, </w:t>
      </w:r>
      <w:r w:rsidRPr="00CC361E">
        <w:rPr>
          <w:rFonts w:ascii="Calibri" w:hAnsi="Calibri"/>
          <w:sz w:val="24"/>
          <w:szCs w:val="24"/>
        </w:rPr>
        <w:t xml:space="preserve">dan Laboratorium Bahasa.  Usulan barang harus relevan dengan pembelajaran pada prodi yang ditingkatkan mutunya dan </w:t>
      </w:r>
      <w:r w:rsidRPr="00CC361E">
        <w:rPr>
          <w:rFonts w:ascii="Calibri" w:hAnsi="Calibri"/>
          <w:b/>
          <w:sz w:val="24"/>
          <w:szCs w:val="24"/>
        </w:rPr>
        <w:t>bukan</w:t>
      </w:r>
      <w:r w:rsidRPr="00CC361E">
        <w:rPr>
          <w:rFonts w:ascii="Calibri" w:hAnsi="Calibri"/>
          <w:sz w:val="24"/>
          <w:szCs w:val="24"/>
        </w:rPr>
        <w:t xml:space="preserve"> untuk mendukung proses pembelajaran S2, S3, Profesi dan</w:t>
      </w:r>
      <w:r w:rsidR="007E7A8C" w:rsidRPr="00CC361E">
        <w:rPr>
          <w:rFonts w:ascii="Calibri" w:hAnsi="Calibri"/>
          <w:sz w:val="24"/>
          <w:szCs w:val="24"/>
        </w:rPr>
        <w:t>/atau</w:t>
      </w:r>
      <w:r w:rsidRPr="00CC361E">
        <w:rPr>
          <w:rFonts w:ascii="Calibri" w:hAnsi="Calibri"/>
          <w:sz w:val="24"/>
          <w:szCs w:val="24"/>
        </w:rPr>
        <w:t xml:space="preserve"> penelitian dosen;</w:t>
      </w:r>
    </w:p>
    <w:p w14:paraId="2B33BEC4" w14:textId="3C1F681D" w:rsidR="002F6565" w:rsidRPr="00CC361E" w:rsidRDefault="002F6565" w:rsidP="000B0158">
      <w:pPr>
        <w:pStyle w:val="ListParagraph"/>
        <w:numPr>
          <w:ilvl w:val="2"/>
          <w:numId w:val="7"/>
        </w:numPr>
        <w:ind w:left="1560" w:hanging="426"/>
        <w:rPr>
          <w:rFonts w:ascii="Calibri" w:hAnsi="Calibri"/>
          <w:sz w:val="24"/>
          <w:szCs w:val="24"/>
        </w:rPr>
      </w:pPr>
      <w:r w:rsidRPr="00CC361E">
        <w:rPr>
          <w:rFonts w:ascii="Calibri" w:hAnsi="Calibri"/>
          <w:b/>
          <w:sz w:val="24"/>
          <w:szCs w:val="24"/>
        </w:rPr>
        <w:t>Peralatan TIK:</w:t>
      </w:r>
      <w:r w:rsidRPr="00CC361E">
        <w:rPr>
          <w:rFonts w:ascii="Calibri" w:hAnsi="Calibri"/>
          <w:sz w:val="24"/>
          <w:szCs w:val="24"/>
        </w:rPr>
        <w:t xml:space="preserve"> Relevan dengan peningkatan mutu proses belajar mengajar</w:t>
      </w:r>
      <w:r w:rsidR="00622ABC" w:rsidRPr="00CC361E">
        <w:rPr>
          <w:rFonts w:ascii="Calibri" w:hAnsi="Calibri"/>
          <w:sz w:val="24"/>
          <w:szCs w:val="24"/>
        </w:rPr>
        <w:t>.</w:t>
      </w:r>
    </w:p>
    <w:p w14:paraId="125DD64B" w14:textId="77777777" w:rsidR="00FC0192" w:rsidRPr="00CC361E" w:rsidRDefault="00FC0192" w:rsidP="00A658CE">
      <w:pPr>
        <w:pStyle w:val="ListParagraph"/>
        <w:ind w:left="1560"/>
        <w:rPr>
          <w:rFonts w:ascii="Calibri" w:hAnsi="Calibri"/>
          <w:sz w:val="24"/>
          <w:szCs w:val="24"/>
        </w:rPr>
      </w:pPr>
    </w:p>
    <w:p w14:paraId="4222F887" w14:textId="77777777" w:rsidR="00A658CE" w:rsidRPr="00CC361E" w:rsidRDefault="00A658CE" w:rsidP="00FD7F59">
      <w:pPr>
        <w:pStyle w:val="ListParagraph"/>
        <w:numPr>
          <w:ilvl w:val="0"/>
          <w:numId w:val="7"/>
        </w:numPr>
        <w:rPr>
          <w:rFonts w:ascii="Calibri" w:hAnsi="Calibri"/>
          <w:b/>
          <w:sz w:val="24"/>
          <w:szCs w:val="24"/>
        </w:rPr>
      </w:pPr>
      <w:r w:rsidRPr="00CC361E">
        <w:rPr>
          <w:rFonts w:ascii="Calibri" w:hAnsi="Calibri"/>
          <w:b/>
          <w:sz w:val="24"/>
          <w:szCs w:val="24"/>
        </w:rPr>
        <w:t>Pembangunan Gedung Baru</w:t>
      </w:r>
    </w:p>
    <w:p w14:paraId="52A51906" w14:textId="77777777" w:rsidR="00A658CE" w:rsidRPr="00CC361E" w:rsidRDefault="00A658CE" w:rsidP="00A658CE">
      <w:pPr>
        <w:ind w:left="1174" w:firstLine="26"/>
        <w:rPr>
          <w:rFonts w:ascii="Calibri" w:hAnsi="Calibri"/>
          <w:sz w:val="24"/>
          <w:szCs w:val="24"/>
        </w:rPr>
      </w:pPr>
      <w:r w:rsidRPr="00CC361E">
        <w:rPr>
          <w:rFonts w:ascii="Calibri" w:hAnsi="Calibri"/>
          <w:sz w:val="24"/>
          <w:szCs w:val="24"/>
        </w:rPr>
        <w:t>Bantuan PP-PTS dapat digunakan untuk membangun gedung baru yang terkait dengan peningkatan kualitas pembelajaran. Pelaksanaan pembangunan gedung baru, harus mengikuti ketentuan berikut:</w:t>
      </w:r>
    </w:p>
    <w:p w14:paraId="22BDEE0C" w14:textId="0338812A" w:rsidR="00A658CE" w:rsidRPr="00CC361E" w:rsidRDefault="00A658CE" w:rsidP="00FD7F59">
      <w:pPr>
        <w:pStyle w:val="ListParagraph"/>
        <w:numPr>
          <w:ilvl w:val="1"/>
          <w:numId w:val="7"/>
        </w:numPr>
        <w:ind w:left="1560"/>
        <w:rPr>
          <w:rFonts w:ascii="Calibri" w:hAnsi="Calibri"/>
          <w:sz w:val="24"/>
          <w:szCs w:val="24"/>
        </w:rPr>
      </w:pPr>
      <w:r w:rsidRPr="00CC361E">
        <w:rPr>
          <w:rFonts w:ascii="Calibri" w:hAnsi="Calibri"/>
          <w:sz w:val="24"/>
          <w:szCs w:val="24"/>
        </w:rPr>
        <w:t>Gedung/Bangunan yang akan dibangun dengan dana bantuan PP-PTS harus terletak di atas lahan milik Badan Hukum Nirlaba Penyelen</w:t>
      </w:r>
      <w:r w:rsidR="00622ABC" w:rsidRPr="00CC361E">
        <w:rPr>
          <w:rFonts w:ascii="Calibri" w:hAnsi="Calibri"/>
          <w:sz w:val="24"/>
          <w:szCs w:val="24"/>
        </w:rPr>
        <w:t>ggara Perguruan Tinggi</w:t>
      </w:r>
      <w:r w:rsidRPr="00CC361E">
        <w:rPr>
          <w:rFonts w:ascii="Calibri" w:hAnsi="Calibri"/>
          <w:sz w:val="24"/>
          <w:szCs w:val="24"/>
        </w:rPr>
        <w:t xml:space="preserve"> yang telah bersertifikat</w:t>
      </w:r>
      <w:r w:rsidR="00FC0192" w:rsidRPr="00CC361E">
        <w:rPr>
          <w:rFonts w:ascii="Calibri" w:hAnsi="Calibri"/>
          <w:sz w:val="24"/>
          <w:szCs w:val="24"/>
        </w:rPr>
        <w:t xml:space="preserve"> dan/atau didukung dokumen sah yang setara pada wilayah tertentu</w:t>
      </w:r>
      <w:r w:rsidRPr="00CC361E">
        <w:rPr>
          <w:rFonts w:ascii="Calibri" w:hAnsi="Calibri"/>
          <w:sz w:val="24"/>
          <w:szCs w:val="24"/>
        </w:rPr>
        <w:t>;</w:t>
      </w:r>
    </w:p>
    <w:p w14:paraId="6B62074B" w14:textId="5AAE5CB3" w:rsidR="00A658CE" w:rsidRPr="00CC361E" w:rsidRDefault="00A658CE" w:rsidP="00FD7F59">
      <w:pPr>
        <w:pStyle w:val="ListParagraph"/>
        <w:numPr>
          <w:ilvl w:val="1"/>
          <w:numId w:val="7"/>
        </w:numPr>
        <w:ind w:left="1560"/>
        <w:rPr>
          <w:rFonts w:ascii="Calibri" w:hAnsi="Calibri"/>
          <w:sz w:val="24"/>
          <w:szCs w:val="24"/>
        </w:rPr>
      </w:pPr>
      <w:r w:rsidRPr="00CC361E">
        <w:rPr>
          <w:rFonts w:ascii="Calibri" w:hAnsi="Calibri"/>
          <w:sz w:val="24"/>
          <w:szCs w:val="24"/>
        </w:rPr>
        <w:t xml:space="preserve">Pembangunan gedung baru hanya boleh untuk </w:t>
      </w:r>
      <w:r w:rsidR="00372892" w:rsidRPr="00CC361E">
        <w:rPr>
          <w:rFonts w:ascii="Calibri" w:hAnsi="Calibri"/>
          <w:b/>
          <w:color w:val="0000FF"/>
          <w:sz w:val="24"/>
          <w:szCs w:val="24"/>
        </w:rPr>
        <w:t xml:space="preserve">rancang </w:t>
      </w:r>
      <w:r w:rsidR="00372892" w:rsidRPr="00CC361E">
        <w:rPr>
          <w:rFonts w:ascii="Calibri" w:hAnsi="Calibri"/>
          <w:b/>
          <w:color w:val="0000FF"/>
          <w:sz w:val="24"/>
          <w:szCs w:val="24"/>
          <w:lang w:val="en-US"/>
        </w:rPr>
        <w:t xml:space="preserve">bangun 1 (satu) lantai (tidak boleh untuk rancangan lebih dari 1 (satu) lantai) </w:t>
      </w:r>
      <w:r w:rsidR="00372892" w:rsidRPr="00CC361E">
        <w:rPr>
          <w:rFonts w:ascii="Calibri" w:hAnsi="Calibri"/>
          <w:sz w:val="24"/>
          <w:szCs w:val="24"/>
        </w:rPr>
        <w:t xml:space="preserve">yang </w:t>
      </w:r>
      <w:r w:rsidR="00372892" w:rsidRPr="00CC361E">
        <w:rPr>
          <w:rFonts w:ascii="Calibri" w:hAnsi="Calibri"/>
          <w:sz w:val="24"/>
          <w:szCs w:val="24"/>
        </w:rPr>
        <w:lastRenderedPageBreak/>
        <w:t>peruntukannya untuk</w:t>
      </w:r>
      <w:r w:rsidRPr="00CC361E">
        <w:rPr>
          <w:rFonts w:ascii="Calibri" w:hAnsi="Calibri"/>
          <w:sz w:val="24"/>
          <w:szCs w:val="24"/>
        </w:rPr>
        <w:t xml:space="preserve"> r</w:t>
      </w:r>
      <w:r w:rsidR="000B0158" w:rsidRPr="00CC361E">
        <w:rPr>
          <w:rFonts w:ascii="Calibri" w:hAnsi="Calibri"/>
          <w:sz w:val="24"/>
          <w:szCs w:val="24"/>
        </w:rPr>
        <w:t xml:space="preserve">uang kelas dan atau </w:t>
      </w:r>
      <w:r w:rsidR="00622ABC" w:rsidRPr="00CC361E">
        <w:rPr>
          <w:rFonts w:ascii="Calibri" w:hAnsi="Calibri"/>
          <w:sz w:val="24"/>
          <w:szCs w:val="24"/>
        </w:rPr>
        <w:t>laboratorium pada PTS yang diusulkan</w:t>
      </w:r>
      <w:r w:rsidRPr="00CC361E">
        <w:rPr>
          <w:rFonts w:ascii="Calibri" w:hAnsi="Calibri"/>
          <w:sz w:val="24"/>
          <w:szCs w:val="24"/>
        </w:rPr>
        <w:t xml:space="preserve">; </w:t>
      </w:r>
    </w:p>
    <w:p w14:paraId="2ABEA648" w14:textId="77777777" w:rsidR="00A658CE" w:rsidRPr="00CC361E" w:rsidRDefault="00A658CE" w:rsidP="00FD7F59">
      <w:pPr>
        <w:pStyle w:val="ListParagraph"/>
        <w:numPr>
          <w:ilvl w:val="1"/>
          <w:numId w:val="7"/>
        </w:numPr>
        <w:ind w:left="1560"/>
        <w:rPr>
          <w:rFonts w:ascii="Calibri" w:hAnsi="Calibri"/>
          <w:sz w:val="24"/>
          <w:szCs w:val="24"/>
        </w:rPr>
      </w:pPr>
      <w:r w:rsidRPr="00CC361E">
        <w:rPr>
          <w:rFonts w:ascii="Calibri" w:hAnsi="Calibri"/>
          <w:sz w:val="24"/>
          <w:szCs w:val="24"/>
        </w:rPr>
        <w:t>Usulan pembangunan gedung harus dilengkapi dengan dokumen perencanaan, spesifikasi, RAB, dan rencana jadwal pelaksanaan;</w:t>
      </w:r>
    </w:p>
    <w:p w14:paraId="6EFDF07F" w14:textId="77777777" w:rsidR="00A658CE" w:rsidRPr="00CC361E" w:rsidRDefault="00A658CE" w:rsidP="00FD7F59">
      <w:pPr>
        <w:pStyle w:val="ListParagraph"/>
        <w:numPr>
          <w:ilvl w:val="1"/>
          <w:numId w:val="7"/>
        </w:numPr>
        <w:ind w:left="1560"/>
        <w:rPr>
          <w:rFonts w:ascii="Calibri" w:hAnsi="Calibri"/>
          <w:sz w:val="24"/>
          <w:szCs w:val="24"/>
        </w:rPr>
      </w:pPr>
      <w:r w:rsidRPr="00CC361E">
        <w:rPr>
          <w:rFonts w:ascii="Calibri" w:hAnsi="Calibri"/>
          <w:sz w:val="24"/>
          <w:szCs w:val="24"/>
        </w:rPr>
        <w:t>Pembangunan Gedung harus ada Ijin Mendirikan Bangunan (IMB) dan biayanya  dibebankan pada Badan Hukum Nirlaba Penyelenggara Perguruan Tinggi;</w:t>
      </w:r>
    </w:p>
    <w:p w14:paraId="1F0017E6" w14:textId="6107056D" w:rsidR="00A658CE" w:rsidRPr="00CC361E" w:rsidRDefault="00A658CE" w:rsidP="00FD7F59">
      <w:pPr>
        <w:pStyle w:val="ListParagraph"/>
        <w:numPr>
          <w:ilvl w:val="1"/>
          <w:numId w:val="7"/>
        </w:numPr>
        <w:ind w:left="1560"/>
        <w:rPr>
          <w:rFonts w:ascii="Calibri" w:hAnsi="Calibri"/>
          <w:sz w:val="24"/>
          <w:szCs w:val="24"/>
        </w:rPr>
      </w:pPr>
      <w:r w:rsidRPr="00CC361E">
        <w:rPr>
          <w:rFonts w:ascii="Calibri" w:hAnsi="Calibri"/>
          <w:sz w:val="24"/>
          <w:szCs w:val="24"/>
        </w:rPr>
        <w:t xml:space="preserve">Pembangunan Gedung dalam pelaksanaannya agar efektif dan efisien harus dibentuk pengelola pembangunan gedung yang sekurang-kurangnya terdiri dari orang yang mempunyai tanggung jawab dan wewenang untuk menguji tagihan, memerintahkan pembayaran dan melaksanakan pembayaran, </w:t>
      </w:r>
      <w:r w:rsidR="00622ABC" w:rsidRPr="00CC361E">
        <w:rPr>
          <w:rFonts w:ascii="Calibri" w:hAnsi="Calibri"/>
          <w:sz w:val="24"/>
          <w:szCs w:val="24"/>
        </w:rPr>
        <w:t>yang</w:t>
      </w:r>
      <w:r w:rsidRPr="00CC361E">
        <w:rPr>
          <w:rFonts w:ascii="Calibri" w:hAnsi="Calibri"/>
          <w:sz w:val="24"/>
          <w:szCs w:val="24"/>
        </w:rPr>
        <w:t xml:space="preserve"> ditetapkan dalam Surat Keputusan Badan Hukum Nirlaba Penyelenggara Perguruan Tinggi.</w:t>
      </w:r>
    </w:p>
    <w:p w14:paraId="61A18B6C" w14:textId="3E4D54A3"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ALOKASI ANGGARAN</w:t>
      </w:r>
      <w:r w:rsidRPr="00CC361E">
        <w:rPr>
          <w:rFonts w:ascii="Calibri" w:hAnsi="Calibri"/>
          <w:sz w:val="24"/>
          <w:szCs w:val="24"/>
        </w:rPr>
        <w:tab/>
      </w:r>
    </w:p>
    <w:p w14:paraId="0D6EA945" w14:textId="77777777" w:rsidR="00A658CE" w:rsidRPr="00CC361E" w:rsidRDefault="00A658CE" w:rsidP="00A658CE">
      <w:pPr>
        <w:rPr>
          <w:rFonts w:ascii="Calibri" w:hAnsi="Calibri"/>
          <w:sz w:val="24"/>
          <w:szCs w:val="24"/>
        </w:rPr>
      </w:pPr>
      <w:r w:rsidRPr="00CC361E">
        <w:rPr>
          <w:rFonts w:ascii="Calibri" w:hAnsi="Calibri"/>
          <w:sz w:val="24"/>
          <w:szCs w:val="24"/>
        </w:rPr>
        <w:t xml:space="preserve">Badan Hukum Nirlaba Penyelenggara Perguruan Tinggi mengajukan proposal sesuai dengan </w:t>
      </w:r>
      <w:r w:rsidRPr="00CC361E">
        <w:rPr>
          <w:rFonts w:ascii="Calibri" w:hAnsi="Calibri"/>
          <w:b/>
          <w:sz w:val="24"/>
          <w:szCs w:val="24"/>
          <w:u w:val="single"/>
        </w:rPr>
        <w:t>kebutuhan, kapasitas, dan kondisi</w:t>
      </w:r>
      <w:r w:rsidRPr="00CC361E">
        <w:rPr>
          <w:rFonts w:ascii="Calibri" w:hAnsi="Calibri"/>
          <w:sz w:val="24"/>
          <w:szCs w:val="24"/>
        </w:rPr>
        <w:t xml:space="preserve"> PTS yang </w:t>
      </w:r>
      <w:r w:rsidRPr="00CC361E">
        <w:rPr>
          <w:rFonts w:ascii="Calibri" w:hAnsi="Calibri"/>
          <w:b/>
          <w:sz w:val="24"/>
          <w:szCs w:val="24"/>
          <w:u w:val="single"/>
        </w:rPr>
        <w:t>didasarkan pada rencana pengembangan PTS</w:t>
      </w:r>
      <w:r w:rsidRPr="00CC361E">
        <w:rPr>
          <w:rFonts w:ascii="Calibri" w:hAnsi="Calibri"/>
          <w:sz w:val="24"/>
          <w:szCs w:val="24"/>
        </w:rPr>
        <w:t xml:space="preserve">. Untuk </w:t>
      </w:r>
      <w:r w:rsidRPr="00CC361E">
        <w:rPr>
          <w:rFonts w:ascii="Calibri" w:hAnsi="Calibri"/>
          <w:b/>
          <w:sz w:val="24"/>
          <w:szCs w:val="24"/>
        </w:rPr>
        <w:t>PP-PTS</w:t>
      </w:r>
      <w:r w:rsidRPr="00CC361E">
        <w:rPr>
          <w:rFonts w:ascii="Calibri" w:hAnsi="Calibri"/>
          <w:sz w:val="24"/>
          <w:szCs w:val="24"/>
        </w:rPr>
        <w:t xml:space="preserve"> ini, </w:t>
      </w:r>
      <w:r w:rsidRPr="00CC361E">
        <w:rPr>
          <w:rFonts w:ascii="Calibri" w:hAnsi="Calibri"/>
          <w:b/>
          <w:sz w:val="24"/>
          <w:szCs w:val="24"/>
        </w:rPr>
        <w:t>satu proposal hanya berisi usulan untuk satu PTS.</w:t>
      </w:r>
    </w:p>
    <w:p w14:paraId="69607948" w14:textId="45EE2F98" w:rsidR="00A658CE" w:rsidRPr="00CC361E" w:rsidRDefault="00A658CE" w:rsidP="00A658CE">
      <w:pPr>
        <w:rPr>
          <w:rFonts w:ascii="Calibri" w:hAnsi="Calibri"/>
          <w:sz w:val="24"/>
          <w:szCs w:val="24"/>
        </w:rPr>
      </w:pPr>
      <w:r w:rsidRPr="00CC361E">
        <w:rPr>
          <w:rFonts w:ascii="Calibri" w:hAnsi="Calibri"/>
          <w:sz w:val="24"/>
          <w:szCs w:val="24"/>
        </w:rPr>
        <w:t xml:space="preserve">Alokasi anggaran dibebankan pada DIPA Ditjen Kelembagaan IPTEK dan Dikti Nomor SP </w:t>
      </w:r>
      <w:r w:rsidRPr="008337B2">
        <w:rPr>
          <w:rFonts w:ascii="Calibri" w:hAnsi="Calibri"/>
          <w:sz w:val="24"/>
          <w:szCs w:val="24"/>
        </w:rPr>
        <w:t>DIPA</w:t>
      </w:r>
      <w:r w:rsidR="00372892" w:rsidRPr="008337B2">
        <w:rPr>
          <w:rFonts w:ascii="Calibri" w:hAnsi="Calibri"/>
          <w:sz w:val="24"/>
          <w:szCs w:val="24"/>
        </w:rPr>
        <w:t xml:space="preserve"> 042.03.01.401196</w:t>
      </w:r>
      <w:r w:rsidRPr="008337B2">
        <w:rPr>
          <w:rFonts w:ascii="Calibri" w:hAnsi="Calibri"/>
          <w:sz w:val="24"/>
          <w:szCs w:val="24"/>
        </w:rPr>
        <w:t>/201</w:t>
      </w:r>
      <w:r w:rsidR="00372892" w:rsidRPr="008337B2">
        <w:rPr>
          <w:rFonts w:ascii="Calibri" w:hAnsi="Calibri"/>
          <w:sz w:val="24"/>
          <w:szCs w:val="24"/>
        </w:rPr>
        <w:t>8</w:t>
      </w:r>
      <w:r w:rsidRPr="008337B2">
        <w:rPr>
          <w:rFonts w:ascii="Calibri" w:hAnsi="Calibri"/>
          <w:sz w:val="24"/>
          <w:szCs w:val="24"/>
        </w:rPr>
        <w:t xml:space="preserve"> Tanggal </w:t>
      </w:r>
      <w:r w:rsidR="0021192B">
        <w:rPr>
          <w:rFonts w:ascii="Calibri" w:hAnsi="Calibri"/>
          <w:sz w:val="24"/>
          <w:szCs w:val="24"/>
        </w:rPr>
        <w:t>5</w:t>
      </w:r>
      <w:r w:rsidR="00272AC7" w:rsidRPr="008337B2">
        <w:rPr>
          <w:rFonts w:ascii="Calibri" w:hAnsi="Calibri"/>
          <w:sz w:val="24"/>
          <w:szCs w:val="24"/>
        </w:rPr>
        <w:t xml:space="preserve"> </w:t>
      </w:r>
      <w:r w:rsidR="00400D65" w:rsidRPr="008337B2">
        <w:rPr>
          <w:rFonts w:ascii="Calibri" w:hAnsi="Calibri"/>
          <w:sz w:val="24"/>
          <w:szCs w:val="24"/>
        </w:rPr>
        <w:t>Desember 201</w:t>
      </w:r>
      <w:r w:rsidR="00622ABC" w:rsidRPr="008337B2">
        <w:rPr>
          <w:rFonts w:ascii="Calibri" w:hAnsi="Calibri"/>
          <w:sz w:val="24"/>
          <w:szCs w:val="24"/>
        </w:rPr>
        <w:t>7</w:t>
      </w:r>
      <w:r w:rsidRPr="00CC361E">
        <w:rPr>
          <w:rFonts w:ascii="Calibri" w:hAnsi="Calibri"/>
          <w:sz w:val="24"/>
          <w:szCs w:val="24"/>
        </w:rPr>
        <w:t xml:space="preserve"> </w:t>
      </w:r>
    </w:p>
    <w:p w14:paraId="3519A85B" w14:textId="77777777" w:rsidR="00A658CE" w:rsidRPr="00CC361E" w:rsidRDefault="00A658CE" w:rsidP="00A658CE">
      <w:pPr>
        <w:rPr>
          <w:rFonts w:ascii="Calibri" w:hAnsi="Calibri"/>
          <w:sz w:val="24"/>
          <w:szCs w:val="24"/>
        </w:rPr>
      </w:pPr>
      <w:r w:rsidRPr="00CC361E">
        <w:rPr>
          <w:rFonts w:ascii="Calibri" w:hAnsi="Calibri"/>
          <w:sz w:val="24"/>
          <w:szCs w:val="24"/>
        </w:rPr>
        <w:t xml:space="preserve">Rincian </w:t>
      </w:r>
      <w:r w:rsidRPr="00CC361E">
        <w:rPr>
          <w:rFonts w:ascii="Calibri" w:hAnsi="Calibri"/>
          <w:b/>
          <w:sz w:val="24"/>
          <w:szCs w:val="24"/>
          <w:u w:val="single"/>
        </w:rPr>
        <w:t>jumlah bantuan maksimum</w:t>
      </w:r>
      <w:r w:rsidRPr="00CC361E">
        <w:rPr>
          <w:rFonts w:ascii="Calibri" w:hAnsi="Calibri"/>
          <w:sz w:val="24"/>
          <w:szCs w:val="24"/>
        </w:rPr>
        <w:t xml:space="preserve"> yang dapat diusulkan berdasarkan bentuk perguruan tinggi, sebagai berikut:</w:t>
      </w:r>
    </w:p>
    <w:p w14:paraId="345C85CC" w14:textId="54878563" w:rsidR="00A658CE" w:rsidRPr="00CC361E" w:rsidRDefault="00A658CE" w:rsidP="00FD7F59">
      <w:pPr>
        <w:pStyle w:val="ListParagraph"/>
        <w:numPr>
          <w:ilvl w:val="0"/>
          <w:numId w:val="8"/>
        </w:numPr>
        <w:tabs>
          <w:tab w:val="left" w:pos="851"/>
          <w:tab w:val="left" w:pos="2268"/>
        </w:tabs>
        <w:ind w:left="851"/>
        <w:rPr>
          <w:rFonts w:ascii="Calibri" w:hAnsi="Calibri"/>
          <w:sz w:val="24"/>
          <w:szCs w:val="24"/>
        </w:rPr>
      </w:pPr>
      <w:r w:rsidRPr="00CC361E">
        <w:rPr>
          <w:rFonts w:ascii="Calibri" w:hAnsi="Calibri"/>
          <w:sz w:val="24"/>
          <w:szCs w:val="24"/>
        </w:rPr>
        <w:t>Universitas</w:t>
      </w:r>
      <w:r w:rsidRPr="00CC361E">
        <w:rPr>
          <w:rFonts w:ascii="Calibri" w:hAnsi="Calibri"/>
          <w:sz w:val="24"/>
          <w:szCs w:val="24"/>
        </w:rPr>
        <w:tab/>
        <w:t>: Rp1 miliar</w:t>
      </w:r>
      <w:r w:rsidR="0021526E" w:rsidRPr="00CC361E">
        <w:rPr>
          <w:rFonts w:ascii="Calibri" w:hAnsi="Calibri"/>
          <w:sz w:val="24"/>
          <w:szCs w:val="24"/>
        </w:rPr>
        <w:t xml:space="preserve"> </w:t>
      </w:r>
    </w:p>
    <w:p w14:paraId="5C85BBAC" w14:textId="2E27400F" w:rsidR="00A658CE" w:rsidRPr="00CC361E" w:rsidRDefault="00A658CE" w:rsidP="00FD7F59">
      <w:pPr>
        <w:pStyle w:val="ListParagraph"/>
        <w:numPr>
          <w:ilvl w:val="0"/>
          <w:numId w:val="8"/>
        </w:numPr>
        <w:tabs>
          <w:tab w:val="left" w:pos="851"/>
          <w:tab w:val="left" w:pos="2268"/>
        </w:tabs>
        <w:ind w:left="851"/>
        <w:rPr>
          <w:rFonts w:ascii="Calibri" w:hAnsi="Calibri"/>
          <w:sz w:val="24"/>
          <w:szCs w:val="24"/>
        </w:rPr>
      </w:pPr>
      <w:r w:rsidRPr="00CC361E">
        <w:rPr>
          <w:rFonts w:ascii="Calibri" w:hAnsi="Calibri"/>
          <w:sz w:val="24"/>
          <w:szCs w:val="24"/>
        </w:rPr>
        <w:t>Institut</w:t>
      </w:r>
      <w:r w:rsidRPr="00CC361E">
        <w:rPr>
          <w:rFonts w:ascii="Calibri" w:hAnsi="Calibri"/>
          <w:sz w:val="24"/>
          <w:szCs w:val="24"/>
        </w:rPr>
        <w:tab/>
        <w:t>: Rp1</w:t>
      </w:r>
      <w:r w:rsidR="00C465ED" w:rsidRPr="00CC361E">
        <w:rPr>
          <w:rFonts w:ascii="Calibri" w:hAnsi="Calibri"/>
          <w:sz w:val="24"/>
          <w:szCs w:val="24"/>
        </w:rPr>
        <w:t xml:space="preserve"> </w:t>
      </w:r>
      <w:r w:rsidRPr="00CC361E">
        <w:rPr>
          <w:rFonts w:ascii="Calibri" w:hAnsi="Calibri"/>
          <w:sz w:val="24"/>
          <w:szCs w:val="24"/>
        </w:rPr>
        <w:t>miliar</w:t>
      </w:r>
      <w:r w:rsidR="007F3C67" w:rsidRPr="00CC361E">
        <w:rPr>
          <w:rFonts w:ascii="Calibri" w:hAnsi="Calibri"/>
          <w:sz w:val="24"/>
          <w:szCs w:val="24"/>
        </w:rPr>
        <w:t xml:space="preserve"> </w:t>
      </w:r>
    </w:p>
    <w:p w14:paraId="117DAA27" w14:textId="71A132DC" w:rsidR="00A658CE" w:rsidRPr="00CC361E" w:rsidRDefault="00A658CE" w:rsidP="00FD7F59">
      <w:pPr>
        <w:pStyle w:val="ListParagraph"/>
        <w:numPr>
          <w:ilvl w:val="0"/>
          <w:numId w:val="8"/>
        </w:numPr>
        <w:tabs>
          <w:tab w:val="left" w:pos="851"/>
          <w:tab w:val="left" w:pos="2268"/>
        </w:tabs>
        <w:ind w:left="851"/>
        <w:rPr>
          <w:rFonts w:ascii="Calibri" w:hAnsi="Calibri"/>
          <w:sz w:val="24"/>
          <w:szCs w:val="24"/>
        </w:rPr>
      </w:pPr>
      <w:r w:rsidRPr="00CC361E">
        <w:rPr>
          <w:rFonts w:ascii="Calibri" w:hAnsi="Calibri"/>
          <w:sz w:val="24"/>
          <w:szCs w:val="24"/>
        </w:rPr>
        <w:t>Politeknik</w:t>
      </w:r>
      <w:r w:rsidRPr="00CC361E">
        <w:rPr>
          <w:rFonts w:ascii="Calibri" w:hAnsi="Calibri"/>
          <w:sz w:val="24"/>
          <w:szCs w:val="24"/>
        </w:rPr>
        <w:tab/>
        <w:t>: Rp</w:t>
      </w:r>
      <w:r w:rsidR="00FC0192" w:rsidRPr="00CC361E">
        <w:rPr>
          <w:rFonts w:ascii="Calibri" w:hAnsi="Calibri"/>
          <w:sz w:val="24"/>
          <w:szCs w:val="24"/>
          <w:lang w:val="en-US"/>
        </w:rPr>
        <w:t>900</w:t>
      </w:r>
      <w:r w:rsidR="00A872A7" w:rsidRPr="00CC361E">
        <w:rPr>
          <w:rFonts w:ascii="Calibri" w:hAnsi="Calibri"/>
          <w:sz w:val="24"/>
          <w:szCs w:val="24"/>
          <w:lang w:val="en-US"/>
        </w:rPr>
        <w:t xml:space="preserve"> juta</w:t>
      </w:r>
    </w:p>
    <w:p w14:paraId="1CF54687" w14:textId="63DE63B9" w:rsidR="00A658CE" w:rsidRPr="00CC361E" w:rsidRDefault="00A658CE" w:rsidP="00FD7F59">
      <w:pPr>
        <w:pStyle w:val="ListParagraph"/>
        <w:numPr>
          <w:ilvl w:val="0"/>
          <w:numId w:val="8"/>
        </w:numPr>
        <w:tabs>
          <w:tab w:val="left" w:pos="851"/>
          <w:tab w:val="left" w:pos="2268"/>
        </w:tabs>
        <w:ind w:left="851"/>
        <w:rPr>
          <w:rFonts w:ascii="Calibri" w:hAnsi="Calibri"/>
          <w:sz w:val="24"/>
          <w:szCs w:val="24"/>
        </w:rPr>
      </w:pPr>
      <w:r w:rsidRPr="00CC361E">
        <w:rPr>
          <w:rFonts w:ascii="Calibri" w:hAnsi="Calibri"/>
          <w:sz w:val="24"/>
          <w:szCs w:val="24"/>
        </w:rPr>
        <w:t>Sekolah Tinggi</w:t>
      </w:r>
      <w:r w:rsidRPr="00CC361E">
        <w:rPr>
          <w:rFonts w:ascii="Calibri" w:hAnsi="Calibri"/>
          <w:sz w:val="24"/>
          <w:szCs w:val="24"/>
        </w:rPr>
        <w:tab/>
        <w:t>: Rp</w:t>
      </w:r>
      <w:r w:rsidR="00FC0192" w:rsidRPr="00CC361E">
        <w:rPr>
          <w:rFonts w:ascii="Calibri" w:hAnsi="Calibri"/>
          <w:sz w:val="24"/>
          <w:szCs w:val="24"/>
          <w:lang w:val="en-US"/>
        </w:rPr>
        <w:t>75</w:t>
      </w:r>
      <w:r w:rsidRPr="00CC361E">
        <w:rPr>
          <w:rFonts w:ascii="Calibri" w:hAnsi="Calibri"/>
          <w:sz w:val="24"/>
          <w:szCs w:val="24"/>
        </w:rPr>
        <w:t>0 juta</w:t>
      </w:r>
      <w:r w:rsidRPr="00CC361E">
        <w:rPr>
          <w:rFonts w:ascii="Calibri" w:hAnsi="Calibri"/>
          <w:sz w:val="24"/>
          <w:szCs w:val="24"/>
        </w:rPr>
        <w:tab/>
      </w:r>
    </w:p>
    <w:p w14:paraId="089F70E7" w14:textId="26B7B95C" w:rsidR="00A658CE" w:rsidRPr="00CC361E" w:rsidRDefault="00A658CE" w:rsidP="00FD7F59">
      <w:pPr>
        <w:pStyle w:val="ListParagraph"/>
        <w:numPr>
          <w:ilvl w:val="0"/>
          <w:numId w:val="8"/>
        </w:numPr>
        <w:tabs>
          <w:tab w:val="left" w:pos="851"/>
          <w:tab w:val="left" w:pos="2268"/>
        </w:tabs>
        <w:ind w:left="851"/>
        <w:rPr>
          <w:rFonts w:ascii="Calibri" w:hAnsi="Calibri"/>
          <w:sz w:val="24"/>
          <w:szCs w:val="24"/>
        </w:rPr>
      </w:pPr>
      <w:r w:rsidRPr="00CC361E">
        <w:rPr>
          <w:rFonts w:ascii="Calibri" w:hAnsi="Calibri"/>
          <w:sz w:val="24"/>
          <w:szCs w:val="24"/>
        </w:rPr>
        <w:t>Akademi</w:t>
      </w:r>
      <w:r w:rsidRPr="00CC361E">
        <w:rPr>
          <w:rFonts w:ascii="Calibri" w:hAnsi="Calibri"/>
          <w:sz w:val="24"/>
          <w:szCs w:val="24"/>
        </w:rPr>
        <w:tab/>
        <w:t>: Rp</w:t>
      </w:r>
      <w:r w:rsidR="007F4C2F" w:rsidRPr="00CC361E">
        <w:rPr>
          <w:rFonts w:ascii="Calibri" w:hAnsi="Calibri"/>
          <w:sz w:val="24"/>
          <w:szCs w:val="24"/>
          <w:lang w:val="en-US"/>
        </w:rPr>
        <w:t>6</w:t>
      </w:r>
      <w:r w:rsidR="00A872A7" w:rsidRPr="00CC361E">
        <w:rPr>
          <w:rFonts w:ascii="Calibri" w:hAnsi="Calibri"/>
          <w:sz w:val="24"/>
          <w:szCs w:val="24"/>
          <w:lang w:val="en-US"/>
        </w:rPr>
        <w:t>0</w:t>
      </w:r>
      <w:r w:rsidRPr="00CC361E">
        <w:rPr>
          <w:rFonts w:ascii="Calibri" w:hAnsi="Calibri"/>
          <w:sz w:val="24"/>
          <w:szCs w:val="24"/>
        </w:rPr>
        <w:t>0 Juta</w:t>
      </w:r>
      <w:r w:rsidRPr="00CC361E">
        <w:rPr>
          <w:rFonts w:ascii="Calibri" w:hAnsi="Calibri"/>
          <w:sz w:val="24"/>
          <w:szCs w:val="24"/>
        </w:rPr>
        <w:tab/>
      </w:r>
    </w:p>
    <w:p w14:paraId="090FACD2" w14:textId="2618BC24" w:rsidR="00646DCC" w:rsidRPr="00CC361E" w:rsidRDefault="00A376DF" w:rsidP="00646DCC">
      <w:pPr>
        <w:tabs>
          <w:tab w:val="left" w:pos="851"/>
          <w:tab w:val="left" w:pos="2268"/>
        </w:tabs>
        <w:ind w:left="491"/>
        <w:rPr>
          <w:rFonts w:ascii="Calibri" w:hAnsi="Calibri"/>
          <w:sz w:val="24"/>
          <w:szCs w:val="24"/>
        </w:rPr>
      </w:pPr>
      <w:r w:rsidRPr="00CC361E">
        <w:rPr>
          <w:rFonts w:ascii="Calibri" w:hAnsi="Calibri"/>
          <w:sz w:val="24"/>
          <w:szCs w:val="24"/>
        </w:rPr>
        <w:t>Besaran nilai</w:t>
      </w:r>
      <w:r w:rsidR="00646DCC" w:rsidRPr="00CC361E">
        <w:rPr>
          <w:rFonts w:ascii="Calibri" w:hAnsi="Calibri"/>
          <w:sz w:val="24"/>
          <w:szCs w:val="24"/>
        </w:rPr>
        <w:t xml:space="preserve"> bantuan PP-PTS untuk masing-masing pengusul ditetapkan oleh Kuasa Pengguna Anggaran (KPA)</w:t>
      </w:r>
    </w:p>
    <w:p w14:paraId="32D139F8" w14:textId="77777777" w:rsidR="00C465ED" w:rsidRPr="00CC361E" w:rsidRDefault="00C465ED" w:rsidP="00646DCC">
      <w:pPr>
        <w:tabs>
          <w:tab w:val="left" w:pos="851"/>
          <w:tab w:val="left" w:pos="2268"/>
        </w:tabs>
        <w:ind w:left="491"/>
        <w:rPr>
          <w:rFonts w:ascii="Calibri" w:hAnsi="Calibri"/>
          <w:sz w:val="24"/>
          <w:szCs w:val="24"/>
        </w:rPr>
      </w:pPr>
    </w:p>
    <w:p w14:paraId="02BB987D" w14:textId="77777777" w:rsidR="00FC22D0" w:rsidRPr="00CC361E" w:rsidRDefault="00FC22D0">
      <w:pPr>
        <w:spacing w:after="200"/>
        <w:ind w:left="0"/>
        <w:jc w:val="left"/>
        <w:rPr>
          <w:rFonts w:ascii="Calibri" w:hAnsi="Calibri"/>
          <w:b/>
          <w:caps/>
          <w:spacing w:val="15"/>
          <w:sz w:val="24"/>
          <w:szCs w:val="24"/>
        </w:rPr>
      </w:pPr>
      <w:r w:rsidRPr="00CC361E">
        <w:rPr>
          <w:rFonts w:ascii="Calibri" w:hAnsi="Calibri"/>
          <w:sz w:val="24"/>
          <w:szCs w:val="24"/>
        </w:rPr>
        <w:br w:type="page"/>
      </w:r>
    </w:p>
    <w:p w14:paraId="67BB08CF" w14:textId="37FD1280"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lastRenderedPageBreak/>
        <w:t xml:space="preserve">TATA KELOLA SELEKSI PROPOSAL </w:t>
      </w:r>
      <w:r w:rsidRPr="00CC361E">
        <w:rPr>
          <w:rFonts w:ascii="Calibri" w:hAnsi="Calibri"/>
          <w:sz w:val="24"/>
          <w:szCs w:val="24"/>
        </w:rPr>
        <w:tab/>
      </w:r>
    </w:p>
    <w:p w14:paraId="0D4DE490" w14:textId="0C56F0E9" w:rsidR="00A658CE" w:rsidRPr="00CC361E" w:rsidRDefault="00A658CE" w:rsidP="00A658CE">
      <w:pPr>
        <w:rPr>
          <w:rFonts w:ascii="Calibri" w:hAnsi="Calibri"/>
          <w:sz w:val="24"/>
          <w:szCs w:val="24"/>
        </w:rPr>
      </w:pPr>
      <w:r w:rsidRPr="00CC361E">
        <w:rPr>
          <w:rFonts w:ascii="Calibri" w:hAnsi="Calibri"/>
          <w:sz w:val="24"/>
          <w:szCs w:val="24"/>
        </w:rPr>
        <w:t>Pengelolaan program dirancang dan dilaksanakan dengan benar baik secara administratif maupun substantif. Pengelolaan PP-PTS tahun 201</w:t>
      </w:r>
      <w:r w:rsidR="000B0158" w:rsidRPr="00CC361E">
        <w:rPr>
          <w:rFonts w:ascii="Calibri" w:hAnsi="Calibri"/>
          <w:sz w:val="24"/>
          <w:szCs w:val="24"/>
        </w:rPr>
        <w:t>8</w:t>
      </w:r>
      <w:r w:rsidRPr="00CC361E">
        <w:rPr>
          <w:rFonts w:ascii="Calibri" w:hAnsi="Calibri"/>
          <w:sz w:val="24"/>
          <w:szCs w:val="24"/>
        </w:rPr>
        <w:t xml:space="preserve"> harus mencakup 4 (empat) fungsi berikut:</w:t>
      </w:r>
    </w:p>
    <w:p w14:paraId="0046295B" w14:textId="77777777" w:rsidR="00A658CE" w:rsidRPr="00CC361E" w:rsidRDefault="00A658CE" w:rsidP="00B913A9">
      <w:pPr>
        <w:pStyle w:val="ListParagraph"/>
        <w:numPr>
          <w:ilvl w:val="0"/>
          <w:numId w:val="9"/>
        </w:numPr>
        <w:ind w:left="851" w:hanging="284"/>
        <w:rPr>
          <w:rFonts w:ascii="Calibri" w:hAnsi="Calibri"/>
          <w:b/>
          <w:sz w:val="24"/>
          <w:szCs w:val="24"/>
        </w:rPr>
      </w:pPr>
      <w:r w:rsidRPr="00CC361E">
        <w:rPr>
          <w:rFonts w:ascii="Calibri" w:hAnsi="Calibri"/>
          <w:b/>
          <w:sz w:val="24"/>
          <w:szCs w:val="24"/>
        </w:rPr>
        <w:t>Pengajuan Proposal</w:t>
      </w:r>
    </w:p>
    <w:p w14:paraId="1EAD2EA6" w14:textId="5DDFDAA0" w:rsidR="00A658CE" w:rsidRPr="00CC361E" w:rsidRDefault="00A658CE" w:rsidP="00A658CE">
      <w:pPr>
        <w:ind w:left="851"/>
        <w:rPr>
          <w:rFonts w:ascii="Calibri" w:hAnsi="Calibri"/>
          <w:sz w:val="24"/>
          <w:szCs w:val="24"/>
        </w:rPr>
      </w:pPr>
      <w:r w:rsidRPr="00CC361E">
        <w:rPr>
          <w:rFonts w:ascii="Calibri" w:hAnsi="Calibri"/>
          <w:sz w:val="24"/>
          <w:szCs w:val="24"/>
        </w:rPr>
        <w:t xml:space="preserve">Proposal diusulkan oleh </w:t>
      </w:r>
      <w:r w:rsidR="00FB4913" w:rsidRPr="00CC361E">
        <w:rPr>
          <w:rFonts w:ascii="Calibri" w:hAnsi="Calibri"/>
          <w:sz w:val="24"/>
          <w:szCs w:val="24"/>
        </w:rPr>
        <w:t>Badan Hukum Nirlaba Penyelenggara Perguruan Tinggi</w:t>
      </w:r>
      <w:r w:rsidRPr="00CC361E">
        <w:rPr>
          <w:rFonts w:ascii="Calibri" w:hAnsi="Calibri"/>
          <w:sz w:val="24"/>
          <w:szCs w:val="24"/>
        </w:rPr>
        <w:t xml:space="preserve">. Setiap proposal berisi usulan untuk 1 (satu) PTS yang berada di bawah </w:t>
      </w:r>
      <w:r w:rsidR="00622ABC" w:rsidRPr="00CC361E">
        <w:rPr>
          <w:rFonts w:ascii="Calibri" w:hAnsi="Calibri"/>
          <w:sz w:val="24"/>
          <w:szCs w:val="24"/>
        </w:rPr>
        <w:t xml:space="preserve">pengelolaan </w:t>
      </w:r>
      <w:r w:rsidR="00FB4913" w:rsidRPr="00CC361E">
        <w:rPr>
          <w:rFonts w:ascii="Calibri" w:hAnsi="Calibri"/>
          <w:sz w:val="24"/>
          <w:szCs w:val="24"/>
        </w:rPr>
        <w:t>Badan Hukum Nirlaba Penyelenggara Perguruan Tinggi</w:t>
      </w:r>
      <w:r w:rsidRPr="00CC361E">
        <w:rPr>
          <w:rFonts w:ascii="Calibri" w:hAnsi="Calibri"/>
          <w:sz w:val="24"/>
          <w:szCs w:val="24"/>
        </w:rPr>
        <w:t>.  Evaluasi proposal menilai aspek persyaratan administrasi dan kemampuan pengusul dalam mengaitkan antara program pengembangan yang direncanakan dengan kebutuhan barang dan bangunan.</w:t>
      </w:r>
    </w:p>
    <w:p w14:paraId="74E35EAF" w14:textId="77777777" w:rsidR="00A658CE" w:rsidRPr="00CC361E" w:rsidRDefault="00A658CE" w:rsidP="00A658CE">
      <w:pPr>
        <w:rPr>
          <w:rFonts w:ascii="Calibri" w:hAnsi="Calibri"/>
          <w:sz w:val="24"/>
          <w:szCs w:val="24"/>
        </w:rPr>
      </w:pPr>
    </w:p>
    <w:p w14:paraId="51B459A2" w14:textId="77777777" w:rsidR="00A658CE" w:rsidRPr="00CC361E" w:rsidRDefault="00A658CE" w:rsidP="00B913A9">
      <w:pPr>
        <w:pStyle w:val="ListParagraph"/>
        <w:numPr>
          <w:ilvl w:val="0"/>
          <w:numId w:val="9"/>
        </w:numPr>
        <w:ind w:left="851" w:hanging="284"/>
        <w:rPr>
          <w:rFonts w:ascii="Calibri" w:hAnsi="Calibri"/>
          <w:b/>
          <w:sz w:val="24"/>
          <w:szCs w:val="24"/>
        </w:rPr>
      </w:pPr>
      <w:r w:rsidRPr="00CC361E">
        <w:rPr>
          <w:rFonts w:ascii="Calibri" w:hAnsi="Calibri"/>
          <w:b/>
          <w:sz w:val="24"/>
          <w:szCs w:val="24"/>
        </w:rPr>
        <w:t xml:space="preserve">Seleksi </w:t>
      </w:r>
      <w:r w:rsidR="000F4DDC" w:rsidRPr="00CC361E">
        <w:rPr>
          <w:rFonts w:ascii="Calibri" w:hAnsi="Calibri"/>
          <w:b/>
          <w:sz w:val="24"/>
          <w:szCs w:val="24"/>
        </w:rPr>
        <w:t>P</w:t>
      </w:r>
      <w:r w:rsidRPr="00CC361E">
        <w:rPr>
          <w:rFonts w:ascii="Calibri" w:hAnsi="Calibri"/>
          <w:b/>
          <w:sz w:val="24"/>
          <w:szCs w:val="24"/>
        </w:rPr>
        <w:t xml:space="preserve">roposal </w:t>
      </w:r>
    </w:p>
    <w:p w14:paraId="0EDF71A6" w14:textId="7E50E554" w:rsidR="00A658CE" w:rsidRPr="00CC361E" w:rsidRDefault="00A658CE" w:rsidP="00FB4913">
      <w:pPr>
        <w:ind w:left="851"/>
        <w:rPr>
          <w:rFonts w:ascii="Calibri" w:hAnsi="Calibri"/>
          <w:sz w:val="24"/>
          <w:szCs w:val="24"/>
        </w:rPr>
      </w:pPr>
      <w:r w:rsidRPr="00CC361E">
        <w:rPr>
          <w:rFonts w:ascii="Calibri" w:hAnsi="Calibri"/>
          <w:sz w:val="24"/>
          <w:szCs w:val="24"/>
        </w:rPr>
        <w:t xml:space="preserve">Mekanisme seleksi proposal dilakukan secara akuntabel, objektif, dan transparan berdasarkan panduan yang telah ditetapkan. Proposal </w:t>
      </w:r>
      <w:r w:rsidR="007E7A8C" w:rsidRPr="00CC361E">
        <w:rPr>
          <w:rFonts w:ascii="Calibri" w:hAnsi="Calibri"/>
          <w:sz w:val="24"/>
          <w:szCs w:val="24"/>
        </w:rPr>
        <w:t>disus</w:t>
      </w:r>
      <w:r w:rsidR="005A1EF1" w:rsidRPr="00CC361E">
        <w:rPr>
          <w:rFonts w:ascii="Calibri" w:hAnsi="Calibri"/>
          <w:sz w:val="24"/>
          <w:szCs w:val="24"/>
        </w:rPr>
        <w:t>un mengacu pada Panduan Penyusu</w:t>
      </w:r>
      <w:r w:rsidR="000B0158" w:rsidRPr="00CC361E">
        <w:rPr>
          <w:rFonts w:ascii="Calibri" w:hAnsi="Calibri"/>
          <w:sz w:val="24"/>
          <w:szCs w:val="24"/>
        </w:rPr>
        <w:t>nan Proposal PP-PTS Tahun 2018</w:t>
      </w:r>
      <w:r w:rsidR="007E7A8C" w:rsidRPr="00CC361E">
        <w:rPr>
          <w:rFonts w:ascii="Calibri" w:hAnsi="Calibri"/>
          <w:sz w:val="24"/>
          <w:szCs w:val="24"/>
        </w:rPr>
        <w:t xml:space="preserve">. Proposal dalam bentuk dokumen elektronik </w:t>
      </w:r>
      <w:r w:rsidRPr="00CC361E">
        <w:rPr>
          <w:rFonts w:ascii="Calibri" w:hAnsi="Calibri"/>
          <w:sz w:val="24"/>
          <w:szCs w:val="24"/>
        </w:rPr>
        <w:t>disampaikan oleh badan hukum nirlaba penyelenggara perguruan tinggi melalui w</w:t>
      </w:r>
      <w:r w:rsidR="00FB4913" w:rsidRPr="00CC361E">
        <w:rPr>
          <w:rFonts w:ascii="Calibri" w:hAnsi="Calibri"/>
          <w:sz w:val="24"/>
          <w:szCs w:val="24"/>
        </w:rPr>
        <w:t xml:space="preserve">ebsite </w:t>
      </w:r>
      <w:hyperlink r:id="rId14" w:history="1">
        <w:r w:rsidR="00A872A7" w:rsidRPr="00CC361E">
          <w:rPr>
            <w:rStyle w:val="Hyperlink"/>
            <w:rFonts w:ascii="Calibri" w:hAnsi="Calibri"/>
            <w:sz w:val="24"/>
            <w:szCs w:val="24"/>
          </w:rPr>
          <w:t>http://pppts.</w:t>
        </w:r>
        <w:r w:rsidR="00A872A7" w:rsidRPr="00CC361E">
          <w:rPr>
            <w:rStyle w:val="Hyperlink"/>
            <w:rFonts w:ascii="Calibri" w:hAnsi="Calibri"/>
            <w:sz w:val="24"/>
            <w:szCs w:val="24"/>
            <w:lang w:val="en-US"/>
          </w:rPr>
          <w:t>ristek</w:t>
        </w:r>
        <w:r w:rsidR="00A872A7" w:rsidRPr="00CC361E">
          <w:rPr>
            <w:rStyle w:val="Hyperlink"/>
            <w:rFonts w:ascii="Calibri" w:hAnsi="Calibri"/>
            <w:sz w:val="24"/>
            <w:szCs w:val="24"/>
          </w:rPr>
          <w:t>dikti.go.id</w:t>
        </w:r>
      </w:hyperlink>
      <w:r w:rsidR="00FB4913" w:rsidRPr="00CC361E">
        <w:rPr>
          <w:rFonts w:ascii="Calibri" w:hAnsi="Calibri"/>
          <w:sz w:val="24"/>
          <w:szCs w:val="24"/>
        </w:rPr>
        <w:t xml:space="preserve">. </w:t>
      </w:r>
      <w:r w:rsidRPr="00CC361E">
        <w:rPr>
          <w:rFonts w:ascii="Calibri" w:hAnsi="Calibri"/>
          <w:sz w:val="24"/>
          <w:szCs w:val="24"/>
        </w:rPr>
        <w:t xml:space="preserve">Proses seleksi akan dilakukan dalam tahapan: (1) Evaluasi Administratif dilakukan oleh Direktorat Pembinaan Kelembagaan Perguruan Tinggi, (2) Evaluasi Substantif dilakukan oleh </w:t>
      </w:r>
      <w:r w:rsidRPr="00CC361E">
        <w:rPr>
          <w:rFonts w:ascii="Calibri" w:hAnsi="Calibri"/>
          <w:i/>
          <w:sz w:val="24"/>
          <w:szCs w:val="24"/>
        </w:rPr>
        <w:t>reviewer</w:t>
      </w:r>
      <w:r w:rsidRPr="00CC361E">
        <w:rPr>
          <w:rFonts w:ascii="Calibri" w:hAnsi="Calibri"/>
          <w:sz w:val="24"/>
          <w:szCs w:val="24"/>
        </w:rPr>
        <w:t xml:space="preserve"> independen, (3) Presentasi untuk evaluasi kelayakan program, finalisasi program dan anggaran.</w:t>
      </w:r>
    </w:p>
    <w:p w14:paraId="2D179FF5" w14:textId="77777777" w:rsidR="00A658CE" w:rsidRPr="00CC361E" w:rsidRDefault="00A658CE" w:rsidP="00FB4913">
      <w:pPr>
        <w:ind w:left="585" w:firstLine="266"/>
        <w:rPr>
          <w:rFonts w:ascii="Calibri" w:hAnsi="Calibri"/>
          <w:sz w:val="24"/>
          <w:szCs w:val="24"/>
        </w:rPr>
      </w:pPr>
      <w:r w:rsidRPr="00CC361E">
        <w:rPr>
          <w:rFonts w:ascii="Calibri" w:hAnsi="Calibri"/>
          <w:sz w:val="24"/>
          <w:szCs w:val="24"/>
        </w:rPr>
        <w:t>Evaluasi proposal dilakukan dalam tahapan berikut.</w:t>
      </w:r>
    </w:p>
    <w:p w14:paraId="7E604BBF" w14:textId="16D5EB6B" w:rsidR="00A658CE" w:rsidRPr="00CC361E" w:rsidRDefault="00A658CE" w:rsidP="00B913A9">
      <w:pPr>
        <w:pStyle w:val="ListParagraph"/>
        <w:numPr>
          <w:ilvl w:val="0"/>
          <w:numId w:val="10"/>
        </w:numPr>
        <w:ind w:left="1134" w:hanging="141"/>
        <w:rPr>
          <w:rFonts w:ascii="Calibri" w:hAnsi="Calibri"/>
          <w:sz w:val="24"/>
          <w:szCs w:val="24"/>
        </w:rPr>
      </w:pPr>
      <w:r w:rsidRPr="00CC361E">
        <w:rPr>
          <w:rFonts w:ascii="Calibri" w:hAnsi="Calibri"/>
          <w:sz w:val="24"/>
          <w:szCs w:val="24"/>
        </w:rPr>
        <w:t xml:space="preserve">PTS melakukan pendaftaran akun melalui website </w:t>
      </w:r>
      <w:hyperlink r:id="rId15" w:history="1">
        <w:r w:rsidR="00A872A7" w:rsidRPr="00CC361E">
          <w:rPr>
            <w:rStyle w:val="Hyperlink"/>
            <w:rFonts w:ascii="Calibri" w:hAnsi="Calibri"/>
            <w:sz w:val="24"/>
            <w:szCs w:val="24"/>
          </w:rPr>
          <w:t>http://pppts.</w:t>
        </w:r>
        <w:r w:rsidR="00A872A7" w:rsidRPr="00CC361E">
          <w:rPr>
            <w:rStyle w:val="Hyperlink"/>
            <w:rFonts w:ascii="Calibri" w:hAnsi="Calibri"/>
            <w:sz w:val="24"/>
            <w:szCs w:val="24"/>
            <w:lang w:val="en-US"/>
          </w:rPr>
          <w:t>ristek</w:t>
        </w:r>
        <w:r w:rsidR="00A872A7" w:rsidRPr="00CC361E">
          <w:rPr>
            <w:rStyle w:val="Hyperlink"/>
            <w:rFonts w:ascii="Calibri" w:hAnsi="Calibri"/>
            <w:sz w:val="24"/>
            <w:szCs w:val="24"/>
          </w:rPr>
          <w:t>dikti.go.id</w:t>
        </w:r>
      </w:hyperlink>
      <w:r w:rsidRPr="00CC361E">
        <w:rPr>
          <w:rFonts w:ascii="Calibri" w:hAnsi="Calibri"/>
          <w:sz w:val="24"/>
          <w:szCs w:val="24"/>
        </w:rPr>
        <w:t>.</w:t>
      </w:r>
      <w:r w:rsidR="00FB4913" w:rsidRPr="00CC361E">
        <w:rPr>
          <w:rFonts w:ascii="Calibri" w:hAnsi="Calibri"/>
          <w:sz w:val="24"/>
          <w:szCs w:val="24"/>
        </w:rPr>
        <w:t xml:space="preserve"> </w:t>
      </w:r>
      <w:r w:rsidRPr="00CC361E">
        <w:rPr>
          <w:rFonts w:ascii="Calibri" w:hAnsi="Calibri"/>
          <w:sz w:val="24"/>
          <w:szCs w:val="24"/>
        </w:rPr>
        <w:t xml:space="preserve">Direktorat Pembinaan Kelembagaan melakukan verifikasi eligibilitas (pemenuhan syarat) PTS yang diusulkan dan keabsahan Badan Hukum Nirlaba Penyelenggara Perguruan Tinggi. Apabila PTS dan Badan Hukum Nirlaba Penyelenggara Perguruan Tinggi dinyatakan sah, maka PTS diberikan akun untuk menyampaian proposal PP-PTS </w:t>
      </w:r>
      <w:r w:rsidR="005512E6" w:rsidRPr="00CC361E">
        <w:rPr>
          <w:rFonts w:ascii="Calibri" w:hAnsi="Calibri"/>
          <w:sz w:val="24"/>
          <w:szCs w:val="24"/>
        </w:rPr>
        <w:t xml:space="preserve">dalam bentuk elektronik melalui </w:t>
      </w:r>
      <w:r w:rsidR="005512E6" w:rsidRPr="00CC361E">
        <w:rPr>
          <w:rFonts w:ascii="Calibri" w:hAnsi="Calibri"/>
          <w:i/>
          <w:sz w:val="24"/>
          <w:szCs w:val="24"/>
        </w:rPr>
        <w:t>website</w:t>
      </w:r>
      <w:r w:rsidRPr="00CC361E">
        <w:rPr>
          <w:rFonts w:ascii="Calibri" w:hAnsi="Calibri"/>
          <w:sz w:val="24"/>
          <w:szCs w:val="24"/>
        </w:rPr>
        <w:t>.</w:t>
      </w:r>
    </w:p>
    <w:p w14:paraId="4F46E51B" w14:textId="6C457BB7" w:rsidR="00A658CE" w:rsidRPr="00CC361E" w:rsidRDefault="00A658CE" w:rsidP="00B913A9">
      <w:pPr>
        <w:pStyle w:val="ListParagraph"/>
        <w:numPr>
          <w:ilvl w:val="0"/>
          <w:numId w:val="10"/>
        </w:numPr>
        <w:ind w:left="1134" w:hanging="141"/>
        <w:rPr>
          <w:rFonts w:ascii="Calibri" w:hAnsi="Calibri"/>
          <w:sz w:val="24"/>
          <w:szCs w:val="24"/>
        </w:rPr>
      </w:pPr>
      <w:r w:rsidRPr="00CC361E">
        <w:rPr>
          <w:rFonts w:ascii="Calibri" w:hAnsi="Calibri"/>
          <w:sz w:val="24"/>
          <w:szCs w:val="24"/>
        </w:rPr>
        <w:t xml:space="preserve">Proposal disampaikan </w:t>
      </w:r>
      <w:r w:rsidR="005512E6" w:rsidRPr="00CC361E">
        <w:rPr>
          <w:rFonts w:ascii="Calibri" w:hAnsi="Calibri"/>
          <w:sz w:val="24"/>
          <w:szCs w:val="24"/>
        </w:rPr>
        <w:t>dalam bentuk elektronik</w:t>
      </w:r>
      <w:r w:rsidRPr="00CC361E">
        <w:rPr>
          <w:rFonts w:ascii="Calibri" w:hAnsi="Calibri"/>
          <w:sz w:val="24"/>
          <w:szCs w:val="24"/>
        </w:rPr>
        <w:t xml:space="preserve"> oleh </w:t>
      </w:r>
      <w:r w:rsidR="00FB4913" w:rsidRPr="00CC361E">
        <w:rPr>
          <w:rFonts w:ascii="Calibri" w:hAnsi="Calibri"/>
          <w:sz w:val="24"/>
          <w:szCs w:val="24"/>
        </w:rPr>
        <w:t>Badan Hukum Nirlaba Penyelenggara Perguruan Tinggi</w:t>
      </w:r>
      <w:r w:rsidRPr="00CC361E">
        <w:rPr>
          <w:rFonts w:ascii="Calibri" w:hAnsi="Calibri"/>
          <w:sz w:val="24"/>
          <w:szCs w:val="24"/>
        </w:rPr>
        <w:t xml:space="preserve"> melalui we</w:t>
      </w:r>
      <w:r w:rsidR="00FB4913" w:rsidRPr="00CC361E">
        <w:rPr>
          <w:rFonts w:ascii="Calibri" w:hAnsi="Calibri"/>
          <w:sz w:val="24"/>
          <w:szCs w:val="24"/>
        </w:rPr>
        <w:t xml:space="preserve">bsite </w:t>
      </w:r>
      <w:hyperlink r:id="rId16" w:history="1">
        <w:r w:rsidR="0057625A" w:rsidRPr="00CC361E">
          <w:rPr>
            <w:rStyle w:val="Hyperlink"/>
            <w:rFonts w:ascii="Calibri" w:hAnsi="Calibri"/>
            <w:sz w:val="24"/>
            <w:szCs w:val="24"/>
          </w:rPr>
          <w:t>http://pppts.</w:t>
        </w:r>
        <w:r w:rsidR="0057625A" w:rsidRPr="00CC361E">
          <w:rPr>
            <w:rStyle w:val="Hyperlink"/>
            <w:rFonts w:ascii="Calibri" w:hAnsi="Calibri"/>
            <w:sz w:val="24"/>
            <w:szCs w:val="24"/>
            <w:lang w:val="en-US"/>
          </w:rPr>
          <w:t>ristek</w:t>
        </w:r>
        <w:r w:rsidR="0057625A" w:rsidRPr="00CC361E">
          <w:rPr>
            <w:rStyle w:val="Hyperlink"/>
            <w:rFonts w:ascii="Calibri" w:hAnsi="Calibri"/>
            <w:sz w:val="24"/>
            <w:szCs w:val="24"/>
          </w:rPr>
          <w:t>dikti.go.id</w:t>
        </w:r>
      </w:hyperlink>
      <w:r w:rsidR="00FB4913" w:rsidRPr="00CC361E">
        <w:rPr>
          <w:rFonts w:ascii="Calibri" w:hAnsi="Calibri"/>
          <w:sz w:val="24"/>
          <w:szCs w:val="24"/>
        </w:rPr>
        <w:t xml:space="preserve">. </w:t>
      </w:r>
    </w:p>
    <w:p w14:paraId="6DD02D6C" w14:textId="00A5F718" w:rsidR="00A658CE" w:rsidRPr="00CC361E" w:rsidRDefault="00A658CE" w:rsidP="00B913A9">
      <w:pPr>
        <w:pStyle w:val="ListParagraph"/>
        <w:numPr>
          <w:ilvl w:val="0"/>
          <w:numId w:val="10"/>
        </w:numPr>
        <w:ind w:left="1134" w:hanging="141"/>
        <w:rPr>
          <w:rFonts w:ascii="Calibri" w:hAnsi="Calibri"/>
          <w:sz w:val="24"/>
          <w:szCs w:val="24"/>
        </w:rPr>
      </w:pPr>
      <w:r w:rsidRPr="00CC361E">
        <w:rPr>
          <w:rFonts w:ascii="Calibri" w:hAnsi="Calibri"/>
          <w:sz w:val="24"/>
          <w:szCs w:val="24"/>
        </w:rPr>
        <w:t xml:space="preserve">Evaluasi administratif </w:t>
      </w:r>
      <w:r w:rsidR="005512E6" w:rsidRPr="00CC361E">
        <w:rPr>
          <w:rFonts w:ascii="Calibri" w:hAnsi="Calibri"/>
          <w:sz w:val="24"/>
          <w:szCs w:val="24"/>
        </w:rPr>
        <w:t>dan kesesuaian format proposal dengan Panduan Penyu</w:t>
      </w:r>
      <w:r w:rsidR="000B0158" w:rsidRPr="00CC361E">
        <w:rPr>
          <w:rFonts w:ascii="Calibri" w:hAnsi="Calibri"/>
          <w:sz w:val="24"/>
          <w:szCs w:val="24"/>
        </w:rPr>
        <w:t>sunan Proposal PP-PTS Tahun 2018</w:t>
      </w:r>
      <w:r w:rsidR="005512E6" w:rsidRPr="00CC361E">
        <w:rPr>
          <w:rFonts w:ascii="Calibri" w:hAnsi="Calibri"/>
          <w:sz w:val="24"/>
          <w:szCs w:val="24"/>
        </w:rPr>
        <w:t xml:space="preserve"> </w:t>
      </w:r>
      <w:r w:rsidRPr="00CC361E">
        <w:rPr>
          <w:rFonts w:ascii="Calibri" w:hAnsi="Calibri"/>
          <w:sz w:val="24"/>
          <w:szCs w:val="24"/>
        </w:rPr>
        <w:t xml:space="preserve">dilakukan oleh Direktorat Pembinaan Kelembagaan Perguruan Tinggi. </w:t>
      </w:r>
      <w:r w:rsidR="00AD2536" w:rsidRPr="00CC361E">
        <w:rPr>
          <w:rFonts w:ascii="Calibri" w:hAnsi="Calibri"/>
          <w:sz w:val="24"/>
          <w:szCs w:val="24"/>
        </w:rPr>
        <w:t>Proposal yang</w:t>
      </w:r>
      <w:r w:rsidRPr="00CC361E">
        <w:rPr>
          <w:rFonts w:ascii="Calibri" w:hAnsi="Calibri"/>
          <w:sz w:val="24"/>
          <w:szCs w:val="24"/>
        </w:rPr>
        <w:t xml:space="preserve"> dinyatakan lolos evaluasi administrasi dilakukan evaluasi tahap selanjutnya.</w:t>
      </w:r>
    </w:p>
    <w:p w14:paraId="666B88A9" w14:textId="4D8DBE86" w:rsidR="00FB4913" w:rsidRPr="00CC361E" w:rsidRDefault="00A658CE" w:rsidP="00B913A9">
      <w:pPr>
        <w:pStyle w:val="ListParagraph"/>
        <w:numPr>
          <w:ilvl w:val="0"/>
          <w:numId w:val="10"/>
        </w:numPr>
        <w:ind w:left="1134" w:hanging="141"/>
        <w:rPr>
          <w:rFonts w:ascii="Calibri" w:hAnsi="Calibri"/>
          <w:sz w:val="24"/>
          <w:szCs w:val="24"/>
        </w:rPr>
      </w:pPr>
      <w:r w:rsidRPr="00CC361E">
        <w:rPr>
          <w:rFonts w:ascii="Calibri" w:hAnsi="Calibri"/>
          <w:sz w:val="24"/>
          <w:szCs w:val="24"/>
        </w:rPr>
        <w:t>Evaluasi substantif dilakukan oleh</w:t>
      </w:r>
      <w:r w:rsidRPr="00CC361E">
        <w:rPr>
          <w:rFonts w:ascii="Calibri" w:hAnsi="Calibri"/>
          <w:i/>
          <w:sz w:val="24"/>
          <w:szCs w:val="24"/>
        </w:rPr>
        <w:t xml:space="preserve"> reviewer</w:t>
      </w:r>
      <w:r w:rsidRPr="00CC361E">
        <w:rPr>
          <w:rFonts w:ascii="Calibri" w:hAnsi="Calibri"/>
          <w:sz w:val="24"/>
          <w:szCs w:val="24"/>
        </w:rPr>
        <w:t xml:space="preserve"> independen. Satu proposal dinilai oleh dua orang </w:t>
      </w:r>
      <w:r w:rsidRPr="00CC361E">
        <w:rPr>
          <w:rFonts w:ascii="Calibri" w:hAnsi="Calibri"/>
          <w:i/>
          <w:sz w:val="24"/>
          <w:szCs w:val="24"/>
        </w:rPr>
        <w:t>reviewer</w:t>
      </w:r>
      <w:r w:rsidRPr="00CC361E">
        <w:rPr>
          <w:rFonts w:ascii="Calibri" w:hAnsi="Calibri"/>
          <w:sz w:val="24"/>
          <w:szCs w:val="24"/>
        </w:rPr>
        <w:t xml:space="preserve"> yang ditunjuk</w:t>
      </w:r>
      <w:r w:rsidR="00A3082D" w:rsidRPr="00CC361E">
        <w:rPr>
          <w:rFonts w:ascii="Calibri" w:hAnsi="Calibri"/>
          <w:sz w:val="24"/>
          <w:szCs w:val="24"/>
        </w:rPr>
        <w:t xml:space="preserve"> oleh Direktorat Pembinaan Kelembagaan Perguruan Tinggi</w:t>
      </w:r>
      <w:r w:rsidRPr="00CC361E">
        <w:rPr>
          <w:rFonts w:ascii="Calibri" w:hAnsi="Calibri"/>
          <w:sz w:val="24"/>
          <w:szCs w:val="24"/>
        </w:rPr>
        <w:t xml:space="preserve">. </w:t>
      </w:r>
      <w:r w:rsidRPr="00CC361E">
        <w:rPr>
          <w:rFonts w:ascii="Calibri" w:hAnsi="Calibri"/>
          <w:i/>
          <w:sz w:val="24"/>
          <w:szCs w:val="24"/>
        </w:rPr>
        <w:t>Reviewer</w:t>
      </w:r>
      <w:r w:rsidRPr="00CC361E">
        <w:rPr>
          <w:rFonts w:ascii="Calibri" w:hAnsi="Calibri"/>
          <w:sz w:val="24"/>
          <w:szCs w:val="24"/>
        </w:rPr>
        <w:t xml:space="preserve"> menelaah proposal pada aspek program, kesesuaian </w:t>
      </w:r>
      <w:r w:rsidRPr="00CC361E">
        <w:rPr>
          <w:rFonts w:ascii="Calibri" w:hAnsi="Calibri"/>
          <w:sz w:val="24"/>
          <w:szCs w:val="24"/>
        </w:rPr>
        <w:lastRenderedPageBreak/>
        <w:t xml:space="preserve">jenis barang dan pembangunan gedung dengan kebutuhan pembelajaran pada program studi yang diusulkan. Evaluasi juga memperhatikan kapasitas PTS dalam rencana pengelolaan dan pemanfaatan bantuan yang diterima. </w:t>
      </w:r>
      <w:r w:rsidR="00AD2536" w:rsidRPr="00CC361E">
        <w:rPr>
          <w:rFonts w:ascii="Calibri" w:hAnsi="Calibri"/>
          <w:sz w:val="24"/>
          <w:szCs w:val="24"/>
        </w:rPr>
        <w:t>Proposal yang</w:t>
      </w:r>
      <w:r w:rsidRPr="00CC361E">
        <w:rPr>
          <w:rFonts w:ascii="Calibri" w:hAnsi="Calibri"/>
          <w:sz w:val="24"/>
          <w:szCs w:val="24"/>
        </w:rPr>
        <w:t xml:space="preserve"> dinyatakan lolos evaluasi substansi dilakukan evaluasi tahap selanjutnya. </w:t>
      </w:r>
    </w:p>
    <w:p w14:paraId="73A02A2D" w14:textId="2E61C77E" w:rsidR="00A658CE" w:rsidRPr="00CC361E" w:rsidRDefault="00A658CE" w:rsidP="00B913A9">
      <w:pPr>
        <w:pStyle w:val="ListParagraph"/>
        <w:numPr>
          <w:ilvl w:val="0"/>
          <w:numId w:val="10"/>
        </w:numPr>
        <w:spacing w:before="0" w:after="0"/>
        <w:ind w:left="1134" w:hanging="141"/>
        <w:rPr>
          <w:rFonts w:ascii="Calibri" w:hAnsi="Calibri"/>
          <w:sz w:val="24"/>
          <w:szCs w:val="24"/>
        </w:rPr>
      </w:pPr>
      <w:r w:rsidRPr="00CC361E">
        <w:rPr>
          <w:rFonts w:ascii="Calibri" w:hAnsi="Calibri"/>
          <w:sz w:val="24"/>
          <w:szCs w:val="24"/>
        </w:rPr>
        <w:t>Presentasi: Pengusul yang lolos tahap evaluasi substantif akan diminta untuk mempresentasikan usulannya. Pada tahap ini akan dilakukan evaluasi kelayakan program, finalisasi program dan anggaran.</w:t>
      </w:r>
    </w:p>
    <w:p w14:paraId="43CB51DF" w14:textId="77B96C88" w:rsidR="00C465ED" w:rsidRPr="00CC361E" w:rsidRDefault="00C465ED">
      <w:pPr>
        <w:spacing w:after="200"/>
        <w:ind w:left="0"/>
        <w:jc w:val="left"/>
        <w:rPr>
          <w:rFonts w:ascii="Calibri" w:hAnsi="Calibri"/>
          <w:b/>
          <w:sz w:val="24"/>
          <w:szCs w:val="24"/>
        </w:rPr>
      </w:pPr>
    </w:p>
    <w:p w14:paraId="627EE8A5" w14:textId="0F68D54B" w:rsidR="00A658CE" w:rsidRPr="00CC361E" w:rsidRDefault="00A658CE" w:rsidP="00FB4913">
      <w:pPr>
        <w:ind w:left="851"/>
        <w:rPr>
          <w:rFonts w:ascii="Calibri" w:hAnsi="Calibri"/>
          <w:b/>
          <w:sz w:val="24"/>
          <w:szCs w:val="24"/>
        </w:rPr>
      </w:pPr>
      <w:r w:rsidRPr="00CC361E">
        <w:rPr>
          <w:rFonts w:ascii="Calibri" w:hAnsi="Calibri"/>
          <w:b/>
          <w:sz w:val="24"/>
          <w:szCs w:val="24"/>
        </w:rPr>
        <w:t>Kriteria Evaluasi Proposal</w:t>
      </w:r>
    </w:p>
    <w:p w14:paraId="39AFFC26" w14:textId="77777777" w:rsidR="00A658CE" w:rsidRPr="00CC361E" w:rsidRDefault="00A658CE" w:rsidP="00FB4913">
      <w:pPr>
        <w:ind w:left="851"/>
        <w:rPr>
          <w:rFonts w:ascii="Calibri" w:hAnsi="Calibri"/>
          <w:sz w:val="24"/>
          <w:szCs w:val="24"/>
        </w:rPr>
      </w:pPr>
      <w:r w:rsidRPr="00CC361E">
        <w:rPr>
          <w:rFonts w:ascii="Calibri" w:hAnsi="Calibri"/>
          <w:sz w:val="24"/>
          <w:szCs w:val="24"/>
        </w:rPr>
        <w:t>Proposal yang memenuhi persyaratan administrasi sesuai dengan persyaratan umum institusi pengusul, akan dievaluasi berdasarkan kriteria berikut:</w:t>
      </w:r>
    </w:p>
    <w:p w14:paraId="2F692176" w14:textId="77777777" w:rsidR="000F4DDC" w:rsidRPr="00CC361E" w:rsidRDefault="00A658CE" w:rsidP="00FD7F59">
      <w:pPr>
        <w:pStyle w:val="ListParagraph"/>
        <w:numPr>
          <w:ilvl w:val="0"/>
          <w:numId w:val="11"/>
        </w:numPr>
        <w:ind w:left="1276" w:hanging="425"/>
        <w:rPr>
          <w:rFonts w:ascii="Calibri" w:hAnsi="Calibri"/>
          <w:sz w:val="24"/>
          <w:szCs w:val="24"/>
        </w:rPr>
      </w:pPr>
      <w:r w:rsidRPr="00CC361E">
        <w:rPr>
          <w:rFonts w:ascii="Calibri" w:hAnsi="Calibri"/>
          <w:sz w:val="24"/>
          <w:szCs w:val="24"/>
        </w:rPr>
        <w:t>Kelengkapan Profil Perguruan Tinggi (30%)</w:t>
      </w:r>
    </w:p>
    <w:p w14:paraId="6F3575AB" w14:textId="11362005" w:rsidR="000F4DDC" w:rsidRPr="00CC361E" w:rsidRDefault="00A658CE" w:rsidP="000F4DDC">
      <w:pPr>
        <w:pStyle w:val="ListParagraph"/>
        <w:ind w:left="1276"/>
        <w:rPr>
          <w:rFonts w:ascii="Calibri" w:hAnsi="Calibri"/>
          <w:sz w:val="24"/>
          <w:szCs w:val="24"/>
        </w:rPr>
      </w:pPr>
      <w:r w:rsidRPr="00CC361E">
        <w:rPr>
          <w:rFonts w:ascii="Calibri" w:hAnsi="Calibri"/>
          <w:sz w:val="24"/>
          <w:szCs w:val="24"/>
        </w:rPr>
        <w:t>Penilaian dilakukan terhadap ana</w:t>
      </w:r>
      <w:r w:rsidR="00AD2536" w:rsidRPr="00CC361E">
        <w:rPr>
          <w:rFonts w:ascii="Calibri" w:hAnsi="Calibri"/>
          <w:sz w:val="24"/>
          <w:szCs w:val="24"/>
        </w:rPr>
        <w:t>lisis</w:t>
      </w:r>
      <w:r w:rsidRPr="00CC361E">
        <w:rPr>
          <w:rFonts w:ascii="Calibri" w:hAnsi="Calibri"/>
          <w:sz w:val="24"/>
          <w:szCs w:val="24"/>
        </w:rPr>
        <w:t xml:space="preserve"> dan kelengkapan data-data yang menunjukkan profil perguruan tinggi seperti profil mahasiswa, profil lulusan, profil SDM, profil sarana dan prasarana. Penilaian juga dilakukan terhadap a</w:t>
      </w:r>
      <w:r w:rsidR="00AD2536" w:rsidRPr="00CC361E">
        <w:rPr>
          <w:rFonts w:ascii="Calibri" w:hAnsi="Calibri"/>
          <w:sz w:val="24"/>
          <w:szCs w:val="24"/>
        </w:rPr>
        <w:t>nalisis dari perspektif badan hu</w:t>
      </w:r>
      <w:r w:rsidRPr="00CC361E">
        <w:rPr>
          <w:rFonts w:ascii="Calibri" w:hAnsi="Calibri"/>
          <w:sz w:val="24"/>
          <w:szCs w:val="24"/>
        </w:rPr>
        <w:t>kum nirlaba penyelenggara perguruan tinggi dalam penetapan program studi yang diusulkan untuk ditingkatkan mutunya.</w:t>
      </w:r>
    </w:p>
    <w:p w14:paraId="70F01E19" w14:textId="7EF379FA" w:rsidR="000F4DDC" w:rsidRPr="00CC361E" w:rsidRDefault="00A658CE" w:rsidP="00FD7F59">
      <w:pPr>
        <w:pStyle w:val="ListParagraph"/>
        <w:numPr>
          <w:ilvl w:val="0"/>
          <w:numId w:val="11"/>
        </w:numPr>
        <w:ind w:left="1276" w:hanging="425"/>
        <w:rPr>
          <w:rFonts w:ascii="Calibri" w:hAnsi="Calibri"/>
          <w:sz w:val="24"/>
          <w:szCs w:val="24"/>
        </w:rPr>
      </w:pPr>
      <w:r w:rsidRPr="00CC361E">
        <w:rPr>
          <w:rFonts w:ascii="Calibri" w:hAnsi="Calibri"/>
          <w:sz w:val="24"/>
          <w:szCs w:val="24"/>
        </w:rPr>
        <w:t xml:space="preserve">Rencana Strategis </w:t>
      </w:r>
      <w:r w:rsidR="007E7A8C" w:rsidRPr="00CC361E">
        <w:rPr>
          <w:rFonts w:ascii="Calibri" w:hAnsi="Calibri"/>
          <w:sz w:val="24"/>
          <w:szCs w:val="24"/>
        </w:rPr>
        <w:t xml:space="preserve">Pengembangan </w:t>
      </w:r>
      <w:r w:rsidRPr="00CC361E">
        <w:rPr>
          <w:rFonts w:ascii="Calibri" w:hAnsi="Calibri"/>
          <w:sz w:val="24"/>
          <w:szCs w:val="24"/>
        </w:rPr>
        <w:t>Perguruan Tinggi (20%)</w:t>
      </w:r>
    </w:p>
    <w:p w14:paraId="46BFA463" w14:textId="77777777" w:rsidR="000F4DDC" w:rsidRPr="00CC361E" w:rsidRDefault="00A658CE" w:rsidP="000F4DDC">
      <w:pPr>
        <w:pStyle w:val="ListParagraph"/>
        <w:ind w:left="1276"/>
        <w:rPr>
          <w:rFonts w:ascii="Calibri" w:hAnsi="Calibri"/>
          <w:sz w:val="24"/>
          <w:szCs w:val="24"/>
        </w:rPr>
      </w:pPr>
      <w:r w:rsidRPr="00CC361E">
        <w:rPr>
          <w:rFonts w:ascii="Calibri" w:hAnsi="Calibri"/>
          <w:sz w:val="24"/>
          <w:szCs w:val="24"/>
        </w:rPr>
        <w:t>Penilaian dilakukan terhadap kejelasan arah pengembangan institusi yang dinyatakan dalam pernyataan visi, misi dan tujuan institusi, serta program strategis dan indikator yang akan dicapai.</w:t>
      </w:r>
    </w:p>
    <w:p w14:paraId="411234D2" w14:textId="77777777" w:rsidR="000F4DDC" w:rsidRPr="00CC361E" w:rsidRDefault="00A658CE" w:rsidP="00FD7F59">
      <w:pPr>
        <w:pStyle w:val="ListParagraph"/>
        <w:numPr>
          <w:ilvl w:val="0"/>
          <w:numId w:val="11"/>
        </w:numPr>
        <w:ind w:left="1276" w:hanging="425"/>
        <w:rPr>
          <w:rFonts w:ascii="Calibri" w:hAnsi="Calibri"/>
          <w:sz w:val="24"/>
          <w:szCs w:val="24"/>
        </w:rPr>
      </w:pPr>
      <w:r w:rsidRPr="00CC361E">
        <w:rPr>
          <w:rFonts w:ascii="Calibri" w:hAnsi="Calibri"/>
          <w:sz w:val="24"/>
          <w:szCs w:val="24"/>
        </w:rPr>
        <w:t>Program Peningkatan Kualitas Pendidikan (50%)</w:t>
      </w:r>
    </w:p>
    <w:p w14:paraId="7281215F" w14:textId="6FD301D7" w:rsidR="00A658CE" w:rsidRPr="00CC361E" w:rsidRDefault="00A658CE" w:rsidP="000F4DDC">
      <w:pPr>
        <w:pStyle w:val="ListParagraph"/>
        <w:ind w:left="1276"/>
        <w:rPr>
          <w:rFonts w:ascii="Calibri" w:hAnsi="Calibri"/>
          <w:sz w:val="24"/>
          <w:szCs w:val="24"/>
        </w:rPr>
      </w:pPr>
      <w:r w:rsidRPr="00CC361E">
        <w:rPr>
          <w:rFonts w:ascii="Calibri" w:hAnsi="Calibri"/>
          <w:sz w:val="24"/>
          <w:szCs w:val="24"/>
        </w:rPr>
        <w:t xml:space="preserve">Penilaian dilakukan terhadap keterkaitan program pengembangan dengan program strategis, target indikator yang akan dicapai, kesesuaian antara program pengembangan dengan usulan pengadaan, kesesuaian </w:t>
      </w:r>
      <w:r w:rsidR="0069669A" w:rsidRPr="00CC361E">
        <w:rPr>
          <w:rFonts w:ascii="Calibri" w:hAnsi="Calibri"/>
          <w:sz w:val="24"/>
          <w:szCs w:val="24"/>
        </w:rPr>
        <w:t xml:space="preserve">jenis dan </w:t>
      </w:r>
      <w:r w:rsidRPr="00CC361E">
        <w:rPr>
          <w:rFonts w:ascii="Calibri" w:hAnsi="Calibri"/>
          <w:sz w:val="24"/>
          <w:szCs w:val="24"/>
        </w:rPr>
        <w:t>kelengkapan spesifikasi usulan pengadaan barang dan pembangunan gedung</w:t>
      </w:r>
      <w:r w:rsidR="0069669A" w:rsidRPr="00CC361E">
        <w:rPr>
          <w:rFonts w:ascii="Calibri" w:hAnsi="Calibri"/>
          <w:sz w:val="24"/>
          <w:szCs w:val="24"/>
        </w:rPr>
        <w:t xml:space="preserve"> dengan Pa</w:t>
      </w:r>
      <w:r w:rsidR="00622ABC" w:rsidRPr="00CC361E">
        <w:rPr>
          <w:rFonts w:ascii="Calibri" w:hAnsi="Calibri"/>
          <w:sz w:val="24"/>
          <w:szCs w:val="24"/>
        </w:rPr>
        <w:t>n</w:t>
      </w:r>
      <w:r w:rsidR="0069669A" w:rsidRPr="00CC361E">
        <w:rPr>
          <w:rFonts w:ascii="Calibri" w:hAnsi="Calibri"/>
          <w:sz w:val="24"/>
          <w:szCs w:val="24"/>
        </w:rPr>
        <w:t>duan Penyusunan Proposal PP-PTS Tahu</w:t>
      </w:r>
      <w:r w:rsidR="000B0158" w:rsidRPr="00CC361E">
        <w:rPr>
          <w:rFonts w:ascii="Calibri" w:hAnsi="Calibri"/>
          <w:sz w:val="24"/>
          <w:szCs w:val="24"/>
        </w:rPr>
        <w:t>n 2018</w:t>
      </w:r>
      <w:r w:rsidR="0069669A" w:rsidRPr="00CC361E">
        <w:rPr>
          <w:rFonts w:ascii="Calibri" w:hAnsi="Calibri"/>
          <w:sz w:val="24"/>
          <w:szCs w:val="24"/>
        </w:rPr>
        <w:t>.</w:t>
      </w:r>
    </w:p>
    <w:p w14:paraId="5EEA257B" w14:textId="2BFF1F00" w:rsidR="00A658CE" w:rsidRPr="00CC361E" w:rsidRDefault="00A658CE" w:rsidP="000F4DDC">
      <w:pPr>
        <w:ind w:left="851"/>
        <w:rPr>
          <w:rFonts w:ascii="Calibri" w:hAnsi="Calibri"/>
          <w:sz w:val="24"/>
          <w:szCs w:val="24"/>
        </w:rPr>
      </w:pPr>
      <w:r w:rsidRPr="00CC361E">
        <w:rPr>
          <w:rFonts w:ascii="Calibri" w:hAnsi="Calibri"/>
          <w:sz w:val="24"/>
          <w:szCs w:val="24"/>
        </w:rPr>
        <w:t>Format penilaian kelengkapan administrasi dan isi proposal PP-PTS tahun 201</w:t>
      </w:r>
      <w:r w:rsidR="000B0158" w:rsidRPr="00CC361E">
        <w:rPr>
          <w:rFonts w:ascii="Calibri" w:hAnsi="Calibri"/>
          <w:sz w:val="24"/>
          <w:szCs w:val="24"/>
        </w:rPr>
        <w:t>8</w:t>
      </w:r>
      <w:r w:rsidRPr="00CC361E">
        <w:rPr>
          <w:rFonts w:ascii="Calibri" w:hAnsi="Calibri"/>
          <w:sz w:val="24"/>
          <w:szCs w:val="24"/>
        </w:rPr>
        <w:t xml:space="preserve"> disajikan pada </w:t>
      </w:r>
      <w:r w:rsidRPr="00CC361E">
        <w:rPr>
          <w:rFonts w:ascii="Calibri" w:hAnsi="Calibri"/>
          <w:b/>
          <w:sz w:val="24"/>
          <w:szCs w:val="24"/>
        </w:rPr>
        <w:t xml:space="preserve">Lampiran </w:t>
      </w:r>
      <w:r w:rsidR="009E0270" w:rsidRPr="00CC361E">
        <w:rPr>
          <w:rFonts w:ascii="Calibri" w:hAnsi="Calibri"/>
          <w:b/>
          <w:sz w:val="24"/>
          <w:szCs w:val="24"/>
        </w:rPr>
        <w:t>2</w:t>
      </w:r>
      <w:r w:rsidRPr="00CC361E">
        <w:rPr>
          <w:rFonts w:ascii="Calibri" w:hAnsi="Calibri"/>
          <w:sz w:val="24"/>
          <w:szCs w:val="24"/>
        </w:rPr>
        <w:t xml:space="preserve"> (FM.Desk-01 dan FM.Desk-02).  </w:t>
      </w:r>
    </w:p>
    <w:p w14:paraId="57ACD625" w14:textId="77777777" w:rsidR="00A658CE" w:rsidRPr="00CC361E" w:rsidRDefault="000F4DDC" w:rsidP="00B913A9">
      <w:pPr>
        <w:pStyle w:val="ListParagraph"/>
        <w:numPr>
          <w:ilvl w:val="0"/>
          <w:numId w:val="9"/>
        </w:numPr>
        <w:ind w:left="851" w:hanging="284"/>
        <w:rPr>
          <w:rFonts w:ascii="Calibri" w:hAnsi="Calibri"/>
          <w:b/>
          <w:sz w:val="24"/>
          <w:szCs w:val="24"/>
        </w:rPr>
      </w:pPr>
      <w:r w:rsidRPr="00CC361E">
        <w:rPr>
          <w:rFonts w:ascii="Calibri" w:hAnsi="Calibri"/>
          <w:b/>
          <w:sz w:val="24"/>
          <w:szCs w:val="24"/>
        </w:rPr>
        <w:t>Penetapan Penerima Bantuan</w:t>
      </w:r>
    </w:p>
    <w:p w14:paraId="1CA029F4" w14:textId="064697EC" w:rsidR="00A658CE" w:rsidRPr="00CC361E" w:rsidRDefault="00A658CE" w:rsidP="009E0270">
      <w:pPr>
        <w:tabs>
          <w:tab w:val="left" w:pos="851"/>
          <w:tab w:val="left" w:pos="2268"/>
        </w:tabs>
        <w:ind w:left="491"/>
        <w:rPr>
          <w:rFonts w:ascii="Calibri" w:hAnsi="Calibri"/>
          <w:sz w:val="24"/>
          <w:szCs w:val="24"/>
        </w:rPr>
      </w:pPr>
      <w:r w:rsidRPr="00CC361E">
        <w:rPr>
          <w:rFonts w:ascii="Calibri" w:hAnsi="Calibri"/>
          <w:color w:val="000000" w:themeColor="text1"/>
          <w:sz w:val="24"/>
          <w:szCs w:val="24"/>
        </w:rPr>
        <w:t xml:space="preserve">Penetapan penerima bantuan PP-PTS </w:t>
      </w:r>
      <w:r w:rsidR="009E0270" w:rsidRPr="00CC361E">
        <w:rPr>
          <w:rFonts w:ascii="Calibri" w:hAnsi="Calibri"/>
          <w:color w:val="000000" w:themeColor="text1"/>
          <w:sz w:val="24"/>
          <w:szCs w:val="24"/>
        </w:rPr>
        <w:t xml:space="preserve">dan besaran nilai  bantuan PP-PTS untuk masing-masing penerima PP-PTS </w:t>
      </w:r>
      <w:r w:rsidRPr="00CC361E">
        <w:rPr>
          <w:rFonts w:ascii="Calibri" w:hAnsi="Calibri"/>
          <w:color w:val="000000" w:themeColor="text1"/>
          <w:sz w:val="24"/>
          <w:szCs w:val="24"/>
        </w:rPr>
        <w:t>dilakukan</w:t>
      </w:r>
      <w:r w:rsidRPr="00CC361E">
        <w:rPr>
          <w:rFonts w:ascii="Calibri" w:hAnsi="Calibri"/>
          <w:sz w:val="24"/>
          <w:szCs w:val="24"/>
        </w:rPr>
        <w:t xml:space="preserve"> oleh Pejabat Pembuat Komitmen (PPK) dan disahkan oleh Kuasa Pengguna Anggaran (KPA) berdasarkan hasil evaluasi proposal dan kebijakan Direktorat Jenderal Kelembagaan IPTEK dan Dikti.</w:t>
      </w:r>
    </w:p>
    <w:p w14:paraId="33C6926C" w14:textId="3B9DD0D7" w:rsidR="00A139D1" w:rsidRPr="00CC361E" w:rsidRDefault="00A139D1" w:rsidP="009E0270">
      <w:pPr>
        <w:tabs>
          <w:tab w:val="left" w:pos="851"/>
          <w:tab w:val="left" w:pos="2268"/>
        </w:tabs>
        <w:ind w:left="491"/>
        <w:rPr>
          <w:rFonts w:ascii="Calibri" w:hAnsi="Calibri"/>
          <w:color w:val="FF0000"/>
          <w:sz w:val="24"/>
          <w:szCs w:val="24"/>
        </w:rPr>
      </w:pPr>
      <w:r w:rsidRPr="00CC361E">
        <w:rPr>
          <w:rFonts w:ascii="Calibri" w:hAnsi="Calibri"/>
          <w:color w:val="000000" w:themeColor="text1"/>
          <w:sz w:val="24"/>
          <w:szCs w:val="24"/>
        </w:rPr>
        <w:t xml:space="preserve">PT yang berada di wilayah 3T, </w:t>
      </w:r>
      <w:r w:rsidR="00FA4852" w:rsidRPr="00CC361E">
        <w:rPr>
          <w:rFonts w:ascii="Calibri" w:hAnsi="Calibri"/>
          <w:color w:val="000000" w:themeColor="text1"/>
          <w:sz w:val="24"/>
          <w:szCs w:val="24"/>
        </w:rPr>
        <w:t xml:space="preserve">menjadi </w:t>
      </w:r>
      <w:r w:rsidR="00CD1FB5" w:rsidRPr="00CC361E">
        <w:rPr>
          <w:rFonts w:ascii="Calibri" w:hAnsi="Calibri"/>
          <w:color w:val="000000" w:themeColor="text1"/>
          <w:sz w:val="24"/>
          <w:szCs w:val="24"/>
        </w:rPr>
        <w:t xml:space="preserve">salah satu prioritas pertimbangan dalam penetapan penerima bantuan PP-PTS. </w:t>
      </w:r>
    </w:p>
    <w:p w14:paraId="47762751" w14:textId="77777777" w:rsidR="00A658CE" w:rsidRPr="00CC361E" w:rsidRDefault="000F4DDC" w:rsidP="000F4DDC">
      <w:pPr>
        <w:ind w:left="0"/>
        <w:jc w:val="center"/>
        <w:rPr>
          <w:rFonts w:ascii="Calibri" w:hAnsi="Calibri"/>
          <w:sz w:val="24"/>
          <w:szCs w:val="24"/>
        </w:rPr>
      </w:pPr>
      <w:r w:rsidRPr="00CC361E">
        <w:rPr>
          <w:rFonts w:ascii="Calibri" w:hAnsi="Calibri"/>
          <w:noProof/>
          <w:sz w:val="24"/>
          <w:szCs w:val="24"/>
          <w:lang w:val="en-US"/>
        </w:rPr>
        <w:lastRenderedPageBreak/>
        <w:drawing>
          <wp:inline distT="0" distB="0" distL="0" distR="0" wp14:anchorId="5D2E10FC" wp14:editId="4B4E8B5B">
            <wp:extent cx="5759019" cy="3716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900" b="5466"/>
                    <a:stretch/>
                  </pic:blipFill>
                  <pic:spPr bwMode="auto">
                    <a:xfrm>
                      <a:off x="0" y="0"/>
                      <a:ext cx="5815666" cy="3753538"/>
                    </a:xfrm>
                    <a:prstGeom prst="rect">
                      <a:avLst/>
                    </a:prstGeom>
                    <a:noFill/>
                    <a:ln>
                      <a:noFill/>
                    </a:ln>
                    <a:extLst>
                      <a:ext uri="{53640926-AAD7-44D8-BBD7-CCE9431645EC}">
                        <a14:shadowObscured xmlns:a14="http://schemas.microsoft.com/office/drawing/2010/main"/>
                      </a:ext>
                    </a:extLst>
                  </pic:spPr>
                </pic:pic>
              </a:graphicData>
            </a:graphic>
          </wp:inline>
        </w:drawing>
      </w:r>
    </w:p>
    <w:p w14:paraId="1ACF38AD" w14:textId="637EB15C" w:rsidR="00ED5451" w:rsidRPr="00CC361E" w:rsidRDefault="00ED5451" w:rsidP="000F4DDC">
      <w:pPr>
        <w:ind w:left="0"/>
        <w:jc w:val="center"/>
        <w:rPr>
          <w:rFonts w:ascii="Calibri" w:hAnsi="Calibri"/>
          <w:sz w:val="24"/>
          <w:szCs w:val="24"/>
        </w:rPr>
      </w:pPr>
      <w:r w:rsidRPr="00CC361E">
        <w:rPr>
          <w:rFonts w:ascii="Calibri" w:hAnsi="Calibri"/>
          <w:sz w:val="24"/>
          <w:szCs w:val="24"/>
        </w:rPr>
        <w:t xml:space="preserve">Gambar 1. Alur </w:t>
      </w:r>
      <w:r w:rsidR="00A967C4">
        <w:rPr>
          <w:rFonts w:ascii="Calibri" w:hAnsi="Calibri"/>
          <w:sz w:val="24"/>
          <w:szCs w:val="24"/>
        </w:rPr>
        <w:t>Pengusulan dan Pelaksanaan</w:t>
      </w:r>
      <w:r w:rsidRPr="00CC361E">
        <w:rPr>
          <w:rFonts w:ascii="Calibri" w:hAnsi="Calibri"/>
          <w:sz w:val="24"/>
          <w:szCs w:val="24"/>
        </w:rPr>
        <w:t xml:space="preserve"> PP-PTS</w:t>
      </w:r>
    </w:p>
    <w:p w14:paraId="1ABE0E0E" w14:textId="77777777" w:rsidR="003F4F0A" w:rsidRPr="00CC361E" w:rsidRDefault="003F4F0A" w:rsidP="000B0158">
      <w:pPr>
        <w:pStyle w:val="Heading2"/>
        <w:numPr>
          <w:ilvl w:val="0"/>
          <w:numId w:val="2"/>
        </w:numPr>
        <w:spacing w:line="240" w:lineRule="auto"/>
        <w:ind w:left="426" w:hanging="426"/>
        <w:rPr>
          <w:rFonts w:ascii="Calibri" w:hAnsi="Calibri"/>
          <w:sz w:val="24"/>
          <w:szCs w:val="24"/>
        </w:rPr>
      </w:pPr>
      <w:r w:rsidRPr="00CC361E">
        <w:rPr>
          <w:rFonts w:ascii="Calibri" w:hAnsi="Calibri"/>
          <w:sz w:val="24"/>
          <w:szCs w:val="24"/>
        </w:rPr>
        <w:t>PENGELOLAAN PENGADAAN, PENERIMAAN, DAN PENYERAHAN BARANG / GEDUNG</w:t>
      </w:r>
      <w:r w:rsidR="00ED5451" w:rsidRPr="00CC361E">
        <w:rPr>
          <w:rFonts w:ascii="Calibri" w:hAnsi="Calibri"/>
          <w:sz w:val="24"/>
          <w:szCs w:val="24"/>
        </w:rPr>
        <w:t xml:space="preserve"> </w:t>
      </w:r>
    </w:p>
    <w:p w14:paraId="082DF453" w14:textId="4FC0B8EF" w:rsidR="00ED5451" w:rsidRPr="00CC361E" w:rsidRDefault="0071334F" w:rsidP="00ED5451">
      <w:pPr>
        <w:rPr>
          <w:rFonts w:ascii="Calibri" w:hAnsi="Calibri"/>
          <w:sz w:val="24"/>
          <w:szCs w:val="24"/>
        </w:rPr>
      </w:pPr>
      <w:r w:rsidRPr="00CC361E">
        <w:rPr>
          <w:rFonts w:ascii="Calibri" w:hAnsi="Calibri"/>
          <w:sz w:val="24"/>
          <w:szCs w:val="24"/>
        </w:rPr>
        <w:t>Pengadaan barang, dilaksanakan oleh Unit Layanan Pengadaan (ULP) Kem</w:t>
      </w:r>
      <w:r w:rsidR="00435B82" w:rsidRPr="00CC361E">
        <w:rPr>
          <w:rFonts w:ascii="Calibri" w:hAnsi="Calibri"/>
          <w:sz w:val="24"/>
          <w:szCs w:val="24"/>
        </w:rPr>
        <w:t>en</w:t>
      </w:r>
      <w:r w:rsidRPr="00CC361E">
        <w:rPr>
          <w:rFonts w:ascii="Calibri" w:hAnsi="Calibri"/>
          <w:sz w:val="24"/>
          <w:szCs w:val="24"/>
        </w:rPr>
        <w:t>ristekdikti menggunakan sistem pengadaan barang sesuai dengan peraturan yang berlaku, Peraturan Presiden Nomor 54 Tahun 2010 sebagaimana yang telah beberapa kali diubah terakhir dengan Perpres No. 4 tahun 2015. Khusus untuk wilayah Papua dengan Perpres No.84 Tahun 2012.</w:t>
      </w:r>
    </w:p>
    <w:p w14:paraId="6602C155" w14:textId="771AB899" w:rsidR="003F4F0A" w:rsidRPr="00CC361E" w:rsidRDefault="003F4F0A" w:rsidP="00FD7F59">
      <w:pPr>
        <w:pStyle w:val="ListParagraph"/>
        <w:numPr>
          <w:ilvl w:val="0"/>
          <w:numId w:val="12"/>
        </w:numPr>
        <w:ind w:left="851" w:hanging="425"/>
        <w:rPr>
          <w:rFonts w:ascii="Calibri" w:hAnsi="Calibri"/>
          <w:b/>
          <w:sz w:val="24"/>
          <w:szCs w:val="24"/>
        </w:rPr>
      </w:pPr>
      <w:r w:rsidRPr="00CC361E">
        <w:rPr>
          <w:rFonts w:ascii="Calibri" w:hAnsi="Calibri"/>
          <w:b/>
          <w:sz w:val="24"/>
          <w:szCs w:val="24"/>
        </w:rPr>
        <w:t xml:space="preserve">Prosedur </w:t>
      </w:r>
      <w:r w:rsidR="0071334F" w:rsidRPr="00CC361E">
        <w:rPr>
          <w:rFonts w:ascii="Calibri" w:hAnsi="Calibri"/>
          <w:b/>
          <w:sz w:val="24"/>
          <w:szCs w:val="24"/>
        </w:rPr>
        <w:t xml:space="preserve">Pengadaan Barang </w:t>
      </w:r>
      <w:r w:rsidR="00A967C4">
        <w:rPr>
          <w:rFonts w:ascii="Calibri" w:hAnsi="Calibri"/>
          <w:b/>
          <w:sz w:val="24"/>
          <w:szCs w:val="24"/>
        </w:rPr>
        <w:t>dan Pembangunan Gedung</w:t>
      </w:r>
    </w:p>
    <w:p w14:paraId="12BFC807" w14:textId="5BBF1E1C" w:rsidR="0071334F" w:rsidRPr="00CC361E" w:rsidRDefault="0071334F" w:rsidP="0071334F">
      <w:pPr>
        <w:pStyle w:val="ListParagraph"/>
        <w:ind w:left="851"/>
        <w:rPr>
          <w:rFonts w:ascii="Calibri" w:hAnsi="Calibri"/>
          <w:sz w:val="24"/>
          <w:szCs w:val="24"/>
        </w:rPr>
      </w:pPr>
      <w:r w:rsidRPr="00CC361E">
        <w:rPr>
          <w:rFonts w:ascii="Calibri" w:hAnsi="Calibri"/>
          <w:sz w:val="24"/>
          <w:szCs w:val="24"/>
        </w:rPr>
        <w:t>Proses pengadaan barang bantuan PP-PTS tahun 201</w:t>
      </w:r>
      <w:r w:rsidR="000B0158" w:rsidRPr="00CC361E">
        <w:rPr>
          <w:rFonts w:ascii="Calibri" w:hAnsi="Calibri"/>
          <w:sz w:val="24"/>
          <w:szCs w:val="24"/>
        </w:rPr>
        <w:t>8</w:t>
      </w:r>
      <w:r w:rsidRPr="00CC361E">
        <w:rPr>
          <w:rFonts w:ascii="Calibri" w:hAnsi="Calibri"/>
          <w:sz w:val="24"/>
          <w:szCs w:val="24"/>
        </w:rPr>
        <w:t xml:space="preserve"> dilaksanakan mengikuti prosedur sebagai berikut:</w:t>
      </w:r>
    </w:p>
    <w:p w14:paraId="62696877" w14:textId="6AFC7C79" w:rsidR="0071334F" w:rsidRPr="00CC361E" w:rsidRDefault="00AD2536"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t>PPK dan ULP/POKJA Kem</w:t>
      </w:r>
      <w:r w:rsidR="00836296" w:rsidRPr="00CC361E">
        <w:rPr>
          <w:rFonts w:ascii="Calibri" w:hAnsi="Calibri"/>
          <w:sz w:val="24"/>
          <w:szCs w:val="24"/>
        </w:rPr>
        <w:t>en</w:t>
      </w:r>
      <w:r w:rsidRPr="00CC361E">
        <w:rPr>
          <w:rFonts w:ascii="Calibri" w:hAnsi="Calibri"/>
          <w:sz w:val="24"/>
          <w:szCs w:val="24"/>
        </w:rPr>
        <w:t>ristek</w:t>
      </w:r>
      <w:r w:rsidR="0071334F" w:rsidRPr="00CC361E">
        <w:rPr>
          <w:rFonts w:ascii="Calibri" w:hAnsi="Calibri"/>
          <w:sz w:val="24"/>
          <w:szCs w:val="24"/>
        </w:rPr>
        <w:t>dikti melakukan pemaketan barang yang akan diadakan, berdasarkan usulan peralatan pada proposal yang telah ditetapkan sebagai penerima bantuan PP-PTS 201</w:t>
      </w:r>
      <w:r w:rsidR="000B0158" w:rsidRPr="00CC361E">
        <w:rPr>
          <w:rFonts w:ascii="Calibri" w:hAnsi="Calibri"/>
          <w:sz w:val="24"/>
          <w:szCs w:val="24"/>
        </w:rPr>
        <w:t>8</w:t>
      </w:r>
      <w:r w:rsidR="0071334F" w:rsidRPr="00CC361E">
        <w:rPr>
          <w:rFonts w:ascii="Calibri" w:hAnsi="Calibri"/>
          <w:sz w:val="24"/>
          <w:szCs w:val="24"/>
        </w:rPr>
        <w:t>.</w:t>
      </w:r>
    </w:p>
    <w:p w14:paraId="00D998B7" w14:textId="77777777" w:rsidR="0071334F" w:rsidRPr="00CC361E" w:rsidRDefault="0071334F"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t xml:space="preserve">Usulan peralatan pada proposal tersebut dapat dikelompokkan dalam paket pengadaan yang didasarkan pada satu wilayah/kota dan/atau jenis barang. </w:t>
      </w:r>
    </w:p>
    <w:p w14:paraId="36C46525" w14:textId="73400D90" w:rsidR="0071334F" w:rsidRPr="00CC361E" w:rsidRDefault="0071334F"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t>Apabila diperlukan untuk mengubah peralatan yang diusulkan pada proposal penerima bantuan PP-PTS karena ada kendala pada proses</w:t>
      </w:r>
      <w:r w:rsidR="00AD2536" w:rsidRPr="00CC361E">
        <w:rPr>
          <w:rFonts w:ascii="Calibri" w:hAnsi="Calibri"/>
          <w:sz w:val="24"/>
          <w:szCs w:val="24"/>
        </w:rPr>
        <w:t xml:space="preserve"> pelelangan, maka ULP Kem</w:t>
      </w:r>
      <w:r w:rsidR="00836296" w:rsidRPr="00CC361E">
        <w:rPr>
          <w:rFonts w:ascii="Calibri" w:hAnsi="Calibri"/>
          <w:sz w:val="24"/>
          <w:szCs w:val="24"/>
        </w:rPr>
        <w:t>en</w:t>
      </w:r>
      <w:r w:rsidR="00AD2536" w:rsidRPr="00CC361E">
        <w:rPr>
          <w:rFonts w:ascii="Calibri" w:hAnsi="Calibri"/>
          <w:sz w:val="24"/>
          <w:szCs w:val="24"/>
        </w:rPr>
        <w:t>ristekd</w:t>
      </w:r>
      <w:r w:rsidRPr="00CC361E">
        <w:rPr>
          <w:rFonts w:ascii="Calibri" w:hAnsi="Calibri"/>
          <w:sz w:val="24"/>
          <w:szCs w:val="24"/>
        </w:rPr>
        <w:t xml:space="preserve">ikti dapat melakukan penyesuaian tanpa mengurangi spesifikasi barang. Badan Hukum Nirlaba Penyelenggara Perguruan Tinggi penerima PP-PTS membuat pakta kesepakatan terhadap kemungkinan perubahan yang terjadi. </w:t>
      </w:r>
    </w:p>
    <w:p w14:paraId="27690CEB" w14:textId="7F4561AF" w:rsidR="0071334F" w:rsidRPr="00CC361E" w:rsidRDefault="0071334F"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lastRenderedPageBreak/>
        <w:t>Pejab</w:t>
      </w:r>
      <w:r w:rsidR="0069669A" w:rsidRPr="00CC361E">
        <w:rPr>
          <w:rFonts w:ascii="Calibri" w:hAnsi="Calibri"/>
          <w:sz w:val="24"/>
          <w:szCs w:val="24"/>
        </w:rPr>
        <w:t>at penandatangan kontrak adalah</w:t>
      </w:r>
      <w:r w:rsidRPr="00CC361E">
        <w:rPr>
          <w:rFonts w:ascii="Calibri" w:hAnsi="Calibri"/>
          <w:sz w:val="24"/>
          <w:szCs w:val="24"/>
        </w:rPr>
        <w:t xml:space="preserve"> Pejabat Pembuat Komitmen Pengadaan Barang dan Jasa PP-PTS Ditjen Kelembagaan </w:t>
      </w:r>
      <w:r w:rsidR="00AD2536" w:rsidRPr="00CC361E">
        <w:rPr>
          <w:rFonts w:ascii="Calibri" w:hAnsi="Calibri"/>
          <w:sz w:val="24"/>
          <w:szCs w:val="24"/>
        </w:rPr>
        <w:t>Iptek dan Dikti</w:t>
      </w:r>
      <w:r w:rsidRPr="00CC361E">
        <w:rPr>
          <w:rFonts w:ascii="Calibri" w:hAnsi="Calibri"/>
          <w:sz w:val="24"/>
          <w:szCs w:val="24"/>
        </w:rPr>
        <w:t xml:space="preserve"> dengan Penyedia </w:t>
      </w:r>
      <w:r w:rsidR="00AD2536" w:rsidRPr="00CC361E">
        <w:rPr>
          <w:rFonts w:ascii="Calibri" w:hAnsi="Calibri"/>
          <w:sz w:val="24"/>
          <w:szCs w:val="24"/>
        </w:rPr>
        <w:t>barang</w:t>
      </w:r>
      <w:r w:rsidRPr="00CC361E">
        <w:rPr>
          <w:rFonts w:ascii="Calibri" w:hAnsi="Calibri"/>
          <w:sz w:val="24"/>
          <w:szCs w:val="24"/>
        </w:rPr>
        <w:t>.</w:t>
      </w:r>
    </w:p>
    <w:p w14:paraId="04215576" w14:textId="7B5544D2" w:rsidR="0071334F" w:rsidRPr="00CC361E" w:rsidRDefault="0071334F"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t xml:space="preserve">Pengguna Anggaran </w:t>
      </w:r>
      <w:r w:rsidR="00554F61" w:rsidRPr="00CC361E">
        <w:rPr>
          <w:rFonts w:ascii="Calibri" w:hAnsi="Calibri"/>
          <w:sz w:val="24"/>
          <w:szCs w:val="24"/>
        </w:rPr>
        <w:t>Kem</w:t>
      </w:r>
      <w:r w:rsidR="00836296" w:rsidRPr="00CC361E">
        <w:rPr>
          <w:rFonts w:ascii="Calibri" w:hAnsi="Calibri"/>
          <w:sz w:val="24"/>
          <w:szCs w:val="24"/>
        </w:rPr>
        <w:t>en</w:t>
      </w:r>
      <w:r w:rsidR="00554F61" w:rsidRPr="00CC361E">
        <w:rPr>
          <w:rFonts w:ascii="Calibri" w:hAnsi="Calibri"/>
          <w:sz w:val="24"/>
          <w:szCs w:val="24"/>
        </w:rPr>
        <w:t>ristekdikti</w:t>
      </w:r>
      <w:r w:rsidRPr="00CC361E">
        <w:rPr>
          <w:rFonts w:ascii="Calibri" w:hAnsi="Calibri"/>
          <w:sz w:val="24"/>
          <w:szCs w:val="24"/>
        </w:rPr>
        <w:t xml:space="preserve"> mengangkat Pokja ULP untuk pengadaan PP PTS.</w:t>
      </w:r>
    </w:p>
    <w:p w14:paraId="0DD84B4A" w14:textId="65EB4EFC" w:rsidR="0071334F" w:rsidRPr="00CC361E" w:rsidRDefault="0071334F"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t xml:space="preserve">Pejabat Pembuat Komitmen Pengadaan Barang dan Jasa PP-PTS dapat membentuk Tim Teknis yang bertugas membantu Pejabat Pembuat Komitmen </w:t>
      </w:r>
      <w:r w:rsidR="00AD2536" w:rsidRPr="00CC361E">
        <w:rPr>
          <w:rFonts w:ascii="Calibri" w:hAnsi="Calibri"/>
          <w:sz w:val="24"/>
          <w:szCs w:val="24"/>
        </w:rPr>
        <w:t xml:space="preserve"> Pengadaan PP-PTS </w:t>
      </w:r>
      <w:r w:rsidRPr="00CC361E">
        <w:rPr>
          <w:rFonts w:ascii="Calibri" w:hAnsi="Calibri"/>
          <w:sz w:val="24"/>
          <w:szCs w:val="24"/>
        </w:rPr>
        <w:t>dan ULP/Pokja dalam proses pengadaan untuk menyusun  spesifikasi teknis dan HPS, serta membantu saat penjelasan dan evaluasi teknis.</w:t>
      </w:r>
    </w:p>
    <w:p w14:paraId="3DCD0AEF" w14:textId="0F41FB68" w:rsidR="0071334F" w:rsidRPr="00CC361E" w:rsidRDefault="0071334F" w:rsidP="00FD7F59">
      <w:pPr>
        <w:pStyle w:val="ListParagraph"/>
        <w:numPr>
          <w:ilvl w:val="1"/>
          <w:numId w:val="13"/>
        </w:numPr>
        <w:ind w:left="1276" w:hanging="425"/>
        <w:rPr>
          <w:rFonts w:ascii="Calibri" w:hAnsi="Calibri"/>
          <w:sz w:val="24"/>
          <w:szCs w:val="24"/>
        </w:rPr>
      </w:pPr>
      <w:r w:rsidRPr="00CC361E">
        <w:rPr>
          <w:rFonts w:ascii="Calibri" w:hAnsi="Calibri"/>
          <w:sz w:val="24"/>
          <w:szCs w:val="24"/>
        </w:rPr>
        <w:t>Apabila ada paket yang tidak ada pemenang lelangnya, maka dilakukan evaluasi teknis dan harga</w:t>
      </w:r>
      <w:r w:rsidR="00AD2536" w:rsidRPr="00CC361E">
        <w:rPr>
          <w:rFonts w:ascii="Calibri" w:hAnsi="Calibri"/>
          <w:sz w:val="24"/>
          <w:szCs w:val="24"/>
        </w:rPr>
        <w:t>,</w:t>
      </w:r>
      <w:r w:rsidRPr="00CC361E">
        <w:rPr>
          <w:rFonts w:ascii="Calibri" w:hAnsi="Calibri"/>
          <w:sz w:val="24"/>
          <w:szCs w:val="24"/>
        </w:rPr>
        <w:t xml:space="preserve"> kemudian dilakukan proses pelelangan kembali.</w:t>
      </w:r>
    </w:p>
    <w:p w14:paraId="7E293D60" w14:textId="77777777" w:rsidR="00A84F9B" w:rsidRPr="00CC361E" w:rsidRDefault="00A84F9B" w:rsidP="0071334F">
      <w:pPr>
        <w:ind w:left="585" w:firstLine="266"/>
        <w:rPr>
          <w:rFonts w:ascii="Calibri" w:hAnsi="Calibri"/>
          <w:b/>
          <w:sz w:val="24"/>
          <w:szCs w:val="24"/>
        </w:rPr>
      </w:pPr>
    </w:p>
    <w:p w14:paraId="0F2481D1" w14:textId="5728B201" w:rsidR="0071334F" w:rsidRPr="00CC361E" w:rsidRDefault="00A967C4" w:rsidP="0071334F">
      <w:pPr>
        <w:ind w:left="585" w:firstLine="266"/>
        <w:rPr>
          <w:rFonts w:ascii="Calibri" w:hAnsi="Calibri"/>
          <w:b/>
          <w:sz w:val="24"/>
          <w:szCs w:val="24"/>
        </w:rPr>
      </w:pPr>
      <w:r>
        <w:rPr>
          <w:rFonts w:ascii="Calibri" w:hAnsi="Calibri"/>
          <w:b/>
          <w:sz w:val="24"/>
          <w:szCs w:val="24"/>
        </w:rPr>
        <w:t>I.1.1</w:t>
      </w:r>
      <w:r>
        <w:rPr>
          <w:rFonts w:ascii="Calibri" w:hAnsi="Calibri"/>
          <w:b/>
          <w:sz w:val="24"/>
          <w:szCs w:val="24"/>
        </w:rPr>
        <w:tab/>
      </w:r>
      <w:r w:rsidR="003F4F0A" w:rsidRPr="00CC361E">
        <w:rPr>
          <w:rFonts w:ascii="Calibri" w:hAnsi="Calibri"/>
          <w:b/>
          <w:sz w:val="24"/>
          <w:szCs w:val="24"/>
        </w:rPr>
        <w:t xml:space="preserve">Proses Pengadaan Barang </w:t>
      </w:r>
    </w:p>
    <w:p w14:paraId="020DB0BB" w14:textId="0C2F55CA" w:rsidR="00A967C4" w:rsidRPr="00A967C4" w:rsidRDefault="0071334F" w:rsidP="00FD7F59">
      <w:pPr>
        <w:numPr>
          <w:ilvl w:val="0"/>
          <w:numId w:val="14"/>
        </w:numPr>
        <w:spacing w:before="0" w:after="0" w:line="240" w:lineRule="auto"/>
        <w:ind w:left="1170"/>
        <w:contextualSpacing/>
        <w:rPr>
          <w:rFonts w:ascii="Calibri" w:hAnsi="Calibri"/>
          <w:sz w:val="24"/>
          <w:szCs w:val="24"/>
          <w:lang w:val="pt-BR"/>
        </w:rPr>
      </w:pPr>
      <w:r w:rsidRPr="00CC361E">
        <w:rPr>
          <w:rFonts w:ascii="Calibri" w:hAnsi="Calibri" w:cs="Calibri"/>
          <w:sz w:val="24"/>
          <w:szCs w:val="24"/>
        </w:rPr>
        <w:t xml:space="preserve">Pelaksanaan Pengadaan barang </w:t>
      </w:r>
      <w:r w:rsidR="00A967C4">
        <w:rPr>
          <w:rFonts w:ascii="Calibri" w:hAnsi="Calibri" w:cs="Calibri"/>
          <w:sz w:val="24"/>
          <w:szCs w:val="24"/>
        </w:rPr>
        <w:t xml:space="preserve">dilakukan </w:t>
      </w:r>
      <w:r w:rsidRPr="00CC361E">
        <w:rPr>
          <w:rFonts w:ascii="Calibri" w:hAnsi="Calibri" w:cs="Calibri"/>
          <w:sz w:val="24"/>
          <w:szCs w:val="24"/>
        </w:rPr>
        <w:t xml:space="preserve">dengan </w:t>
      </w:r>
      <w:r w:rsidR="00A967C4">
        <w:rPr>
          <w:rFonts w:ascii="Calibri" w:hAnsi="Calibri" w:cs="Calibri"/>
          <w:sz w:val="24"/>
          <w:szCs w:val="24"/>
        </w:rPr>
        <w:t xml:space="preserve">4 (empat) </w:t>
      </w:r>
      <w:r w:rsidRPr="00CC361E">
        <w:rPr>
          <w:rFonts w:ascii="Calibri" w:hAnsi="Calibri" w:cs="Calibri"/>
          <w:sz w:val="24"/>
          <w:szCs w:val="24"/>
        </w:rPr>
        <w:t>metode</w:t>
      </w:r>
      <w:r w:rsidR="00A967C4">
        <w:rPr>
          <w:rFonts w:ascii="Calibri" w:hAnsi="Calibri" w:cs="Calibri"/>
          <w:sz w:val="24"/>
          <w:szCs w:val="24"/>
        </w:rPr>
        <w:t>:</w:t>
      </w:r>
    </w:p>
    <w:p w14:paraId="0B90C72E" w14:textId="2843E807" w:rsidR="00A967C4" w:rsidRPr="00A967C4" w:rsidRDefault="00A967C4" w:rsidP="00A967C4">
      <w:pPr>
        <w:pStyle w:val="ListParagraph"/>
        <w:numPr>
          <w:ilvl w:val="1"/>
          <w:numId w:val="14"/>
        </w:numPr>
        <w:spacing w:before="0" w:after="0" w:line="240" w:lineRule="auto"/>
        <w:rPr>
          <w:rFonts w:ascii="Calibri" w:hAnsi="Calibri"/>
          <w:sz w:val="24"/>
          <w:szCs w:val="24"/>
          <w:lang w:val="pt-BR"/>
        </w:rPr>
      </w:pPr>
      <w:r>
        <w:rPr>
          <w:rFonts w:ascii="Calibri" w:hAnsi="Calibri" w:cs="Calibri"/>
          <w:sz w:val="24"/>
          <w:szCs w:val="24"/>
        </w:rPr>
        <w:t>Lelang Umum;</w:t>
      </w:r>
    </w:p>
    <w:p w14:paraId="4931676E" w14:textId="50290D6A" w:rsidR="00A967C4" w:rsidRPr="00A967C4" w:rsidRDefault="00A967C4" w:rsidP="00A967C4">
      <w:pPr>
        <w:pStyle w:val="ListParagraph"/>
        <w:numPr>
          <w:ilvl w:val="1"/>
          <w:numId w:val="14"/>
        </w:numPr>
        <w:spacing w:before="0" w:after="0" w:line="240" w:lineRule="auto"/>
        <w:rPr>
          <w:rFonts w:ascii="Calibri" w:hAnsi="Calibri"/>
          <w:sz w:val="24"/>
          <w:szCs w:val="24"/>
          <w:lang w:val="pt-BR"/>
        </w:rPr>
      </w:pPr>
      <w:r>
        <w:rPr>
          <w:rFonts w:ascii="Calibri" w:hAnsi="Calibri" w:cs="Calibri"/>
          <w:sz w:val="24"/>
          <w:szCs w:val="24"/>
        </w:rPr>
        <w:t>Lelang Sederhana;</w:t>
      </w:r>
    </w:p>
    <w:p w14:paraId="1993E6A8" w14:textId="51F4702D" w:rsidR="00A967C4" w:rsidRPr="00A967C4" w:rsidRDefault="00A967C4" w:rsidP="00A967C4">
      <w:pPr>
        <w:pStyle w:val="ListParagraph"/>
        <w:numPr>
          <w:ilvl w:val="1"/>
          <w:numId w:val="14"/>
        </w:numPr>
        <w:spacing w:before="0" w:after="0" w:line="240" w:lineRule="auto"/>
        <w:rPr>
          <w:rFonts w:ascii="Calibri" w:hAnsi="Calibri"/>
          <w:sz w:val="24"/>
          <w:szCs w:val="24"/>
          <w:lang w:val="pt-BR"/>
        </w:rPr>
      </w:pPr>
      <w:r>
        <w:rPr>
          <w:rFonts w:ascii="Calibri" w:hAnsi="Calibri" w:cs="Calibri"/>
          <w:sz w:val="24"/>
          <w:szCs w:val="24"/>
        </w:rPr>
        <w:t>E-catalog;</w:t>
      </w:r>
    </w:p>
    <w:p w14:paraId="0694DECF" w14:textId="27A5D529" w:rsidR="0071334F" w:rsidRPr="00A967C4" w:rsidRDefault="00A967C4" w:rsidP="00A967C4">
      <w:pPr>
        <w:pStyle w:val="ListParagraph"/>
        <w:numPr>
          <w:ilvl w:val="1"/>
          <w:numId w:val="14"/>
        </w:numPr>
        <w:spacing w:before="0" w:after="0" w:line="240" w:lineRule="auto"/>
        <w:rPr>
          <w:rFonts w:ascii="Calibri" w:hAnsi="Calibri"/>
          <w:color w:val="FF0000"/>
          <w:sz w:val="24"/>
          <w:szCs w:val="24"/>
          <w:lang w:val="pt-BR"/>
        </w:rPr>
      </w:pPr>
      <w:r>
        <w:rPr>
          <w:rFonts w:ascii="Calibri" w:hAnsi="Calibri" w:cs="Calibri"/>
          <w:sz w:val="24"/>
          <w:szCs w:val="24"/>
        </w:rPr>
        <w:t>Pengadaan Langsung.</w:t>
      </w:r>
      <w:r w:rsidR="0071334F" w:rsidRPr="00A967C4">
        <w:rPr>
          <w:rFonts w:ascii="Calibri" w:hAnsi="Calibri" w:cs="Calibri"/>
          <w:color w:val="FF0000"/>
          <w:sz w:val="24"/>
          <w:szCs w:val="24"/>
        </w:rPr>
        <w:t xml:space="preserve"> </w:t>
      </w:r>
    </w:p>
    <w:p w14:paraId="48DE9C17" w14:textId="77777777" w:rsidR="00A967C4" w:rsidRDefault="00A967C4" w:rsidP="00FD7F59">
      <w:pPr>
        <w:numPr>
          <w:ilvl w:val="0"/>
          <w:numId w:val="14"/>
        </w:numPr>
        <w:spacing w:before="0" w:after="0" w:line="240" w:lineRule="auto"/>
        <w:ind w:left="1170"/>
        <w:contextualSpacing/>
        <w:rPr>
          <w:rFonts w:ascii="Calibri" w:hAnsi="Calibri" w:cs="Calibri"/>
          <w:sz w:val="24"/>
          <w:szCs w:val="24"/>
          <w:lang w:val="pt-BR"/>
        </w:rPr>
      </w:pPr>
      <w:r>
        <w:rPr>
          <w:rFonts w:ascii="Calibri" w:hAnsi="Calibri" w:cs="Calibri"/>
          <w:sz w:val="24"/>
          <w:szCs w:val="24"/>
          <w:lang w:val="pt-BR"/>
        </w:rPr>
        <w:t>Untuk metode pengadaan Lelang umum dan sederhana:</w:t>
      </w:r>
    </w:p>
    <w:p w14:paraId="1C609A22" w14:textId="5CB021A1" w:rsidR="00A967C4" w:rsidRPr="00A967C4" w:rsidRDefault="00DD1C70" w:rsidP="00A967C4">
      <w:pPr>
        <w:pStyle w:val="ListParagraph"/>
        <w:numPr>
          <w:ilvl w:val="1"/>
          <w:numId w:val="14"/>
        </w:numPr>
        <w:spacing w:before="0" w:after="0" w:line="240" w:lineRule="auto"/>
        <w:rPr>
          <w:rFonts w:ascii="Calibri" w:hAnsi="Calibri" w:cs="Calibri"/>
          <w:sz w:val="24"/>
          <w:szCs w:val="24"/>
          <w:lang w:val="pt-BR"/>
        </w:rPr>
      </w:pPr>
      <w:r>
        <w:rPr>
          <w:rFonts w:ascii="Calibri" w:hAnsi="Calibri" w:cs="Calibri"/>
          <w:sz w:val="24"/>
          <w:szCs w:val="24"/>
          <w:lang w:val="pt-BR"/>
        </w:rPr>
        <w:t xml:space="preserve"> </w:t>
      </w:r>
      <w:r>
        <w:rPr>
          <w:rFonts w:ascii="Calibri" w:hAnsi="Calibri" w:cs="Calibri"/>
          <w:sz w:val="24"/>
          <w:szCs w:val="24"/>
        </w:rPr>
        <w:t>A</w:t>
      </w:r>
      <w:r w:rsidR="0071334F" w:rsidRPr="00A967C4">
        <w:rPr>
          <w:rFonts w:ascii="Calibri" w:hAnsi="Calibri" w:cs="Calibri"/>
          <w:sz w:val="24"/>
          <w:szCs w:val="24"/>
          <w:lang w:val="pt-BR"/>
        </w:rPr>
        <w:t>pabila setelah koreksi aritmatik terdapat kurang dari 3 (tiga) penawar yang</w:t>
      </w:r>
      <w:r w:rsidR="0071334F" w:rsidRPr="00A967C4">
        <w:rPr>
          <w:rFonts w:ascii="Calibri" w:hAnsi="Calibri" w:cs="Calibri"/>
          <w:sz w:val="24"/>
          <w:szCs w:val="24"/>
        </w:rPr>
        <w:t xml:space="preserve"> </w:t>
      </w:r>
      <w:r w:rsidR="0071334F" w:rsidRPr="00A967C4">
        <w:rPr>
          <w:rFonts w:ascii="Calibri" w:hAnsi="Calibri" w:cs="Calibri"/>
          <w:sz w:val="24"/>
          <w:szCs w:val="24"/>
          <w:lang w:val="pt-BR"/>
        </w:rPr>
        <w:t>menawarkan harga kurang dari</w:t>
      </w:r>
      <w:r w:rsidR="0071334F" w:rsidRPr="00A967C4">
        <w:rPr>
          <w:rFonts w:ascii="Calibri" w:hAnsi="Calibri" w:cs="Calibri"/>
          <w:sz w:val="24"/>
          <w:szCs w:val="24"/>
        </w:rPr>
        <w:t xml:space="preserve"> nilai </w:t>
      </w:r>
      <w:r w:rsidR="0071334F" w:rsidRPr="00A967C4">
        <w:rPr>
          <w:rFonts w:ascii="Calibri" w:hAnsi="Calibri" w:cs="Calibri"/>
          <w:sz w:val="24"/>
          <w:szCs w:val="24"/>
          <w:lang w:val="pt-BR"/>
        </w:rPr>
        <w:t xml:space="preserve">HPS </w:t>
      </w:r>
      <w:r w:rsidR="0069669A" w:rsidRPr="00A967C4">
        <w:rPr>
          <w:rFonts w:ascii="Calibri" w:hAnsi="Calibri" w:cs="Calibri"/>
          <w:sz w:val="24"/>
          <w:szCs w:val="24"/>
        </w:rPr>
        <w:t>tiap jenis</w:t>
      </w:r>
      <w:r w:rsidR="0071334F" w:rsidRPr="00A967C4">
        <w:rPr>
          <w:rFonts w:ascii="Calibri" w:hAnsi="Calibri" w:cs="Calibri"/>
          <w:sz w:val="24"/>
          <w:szCs w:val="24"/>
        </w:rPr>
        <w:t xml:space="preserve"> barang </w:t>
      </w:r>
      <w:r w:rsidR="0071334F" w:rsidRPr="00A967C4">
        <w:rPr>
          <w:rFonts w:ascii="Calibri" w:hAnsi="Calibri" w:cs="Calibri"/>
          <w:sz w:val="24"/>
          <w:szCs w:val="24"/>
          <w:lang w:val="pt-BR"/>
        </w:rPr>
        <w:t>maka proses lelang tetap dilanjutkan dengan melakukan evaluasi penawaran</w:t>
      </w:r>
      <w:r>
        <w:rPr>
          <w:rFonts w:ascii="Calibri" w:hAnsi="Calibri" w:cs="Calibri"/>
          <w:sz w:val="24"/>
          <w:szCs w:val="24"/>
        </w:rPr>
        <w:t>.</w:t>
      </w:r>
    </w:p>
    <w:p w14:paraId="2C857FFF" w14:textId="4105D7E7" w:rsidR="0071334F" w:rsidRPr="00A967C4" w:rsidRDefault="0071334F" w:rsidP="00A967C4">
      <w:pPr>
        <w:pStyle w:val="ListParagraph"/>
        <w:numPr>
          <w:ilvl w:val="1"/>
          <w:numId w:val="14"/>
        </w:numPr>
        <w:spacing w:before="0" w:after="0" w:line="240" w:lineRule="auto"/>
        <w:rPr>
          <w:rFonts w:ascii="Calibri" w:hAnsi="Calibri" w:cs="Calibri"/>
          <w:sz w:val="24"/>
          <w:szCs w:val="24"/>
          <w:lang w:val="pt-BR"/>
        </w:rPr>
      </w:pPr>
      <w:r w:rsidRPr="00A967C4">
        <w:rPr>
          <w:rFonts w:ascii="Calibri" w:hAnsi="Calibri" w:cs="Calibri"/>
          <w:sz w:val="24"/>
          <w:szCs w:val="24"/>
        </w:rPr>
        <w:t>Pokja ULP melakukan evaluasi penawaran yang meliputi :</w:t>
      </w:r>
    </w:p>
    <w:p w14:paraId="188C15E2" w14:textId="63C3B23E" w:rsidR="0071334F" w:rsidRPr="00CC361E" w:rsidRDefault="00DD1C70" w:rsidP="0023439E">
      <w:pPr>
        <w:numPr>
          <w:ilvl w:val="2"/>
          <w:numId w:val="14"/>
        </w:numPr>
        <w:spacing w:before="0" w:after="0" w:line="240" w:lineRule="auto"/>
        <w:ind w:left="1701"/>
        <w:rPr>
          <w:rFonts w:ascii="Calibri" w:hAnsi="Calibri" w:cs="Calibri"/>
          <w:sz w:val="24"/>
          <w:szCs w:val="24"/>
          <w:lang w:val="nl-NL"/>
        </w:rPr>
      </w:pPr>
      <w:r>
        <w:rPr>
          <w:rFonts w:ascii="Calibri" w:hAnsi="Calibri" w:cs="Calibri"/>
          <w:sz w:val="24"/>
          <w:szCs w:val="24"/>
        </w:rPr>
        <w:t>E</w:t>
      </w:r>
      <w:r w:rsidR="0071334F" w:rsidRPr="00CC361E">
        <w:rPr>
          <w:rFonts w:ascii="Calibri" w:hAnsi="Calibri" w:cs="Calibri"/>
          <w:sz w:val="24"/>
          <w:szCs w:val="24"/>
        </w:rPr>
        <w:t>valuasi administrasi;</w:t>
      </w:r>
    </w:p>
    <w:p w14:paraId="51303413" w14:textId="5DD59AAC" w:rsidR="0071334F" w:rsidRPr="00CC361E" w:rsidRDefault="00DD1C70" w:rsidP="0023439E">
      <w:pPr>
        <w:numPr>
          <w:ilvl w:val="2"/>
          <w:numId w:val="14"/>
        </w:numPr>
        <w:spacing w:before="0" w:after="0" w:line="240" w:lineRule="auto"/>
        <w:ind w:left="1701"/>
        <w:rPr>
          <w:rFonts w:ascii="Calibri" w:hAnsi="Calibri" w:cs="Calibri"/>
          <w:sz w:val="24"/>
          <w:szCs w:val="24"/>
          <w:lang w:val="nl-NL"/>
        </w:rPr>
      </w:pPr>
      <w:r>
        <w:rPr>
          <w:rFonts w:ascii="Calibri" w:hAnsi="Calibri" w:cs="Calibri"/>
          <w:sz w:val="24"/>
          <w:szCs w:val="24"/>
        </w:rPr>
        <w:t>E</w:t>
      </w:r>
      <w:r w:rsidR="0071334F" w:rsidRPr="00CC361E">
        <w:rPr>
          <w:rFonts w:ascii="Calibri" w:hAnsi="Calibri" w:cs="Calibri"/>
          <w:sz w:val="24"/>
          <w:szCs w:val="24"/>
        </w:rPr>
        <w:t>valuasi teknis;</w:t>
      </w:r>
    </w:p>
    <w:p w14:paraId="414AA6DA" w14:textId="7C292AB7" w:rsidR="0071334F" w:rsidRPr="00CC361E" w:rsidRDefault="00DD1C70" w:rsidP="0023439E">
      <w:pPr>
        <w:numPr>
          <w:ilvl w:val="2"/>
          <w:numId w:val="14"/>
        </w:numPr>
        <w:spacing w:before="0" w:after="0" w:line="240" w:lineRule="auto"/>
        <w:ind w:left="1701"/>
        <w:rPr>
          <w:rFonts w:ascii="Calibri" w:hAnsi="Calibri" w:cs="Calibri"/>
          <w:sz w:val="24"/>
          <w:szCs w:val="24"/>
          <w:lang w:val="nl-NL"/>
        </w:rPr>
      </w:pPr>
      <w:r>
        <w:rPr>
          <w:rFonts w:ascii="Calibri" w:hAnsi="Calibri" w:cs="Calibri"/>
          <w:sz w:val="24"/>
          <w:szCs w:val="24"/>
        </w:rPr>
        <w:t>E</w:t>
      </w:r>
      <w:r w:rsidR="0071334F" w:rsidRPr="00CC361E">
        <w:rPr>
          <w:rFonts w:ascii="Calibri" w:hAnsi="Calibri" w:cs="Calibri"/>
          <w:sz w:val="24"/>
          <w:szCs w:val="24"/>
        </w:rPr>
        <w:t xml:space="preserve">valuasi harga; dan </w:t>
      </w:r>
    </w:p>
    <w:p w14:paraId="67EFCCE3" w14:textId="2C412335" w:rsidR="0071334F" w:rsidRPr="00CC361E" w:rsidRDefault="00DD1C70" w:rsidP="0023439E">
      <w:pPr>
        <w:numPr>
          <w:ilvl w:val="2"/>
          <w:numId w:val="14"/>
        </w:numPr>
        <w:spacing w:before="0" w:after="0" w:line="240" w:lineRule="auto"/>
        <w:ind w:left="1701"/>
        <w:contextualSpacing/>
        <w:rPr>
          <w:rFonts w:ascii="Calibri" w:hAnsi="Calibri" w:cs="Calibri"/>
          <w:sz w:val="24"/>
          <w:szCs w:val="24"/>
          <w:lang w:val="pt-BR"/>
        </w:rPr>
      </w:pPr>
      <w:r>
        <w:rPr>
          <w:rFonts w:ascii="Calibri" w:hAnsi="Calibri" w:cs="Calibri"/>
          <w:sz w:val="24"/>
          <w:szCs w:val="24"/>
        </w:rPr>
        <w:t>E</w:t>
      </w:r>
      <w:r w:rsidR="0071334F" w:rsidRPr="00CC361E">
        <w:rPr>
          <w:rFonts w:ascii="Calibri" w:hAnsi="Calibri" w:cs="Calibri"/>
          <w:sz w:val="24"/>
          <w:szCs w:val="24"/>
        </w:rPr>
        <w:t>valuasi kualifikasi.</w:t>
      </w:r>
    </w:p>
    <w:p w14:paraId="75941C8B" w14:textId="40A412B4" w:rsidR="0071334F" w:rsidRPr="00A967C4" w:rsidRDefault="0071334F" w:rsidP="00FD7F59">
      <w:pPr>
        <w:numPr>
          <w:ilvl w:val="0"/>
          <w:numId w:val="14"/>
        </w:numPr>
        <w:spacing w:before="0" w:after="160" w:line="259" w:lineRule="auto"/>
        <w:ind w:left="1170"/>
        <w:contextualSpacing/>
        <w:rPr>
          <w:rFonts w:ascii="Calibri" w:hAnsi="Calibri"/>
          <w:color w:val="000000" w:themeColor="text1"/>
          <w:sz w:val="24"/>
          <w:szCs w:val="24"/>
        </w:rPr>
      </w:pPr>
      <w:r w:rsidRPr="00A967C4">
        <w:rPr>
          <w:rFonts w:ascii="Calibri" w:hAnsi="Calibri"/>
          <w:color w:val="000000" w:themeColor="text1"/>
          <w:sz w:val="24"/>
          <w:szCs w:val="24"/>
        </w:rPr>
        <w:t xml:space="preserve">Kontrak pengadaan barang menggunakan Kontrak </w:t>
      </w:r>
      <w:r w:rsidR="003657AB" w:rsidRPr="00A967C4">
        <w:rPr>
          <w:rFonts w:ascii="Calibri" w:hAnsi="Calibri"/>
          <w:color w:val="000000" w:themeColor="text1"/>
          <w:sz w:val="24"/>
          <w:szCs w:val="24"/>
        </w:rPr>
        <w:t>lump sum</w:t>
      </w:r>
      <w:r w:rsidRPr="00A967C4">
        <w:rPr>
          <w:rFonts w:ascii="Calibri" w:hAnsi="Calibri"/>
          <w:color w:val="000000" w:themeColor="text1"/>
          <w:sz w:val="24"/>
          <w:szCs w:val="24"/>
        </w:rPr>
        <w:t xml:space="preserve"> dengan ketentuan sebagai berikut :</w:t>
      </w:r>
    </w:p>
    <w:p w14:paraId="4E17F8E8" w14:textId="3337540A" w:rsidR="0071334F" w:rsidRPr="00A967C4" w:rsidRDefault="003657AB" w:rsidP="00FD7F59">
      <w:pPr>
        <w:numPr>
          <w:ilvl w:val="1"/>
          <w:numId w:val="14"/>
        </w:numPr>
        <w:spacing w:before="0" w:after="160" w:line="259"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jumlah harga pasti dan tetap serta tidak dimungkinkan penyesuaian harga</w:t>
      </w:r>
      <w:r w:rsidR="00A84F9B" w:rsidRPr="00A967C4">
        <w:rPr>
          <w:rFonts w:ascii="Calibri" w:hAnsi="Calibri"/>
          <w:color w:val="000000" w:themeColor="text1"/>
          <w:sz w:val="24"/>
          <w:szCs w:val="24"/>
        </w:rPr>
        <w:t>;</w:t>
      </w:r>
    </w:p>
    <w:p w14:paraId="08B4B23A" w14:textId="4B598421" w:rsidR="0071334F" w:rsidRPr="00A967C4" w:rsidRDefault="003657AB" w:rsidP="00FD7F59">
      <w:pPr>
        <w:numPr>
          <w:ilvl w:val="1"/>
          <w:numId w:val="14"/>
        </w:numPr>
        <w:spacing w:before="0" w:after="0" w:line="240"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semua resiko sepenuhnya ditanggung oleh Penyedia Barang/Jasa</w:t>
      </w:r>
      <w:r w:rsidR="00A84F9B" w:rsidRPr="00A967C4">
        <w:rPr>
          <w:rFonts w:ascii="Calibri" w:hAnsi="Calibri"/>
          <w:color w:val="000000" w:themeColor="text1"/>
          <w:sz w:val="24"/>
          <w:szCs w:val="24"/>
        </w:rPr>
        <w:t>;</w:t>
      </w:r>
    </w:p>
    <w:p w14:paraId="17261BA9" w14:textId="51C3EB34" w:rsidR="0071334F" w:rsidRPr="00A967C4" w:rsidRDefault="003657AB" w:rsidP="00FD7F59">
      <w:pPr>
        <w:numPr>
          <w:ilvl w:val="1"/>
          <w:numId w:val="14"/>
        </w:numPr>
        <w:spacing w:before="0" w:after="0" w:line="240"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pembayaran didasarkan pada tahapan produk/keluaran yang dihasilkan sesuai dengan isi Kontrak</w:t>
      </w:r>
      <w:r w:rsidR="00A84F9B" w:rsidRPr="00A967C4">
        <w:rPr>
          <w:rFonts w:ascii="Calibri" w:hAnsi="Calibri"/>
          <w:color w:val="000000" w:themeColor="text1"/>
          <w:sz w:val="24"/>
          <w:szCs w:val="24"/>
        </w:rPr>
        <w:t>;</w:t>
      </w:r>
    </w:p>
    <w:p w14:paraId="5AB459AB" w14:textId="626B488B" w:rsidR="003657AB" w:rsidRPr="00A967C4" w:rsidRDefault="003657AB" w:rsidP="00FD7F59">
      <w:pPr>
        <w:numPr>
          <w:ilvl w:val="1"/>
          <w:numId w:val="14"/>
        </w:numPr>
        <w:spacing w:before="0" w:after="0" w:line="240"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sifat pekerjaan  berorientasi pada keluaran (</w:t>
      </w:r>
      <w:r w:rsidRPr="00A967C4">
        <w:rPr>
          <w:rFonts w:ascii="Calibri" w:hAnsi="Calibri"/>
          <w:i/>
          <w:color w:val="000000" w:themeColor="text1"/>
          <w:sz w:val="24"/>
          <w:szCs w:val="24"/>
        </w:rPr>
        <w:t>output based</w:t>
      </w:r>
      <w:r w:rsidRPr="00A967C4">
        <w:rPr>
          <w:rFonts w:ascii="Calibri" w:hAnsi="Calibri"/>
          <w:color w:val="000000" w:themeColor="text1"/>
          <w:sz w:val="24"/>
          <w:szCs w:val="24"/>
        </w:rPr>
        <w:t>)</w:t>
      </w:r>
      <w:r w:rsidR="00651331">
        <w:rPr>
          <w:rFonts w:ascii="Calibri" w:hAnsi="Calibri"/>
          <w:color w:val="000000" w:themeColor="text1"/>
          <w:sz w:val="24"/>
          <w:szCs w:val="24"/>
        </w:rPr>
        <w:t>;</w:t>
      </w:r>
    </w:p>
    <w:p w14:paraId="0106C62B" w14:textId="0EFAE793" w:rsidR="003657AB" w:rsidRPr="00A967C4" w:rsidRDefault="003657AB" w:rsidP="00FD7F59">
      <w:pPr>
        <w:numPr>
          <w:ilvl w:val="1"/>
          <w:numId w:val="14"/>
        </w:numPr>
        <w:spacing w:before="0" w:after="0" w:line="240"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total harga penawaran</w:t>
      </w:r>
      <w:r w:rsidR="00A967C4" w:rsidRPr="00A967C4">
        <w:rPr>
          <w:rFonts w:ascii="Calibri" w:hAnsi="Calibri"/>
          <w:color w:val="000000" w:themeColor="text1"/>
          <w:sz w:val="24"/>
          <w:szCs w:val="24"/>
        </w:rPr>
        <w:t xml:space="preserve"> </w:t>
      </w:r>
      <w:r w:rsidRPr="00A967C4">
        <w:rPr>
          <w:rFonts w:ascii="Calibri" w:hAnsi="Calibri"/>
          <w:color w:val="000000" w:themeColor="text1"/>
          <w:sz w:val="24"/>
          <w:szCs w:val="24"/>
        </w:rPr>
        <w:t>bersifat mengikat;</w:t>
      </w:r>
    </w:p>
    <w:p w14:paraId="2BFFEBE7" w14:textId="2E108504" w:rsidR="0071334F" w:rsidRPr="00A967C4" w:rsidRDefault="003657AB" w:rsidP="00FD7F59">
      <w:pPr>
        <w:numPr>
          <w:ilvl w:val="1"/>
          <w:numId w:val="14"/>
        </w:numPr>
        <w:spacing w:before="0" w:after="0" w:line="240"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t</w:t>
      </w:r>
      <w:r w:rsidR="0071334F" w:rsidRPr="00A967C4">
        <w:rPr>
          <w:rFonts w:ascii="Calibri" w:hAnsi="Calibri"/>
          <w:color w:val="000000" w:themeColor="text1"/>
          <w:sz w:val="24"/>
          <w:szCs w:val="24"/>
        </w:rPr>
        <w:t>idak dilakukan pekerjaan tambah/kurang</w:t>
      </w:r>
      <w:r w:rsidR="0023439E">
        <w:rPr>
          <w:rFonts w:ascii="Calibri" w:hAnsi="Calibri"/>
          <w:color w:val="000000" w:themeColor="text1"/>
          <w:sz w:val="24"/>
          <w:szCs w:val="24"/>
        </w:rPr>
        <w:t>;</w:t>
      </w:r>
    </w:p>
    <w:p w14:paraId="1409B7AA" w14:textId="3C1D5470" w:rsidR="003F4F0A" w:rsidRPr="00A967C4" w:rsidRDefault="003657AB" w:rsidP="00FD7F59">
      <w:pPr>
        <w:numPr>
          <w:ilvl w:val="1"/>
          <w:numId w:val="14"/>
        </w:numPr>
        <w:spacing w:before="0" w:after="0" w:line="240" w:lineRule="auto"/>
        <w:ind w:hanging="270"/>
        <w:contextualSpacing/>
        <w:rPr>
          <w:rFonts w:ascii="Calibri" w:hAnsi="Calibri"/>
          <w:color w:val="000000" w:themeColor="text1"/>
          <w:sz w:val="24"/>
          <w:szCs w:val="24"/>
        </w:rPr>
      </w:pPr>
      <w:r w:rsidRPr="00A967C4">
        <w:rPr>
          <w:rFonts w:ascii="Calibri" w:hAnsi="Calibri"/>
          <w:color w:val="000000" w:themeColor="text1"/>
          <w:sz w:val="24"/>
          <w:szCs w:val="24"/>
        </w:rPr>
        <w:t>s</w:t>
      </w:r>
      <w:r w:rsidR="0071334F" w:rsidRPr="00A967C4">
        <w:rPr>
          <w:rFonts w:ascii="Calibri" w:hAnsi="Calibri"/>
          <w:color w:val="000000" w:themeColor="text1"/>
          <w:sz w:val="24"/>
          <w:szCs w:val="24"/>
        </w:rPr>
        <w:t>erah terima barang dilakukan setelah barang diterima dan terpasang dilokasi PTS atau Badan Hukum Nirlaba yang dituangkan dalam Berita Acara serah terima barang antara PPK PP-PTS dengan Penyedia Barang.</w:t>
      </w:r>
      <w:r w:rsidR="003F4F0A" w:rsidRPr="00A967C4">
        <w:rPr>
          <w:rFonts w:ascii="Calibri" w:hAnsi="Calibri"/>
          <w:b/>
          <w:color w:val="000000" w:themeColor="text1"/>
          <w:sz w:val="24"/>
          <w:szCs w:val="24"/>
        </w:rPr>
        <w:tab/>
      </w:r>
    </w:p>
    <w:p w14:paraId="70EFEE07" w14:textId="77777777" w:rsidR="00A717A8" w:rsidRPr="000D29B2" w:rsidRDefault="00A717A8" w:rsidP="00A717A8">
      <w:pPr>
        <w:numPr>
          <w:ilvl w:val="0"/>
          <w:numId w:val="14"/>
        </w:numPr>
        <w:spacing w:before="0" w:after="160" w:line="259" w:lineRule="auto"/>
        <w:ind w:left="1170"/>
        <w:contextualSpacing/>
        <w:rPr>
          <w:rFonts w:ascii="Calibri" w:hAnsi="Calibri"/>
          <w:sz w:val="24"/>
          <w:szCs w:val="24"/>
        </w:rPr>
      </w:pPr>
      <w:r w:rsidRPr="000D29B2">
        <w:rPr>
          <w:rFonts w:ascii="Calibri" w:hAnsi="Calibri"/>
          <w:sz w:val="24"/>
          <w:szCs w:val="24"/>
        </w:rPr>
        <w:t xml:space="preserve">Kontrak pengadaan barang menggunakan </w:t>
      </w:r>
      <w:r w:rsidRPr="00A376DF">
        <w:rPr>
          <w:rFonts w:ascii="Calibri" w:hAnsi="Calibri"/>
          <w:sz w:val="24"/>
          <w:szCs w:val="24"/>
        </w:rPr>
        <w:t>Kontrak Harga Satuan</w:t>
      </w:r>
      <w:r w:rsidRPr="000D29B2">
        <w:rPr>
          <w:rFonts w:ascii="Calibri" w:hAnsi="Calibri"/>
          <w:sz w:val="24"/>
          <w:szCs w:val="24"/>
        </w:rPr>
        <w:t xml:space="preserve"> dengan ketentuan sebagai berikut :</w:t>
      </w:r>
    </w:p>
    <w:p w14:paraId="3F8B6CDE" w14:textId="77777777" w:rsidR="00A717A8" w:rsidRPr="000D29B2" w:rsidRDefault="00A717A8" w:rsidP="00A717A8">
      <w:pPr>
        <w:numPr>
          <w:ilvl w:val="1"/>
          <w:numId w:val="14"/>
        </w:numPr>
        <w:spacing w:before="0" w:after="160" w:line="259" w:lineRule="auto"/>
        <w:ind w:hanging="270"/>
        <w:contextualSpacing/>
        <w:rPr>
          <w:rFonts w:ascii="Calibri" w:hAnsi="Calibri"/>
          <w:sz w:val="24"/>
          <w:szCs w:val="24"/>
        </w:rPr>
      </w:pPr>
      <w:r w:rsidRPr="000D29B2">
        <w:rPr>
          <w:rFonts w:ascii="Calibri" w:hAnsi="Calibri"/>
          <w:sz w:val="24"/>
          <w:szCs w:val="24"/>
        </w:rPr>
        <w:lastRenderedPageBreak/>
        <w:t>Harga satuan pasti dan tetap untuk setiap satuan dengan spesifikasi teknis tertentu;</w:t>
      </w:r>
    </w:p>
    <w:p w14:paraId="62DC50E5" w14:textId="77777777" w:rsidR="00A717A8" w:rsidRPr="000D29B2" w:rsidRDefault="00A717A8" w:rsidP="00A717A8">
      <w:pPr>
        <w:numPr>
          <w:ilvl w:val="1"/>
          <w:numId w:val="14"/>
        </w:numPr>
        <w:spacing w:before="0" w:after="0" w:line="240" w:lineRule="auto"/>
        <w:ind w:hanging="270"/>
        <w:contextualSpacing/>
        <w:rPr>
          <w:rFonts w:ascii="Calibri" w:hAnsi="Calibri"/>
          <w:sz w:val="24"/>
          <w:szCs w:val="24"/>
        </w:rPr>
      </w:pPr>
      <w:r w:rsidRPr="000D29B2">
        <w:rPr>
          <w:rFonts w:ascii="Calibri" w:hAnsi="Calibri"/>
          <w:sz w:val="24"/>
          <w:szCs w:val="24"/>
        </w:rPr>
        <w:t>Volume pekerjaan masih bersifat perkiraan pada saat kontrak ditandatangani;</w:t>
      </w:r>
    </w:p>
    <w:p w14:paraId="39184FA3" w14:textId="77777777" w:rsidR="00A717A8" w:rsidRPr="000D29B2" w:rsidRDefault="00A717A8" w:rsidP="00A717A8">
      <w:pPr>
        <w:numPr>
          <w:ilvl w:val="1"/>
          <w:numId w:val="14"/>
        </w:numPr>
        <w:spacing w:before="0" w:after="0" w:line="240" w:lineRule="auto"/>
        <w:ind w:hanging="270"/>
        <w:contextualSpacing/>
        <w:rPr>
          <w:rFonts w:ascii="Calibri" w:hAnsi="Calibri"/>
          <w:sz w:val="24"/>
          <w:szCs w:val="24"/>
        </w:rPr>
      </w:pPr>
      <w:r w:rsidRPr="000D29B2">
        <w:rPr>
          <w:rFonts w:ascii="Calibri" w:hAnsi="Calibri"/>
          <w:sz w:val="24"/>
          <w:szCs w:val="24"/>
        </w:rPr>
        <w:t>Pembayaran dilakukan berdasarkan pengukuran/perhitungan bersama atas volume pekerjaan yang benar-benar telah dilaksanakan oleh penyedia barang;</w:t>
      </w:r>
    </w:p>
    <w:p w14:paraId="74B3F003" w14:textId="77777777" w:rsidR="00A717A8" w:rsidRPr="000D29B2" w:rsidRDefault="00A717A8" w:rsidP="00A717A8">
      <w:pPr>
        <w:numPr>
          <w:ilvl w:val="1"/>
          <w:numId w:val="14"/>
        </w:numPr>
        <w:spacing w:before="0" w:after="0" w:line="240" w:lineRule="auto"/>
        <w:ind w:hanging="270"/>
        <w:contextualSpacing/>
        <w:rPr>
          <w:rFonts w:ascii="Calibri" w:hAnsi="Calibri"/>
          <w:sz w:val="24"/>
          <w:szCs w:val="24"/>
        </w:rPr>
      </w:pPr>
      <w:r w:rsidRPr="000D29B2">
        <w:rPr>
          <w:rFonts w:ascii="Calibri" w:hAnsi="Calibri"/>
          <w:sz w:val="24"/>
          <w:szCs w:val="24"/>
        </w:rPr>
        <w:t>Tidak dilakukan pekerjaan tambah/kurang;</w:t>
      </w:r>
    </w:p>
    <w:p w14:paraId="53D7B7D1" w14:textId="360B8E17" w:rsidR="00A84F9B" w:rsidRPr="00CC361E" w:rsidRDefault="00A717A8" w:rsidP="00A717A8">
      <w:pPr>
        <w:numPr>
          <w:ilvl w:val="1"/>
          <w:numId w:val="14"/>
        </w:numPr>
        <w:spacing w:before="0" w:after="0" w:line="240" w:lineRule="auto"/>
        <w:ind w:hanging="270"/>
        <w:contextualSpacing/>
        <w:rPr>
          <w:rFonts w:ascii="Calibri" w:hAnsi="Calibri"/>
          <w:b/>
          <w:sz w:val="24"/>
          <w:szCs w:val="24"/>
        </w:rPr>
      </w:pPr>
      <w:r w:rsidRPr="000D29B2">
        <w:rPr>
          <w:rFonts w:ascii="Calibri" w:hAnsi="Calibri"/>
          <w:sz w:val="24"/>
          <w:szCs w:val="24"/>
        </w:rPr>
        <w:t>Serah terima barang dilakukan setelah barang diterima dan terpasang dilokasi PTS atau Badan Hukum Nirlaba</w:t>
      </w:r>
      <w:r w:rsidRPr="000D29B2">
        <w:rPr>
          <w:sz w:val="24"/>
          <w:szCs w:val="24"/>
        </w:rPr>
        <w:t xml:space="preserve"> yang dituangkan dalam </w:t>
      </w:r>
      <w:r w:rsidRPr="000D29B2">
        <w:rPr>
          <w:rFonts w:ascii="Calibri" w:hAnsi="Calibri"/>
          <w:sz w:val="24"/>
          <w:szCs w:val="24"/>
        </w:rPr>
        <w:t>Berita Acara serah terima barang antara PPK PP-PTS dengan Penyedia Barang.</w:t>
      </w:r>
    </w:p>
    <w:p w14:paraId="4F41A3E8" w14:textId="77777777" w:rsidR="00A967C4" w:rsidRDefault="00A967C4" w:rsidP="0071334F">
      <w:pPr>
        <w:ind w:left="585" w:firstLine="266"/>
        <w:rPr>
          <w:rFonts w:ascii="Calibri" w:hAnsi="Calibri"/>
          <w:b/>
          <w:sz w:val="24"/>
          <w:szCs w:val="24"/>
        </w:rPr>
      </w:pPr>
    </w:p>
    <w:p w14:paraId="15B3BC92" w14:textId="2439E96E" w:rsidR="003F4F0A" w:rsidRPr="00CC361E" w:rsidRDefault="00A967C4" w:rsidP="0071334F">
      <w:pPr>
        <w:ind w:left="585" w:firstLine="266"/>
        <w:rPr>
          <w:rFonts w:ascii="Calibri" w:hAnsi="Calibri"/>
          <w:b/>
          <w:sz w:val="24"/>
          <w:szCs w:val="24"/>
        </w:rPr>
      </w:pPr>
      <w:r>
        <w:rPr>
          <w:rFonts w:ascii="Calibri" w:hAnsi="Calibri"/>
          <w:b/>
          <w:sz w:val="24"/>
          <w:szCs w:val="24"/>
        </w:rPr>
        <w:t>I.1.2</w:t>
      </w:r>
      <w:r>
        <w:rPr>
          <w:rFonts w:ascii="Calibri" w:hAnsi="Calibri"/>
          <w:b/>
          <w:sz w:val="24"/>
          <w:szCs w:val="24"/>
        </w:rPr>
        <w:tab/>
      </w:r>
      <w:r w:rsidR="003F4F0A" w:rsidRPr="00CC361E">
        <w:rPr>
          <w:rFonts w:ascii="Calibri" w:hAnsi="Calibri"/>
          <w:b/>
          <w:sz w:val="24"/>
          <w:szCs w:val="24"/>
        </w:rPr>
        <w:t>Pembangunan Gedung</w:t>
      </w:r>
    </w:p>
    <w:p w14:paraId="2B55F93E" w14:textId="77777777" w:rsidR="00A84F9B" w:rsidRPr="00CC361E" w:rsidRDefault="00A84F9B" w:rsidP="00FD7F59">
      <w:pPr>
        <w:numPr>
          <w:ilvl w:val="0"/>
          <w:numId w:val="15"/>
        </w:numPr>
        <w:spacing w:before="0" w:after="160" w:line="259" w:lineRule="auto"/>
        <w:ind w:left="1170"/>
        <w:contextualSpacing/>
        <w:rPr>
          <w:rFonts w:ascii="Calibri" w:hAnsi="Calibri"/>
          <w:sz w:val="24"/>
          <w:szCs w:val="24"/>
        </w:rPr>
      </w:pPr>
      <w:r w:rsidRPr="00CC361E">
        <w:rPr>
          <w:rFonts w:ascii="Calibri" w:hAnsi="Calibri"/>
          <w:sz w:val="24"/>
          <w:szCs w:val="24"/>
        </w:rPr>
        <w:t xml:space="preserve">Pembangunan Gedung untuk PTS dilakukan dengan metode swakelola yang pelaksanaannya dilakukan oleh Badan Hukum Nirlaba penyelenggara PT tersebut yang dituangkan dalam perjanjian/ kontrak antara PPK Direktorat Pembinaan Kelembagaan PT dengan Badan Hukum Nirlaba penyelenggara PT. </w:t>
      </w:r>
    </w:p>
    <w:p w14:paraId="174DA1D6" w14:textId="2F18024C" w:rsidR="00307A2E" w:rsidRPr="00CC361E" w:rsidRDefault="00307A2E" w:rsidP="00FD7F59">
      <w:pPr>
        <w:numPr>
          <w:ilvl w:val="0"/>
          <w:numId w:val="15"/>
        </w:numPr>
        <w:spacing w:before="0" w:after="160" w:line="259" w:lineRule="auto"/>
        <w:ind w:left="1170"/>
        <w:contextualSpacing/>
        <w:rPr>
          <w:rFonts w:ascii="Calibri" w:hAnsi="Calibri"/>
          <w:sz w:val="24"/>
          <w:szCs w:val="24"/>
        </w:rPr>
      </w:pPr>
      <w:r w:rsidRPr="00CC361E">
        <w:rPr>
          <w:rFonts w:ascii="Calibri" w:hAnsi="Calibri"/>
          <w:sz w:val="24"/>
          <w:szCs w:val="24"/>
        </w:rPr>
        <w:t>Badan Hukum Nirlaba penyelenggara PT membuat Surat Pernyataan tidak menerima bantuan sejenis dari pihak lain</w:t>
      </w:r>
      <w:r w:rsidR="00A717A8">
        <w:rPr>
          <w:rFonts w:ascii="Calibri" w:hAnsi="Calibri"/>
          <w:sz w:val="24"/>
          <w:szCs w:val="24"/>
        </w:rPr>
        <w:t xml:space="preserve"> pada waktu yang bersamaan</w:t>
      </w:r>
      <w:r w:rsidR="000B0158" w:rsidRPr="00CC361E">
        <w:rPr>
          <w:rFonts w:ascii="Calibri" w:hAnsi="Calibri"/>
          <w:sz w:val="24"/>
          <w:szCs w:val="24"/>
        </w:rPr>
        <w:t>.</w:t>
      </w:r>
    </w:p>
    <w:p w14:paraId="1C478EF3" w14:textId="2B763A16" w:rsidR="00A84F9B" w:rsidRPr="00CC361E" w:rsidRDefault="00A84F9B" w:rsidP="00FD7F59">
      <w:pPr>
        <w:numPr>
          <w:ilvl w:val="0"/>
          <w:numId w:val="15"/>
        </w:numPr>
        <w:spacing w:before="0" w:after="160" w:line="259" w:lineRule="auto"/>
        <w:ind w:left="1170"/>
        <w:contextualSpacing/>
        <w:rPr>
          <w:rFonts w:ascii="Calibri" w:hAnsi="Calibri"/>
          <w:sz w:val="24"/>
          <w:szCs w:val="24"/>
        </w:rPr>
      </w:pPr>
      <w:r w:rsidRPr="00CC361E">
        <w:rPr>
          <w:rFonts w:ascii="Calibri" w:hAnsi="Calibri"/>
          <w:sz w:val="24"/>
          <w:szCs w:val="24"/>
        </w:rPr>
        <w:t>Dalam pelaksanaan</w:t>
      </w:r>
      <w:r w:rsidR="003362F4" w:rsidRPr="00CC361E">
        <w:rPr>
          <w:rFonts w:ascii="Calibri" w:hAnsi="Calibri"/>
          <w:sz w:val="24"/>
          <w:szCs w:val="24"/>
        </w:rPr>
        <w:t xml:space="preserve"> pembangunan gedung,</w:t>
      </w:r>
      <w:r w:rsidRPr="00CC361E">
        <w:rPr>
          <w:rFonts w:ascii="Calibri" w:hAnsi="Calibri"/>
          <w:sz w:val="24"/>
          <w:szCs w:val="24"/>
        </w:rPr>
        <w:t xml:space="preserve"> Badan Huku</w:t>
      </w:r>
      <w:r w:rsidR="003362F4" w:rsidRPr="00CC361E">
        <w:rPr>
          <w:rFonts w:ascii="Calibri" w:hAnsi="Calibri"/>
          <w:sz w:val="24"/>
          <w:szCs w:val="24"/>
        </w:rPr>
        <w:t xml:space="preserve">m Nirlaba penyelenggara PT harus </w:t>
      </w:r>
      <w:r w:rsidRPr="00CC361E">
        <w:rPr>
          <w:rFonts w:ascii="Calibri" w:hAnsi="Calibri"/>
          <w:sz w:val="24"/>
          <w:szCs w:val="24"/>
        </w:rPr>
        <w:t>membentuk pengelola anggaran dan kegiatan yang sekurang-kurangnya terdiri dari orang yang mempunyai tanggung jawab dan wewenang untuk menguji tagihan, memerintahkan pembayaran dan melaksanakan pembayaran dan ditetapkan dalam Surat Keputusan badan hukum nirlaba penyelenggara PT</w:t>
      </w:r>
      <w:r w:rsidRPr="00CC361E">
        <w:rPr>
          <w:rFonts w:ascii="Calibri" w:hAnsi="Calibri" w:cs="Calibri"/>
          <w:bCs/>
          <w:sz w:val="24"/>
          <w:szCs w:val="24"/>
        </w:rPr>
        <w:t>.</w:t>
      </w:r>
    </w:p>
    <w:p w14:paraId="7ECFD096" w14:textId="33811105" w:rsidR="003E5442" w:rsidRPr="00CC361E" w:rsidRDefault="003E5442" w:rsidP="00FD7F59">
      <w:pPr>
        <w:numPr>
          <w:ilvl w:val="0"/>
          <w:numId w:val="15"/>
        </w:numPr>
        <w:spacing w:before="0" w:after="160" w:line="259" w:lineRule="auto"/>
        <w:ind w:left="1170"/>
        <w:contextualSpacing/>
        <w:rPr>
          <w:rFonts w:ascii="Calibri" w:hAnsi="Calibri"/>
          <w:sz w:val="24"/>
          <w:szCs w:val="24"/>
        </w:rPr>
      </w:pPr>
      <w:r w:rsidRPr="00CC361E">
        <w:rPr>
          <w:rFonts w:ascii="Calibri" w:hAnsi="Calibri"/>
          <w:sz w:val="24"/>
          <w:szCs w:val="24"/>
        </w:rPr>
        <w:t>Pelaksanaan pembangunan gedung dapat dilakukan melalui proses pengadaan atau secara swakelola</w:t>
      </w:r>
    </w:p>
    <w:p w14:paraId="0043C870" w14:textId="77777777" w:rsidR="00A84F9B" w:rsidRPr="00CC361E" w:rsidRDefault="00A84F9B" w:rsidP="00FD7F59">
      <w:pPr>
        <w:numPr>
          <w:ilvl w:val="0"/>
          <w:numId w:val="15"/>
        </w:numPr>
        <w:spacing w:before="0" w:after="0" w:line="259" w:lineRule="auto"/>
        <w:ind w:left="1170"/>
        <w:contextualSpacing/>
        <w:rPr>
          <w:rFonts w:ascii="Calibri" w:hAnsi="Calibri"/>
          <w:b/>
          <w:sz w:val="24"/>
          <w:szCs w:val="24"/>
        </w:rPr>
      </w:pPr>
      <w:r w:rsidRPr="00CC361E">
        <w:rPr>
          <w:rFonts w:ascii="Calibri" w:hAnsi="Calibri"/>
          <w:sz w:val="24"/>
          <w:szCs w:val="24"/>
        </w:rPr>
        <w:t>Pelaksanaan swakelola</w:t>
      </w:r>
      <w:r w:rsidRPr="00CC361E">
        <w:rPr>
          <w:rFonts w:ascii="Calibri" w:hAnsi="Calibri"/>
          <w:b/>
          <w:sz w:val="24"/>
          <w:szCs w:val="24"/>
        </w:rPr>
        <w:t xml:space="preserve"> </w:t>
      </w:r>
    </w:p>
    <w:p w14:paraId="0F5F9787" w14:textId="7242B40B" w:rsidR="00A84F9B" w:rsidRPr="00CC361E" w:rsidRDefault="00A84F9B" w:rsidP="00FD7F59">
      <w:pPr>
        <w:pStyle w:val="ListParagraph"/>
        <w:numPr>
          <w:ilvl w:val="4"/>
          <w:numId w:val="16"/>
        </w:numPr>
        <w:spacing w:before="0" w:after="160" w:line="259" w:lineRule="auto"/>
        <w:ind w:left="1560" w:hanging="426"/>
        <w:jc w:val="left"/>
        <w:rPr>
          <w:rFonts w:ascii="Calibri" w:hAnsi="Calibri"/>
          <w:b/>
          <w:sz w:val="24"/>
          <w:szCs w:val="24"/>
        </w:rPr>
      </w:pPr>
      <w:r w:rsidRPr="00CC361E">
        <w:rPr>
          <w:rFonts w:ascii="Calibri" w:hAnsi="Calibri"/>
          <w:b/>
          <w:sz w:val="24"/>
          <w:szCs w:val="24"/>
        </w:rPr>
        <w:t>Pelaksanaan</w:t>
      </w:r>
      <w:r w:rsidR="003E5442" w:rsidRPr="00CC361E">
        <w:rPr>
          <w:rFonts w:ascii="Calibri" w:hAnsi="Calibri"/>
          <w:b/>
          <w:sz w:val="24"/>
          <w:szCs w:val="24"/>
        </w:rPr>
        <w:t xml:space="preserve"> </w:t>
      </w:r>
      <w:r w:rsidRPr="00CC361E">
        <w:rPr>
          <w:rFonts w:ascii="Calibri" w:hAnsi="Calibri"/>
          <w:b/>
          <w:sz w:val="24"/>
          <w:szCs w:val="24"/>
        </w:rPr>
        <w:t>Rencana Kerja</w:t>
      </w:r>
    </w:p>
    <w:p w14:paraId="6144DAC0" w14:textId="53A512D1" w:rsidR="00A84F9B" w:rsidRPr="00CC361E" w:rsidRDefault="00A84F9B" w:rsidP="003E5442">
      <w:pPr>
        <w:pStyle w:val="ListParagraph"/>
        <w:spacing w:before="0" w:line="259" w:lineRule="auto"/>
        <w:ind w:left="1560"/>
        <w:rPr>
          <w:rFonts w:ascii="Calibri" w:hAnsi="Calibri"/>
          <w:sz w:val="24"/>
          <w:szCs w:val="24"/>
        </w:rPr>
      </w:pPr>
      <w:r w:rsidRPr="00CC361E">
        <w:rPr>
          <w:rFonts w:ascii="Calibri" w:hAnsi="Calibri"/>
          <w:sz w:val="24"/>
          <w:szCs w:val="24"/>
        </w:rPr>
        <w:t xml:space="preserve">Tim pelaksana swakelola </w:t>
      </w:r>
      <w:r w:rsidR="003E5442" w:rsidRPr="00CC361E">
        <w:rPr>
          <w:rFonts w:ascii="Calibri" w:hAnsi="Calibri"/>
          <w:sz w:val="24"/>
          <w:szCs w:val="24"/>
        </w:rPr>
        <w:t xml:space="preserve">yang telah dibentuk oleh Badan Hukum Nirlaba PTS </w:t>
      </w:r>
      <w:r w:rsidRPr="00CC361E">
        <w:rPr>
          <w:rFonts w:ascii="Calibri" w:hAnsi="Calibri"/>
          <w:sz w:val="24"/>
          <w:szCs w:val="24"/>
        </w:rPr>
        <w:t>melaksana</w:t>
      </w:r>
      <w:r w:rsidR="003E5442" w:rsidRPr="00CC361E">
        <w:rPr>
          <w:rFonts w:ascii="Calibri" w:hAnsi="Calibri"/>
          <w:sz w:val="24"/>
          <w:szCs w:val="24"/>
        </w:rPr>
        <w:t>kan pekerjaan yang telah disusu</w:t>
      </w:r>
      <w:r w:rsidRPr="00CC361E">
        <w:rPr>
          <w:rFonts w:ascii="Calibri" w:hAnsi="Calibri"/>
          <w:sz w:val="24"/>
          <w:szCs w:val="24"/>
        </w:rPr>
        <w:t>n perencanaannya:</w:t>
      </w:r>
    </w:p>
    <w:p w14:paraId="2988E73F" w14:textId="77777777" w:rsidR="00A84F9B" w:rsidRPr="00CC361E" w:rsidRDefault="00A84F9B" w:rsidP="00FD7F59">
      <w:pPr>
        <w:numPr>
          <w:ilvl w:val="4"/>
          <w:numId w:val="17"/>
        </w:numPr>
        <w:spacing w:before="0" w:after="160" w:line="259" w:lineRule="auto"/>
        <w:ind w:left="1985" w:hanging="425"/>
        <w:contextualSpacing/>
        <w:rPr>
          <w:rFonts w:ascii="Calibri" w:hAnsi="Calibri"/>
          <w:sz w:val="24"/>
          <w:szCs w:val="24"/>
        </w:rPr>
      </w:pPr>
      <w:r w:rsidRPr="00CC361E">
        <w:rPr>
          <w:rFonts w:ascii="Calibri" w:hAnsi="Calibri"/>
          <w:sz w:val="24"/>
          <w:szCs w:val="24"/>
        </w:rPr>
        <w:t>Melakukan kaji ulang dan pengukuran lokasi berdasarkan gambar;</w:t>
      </w:r>
    </w:p>
    <w:p w14:paraId="041C1A28" w14:textId="77777777" w:rsidR="00A84F9B" w:rsidRPr="00CC361E" w:rsidRDefault="00A84F9B" w:rsidP="00FD7F59">
      <w:pPr>
        <w:numPr>
          <w:ilvl w:val="4"/>
          <w:numId w:val="17"/>
        </w:numPr>
        <w:spacing w:before="0" w:after="160" w:line="259" w:lineRule="auto"/>
        <w:ind w:left="1985" w:hanging="425"/>
        <w:contextualSpacing/>
        <w:rPr>
          <w:rFonts w:ascii="Calibri" w:hAnsi="Calibri"/>
          <w:sz w:val="24"/>
          <w:szCs w:val="24"/>
        </w:rPr>
      </w:pPr>
      <w:r w:rsidRPr="00CC361E">
        <w:rPr>
          <w:rFonts w:ascii="Calibri" w:hAnsi="Calibri"/>
          <w:sz w:val="24"/>
          <w:szCs w:val="24"/>
        </w:rPr>
        <w:t>Mengkaji jadwal pelaksanaan dan jadwal kebutuhan bahan, Jasa lainnya, peralatan/suku cadang dan tenaga ahli perseorangan;</w:t>
      </w:r>
    </w:p>
    <w:p w14:paraId="452421D6" w14:textId="77777777" w:rsidR="00A84F9B" w:rsidRPr="00CC361E" w:rsidRDefault="00A84F9B" w:rsidP="00FD7F59">
      <w:pPr>
        <w:numPr>
          <w:ilvl w:val="4"/>
          <w:numId w:val="17"/>
        </w:numPr>
        <w:spacing w:before="0" w:after="160" w:line="259" w:lineRule="auto"/>
        <w:ind w:left="1985" w:hanging="425"/>
        <w:contextualSpacing/>
        <w:rPr>
          <w:rFonts w:ascii="Calibri" w:hAnsi="Calibri"/>
          <w:sz w:val="24"/>
          <w:szCs w:val="24"/>
        </w:rPr>
      </w:pPr>
      <w:r w:rsidRPr="00CC361E">
        <w:rPr>
          <w:rFonts w:ascii="Calibri" w:hAnsi="Calibri"/>
          <w:sz w:val="24"/>
          <w:szCs w:val="24"/>
        </w:rPr>
        <w:t>Mengajukan kebutuhan bahan, Jasa lainnya, peralatan/suku cadang dan tenaga ahli perseorangan, kepada pengelola anggaran dan kegiatan pembangunan gedung;</w:t>
      </w:r>
    </w:p>
    <w:p w14:paraId="1632D627" w14:textId="77777777" w:rsidR="00A84F9B" w:rsidRPr="00CC361E" w:rsidRDefault="00A84F9B" w:rsidP="00FD7F59">
      <w:pPr>
        <w:numPr>
          <w:ilvl w:val="4"/>
          <w:numId w:val="17"/>
        </w:numPr>
        <w:spacing w:before="0" w:after="160" w:line="259" w:lineRule="auto"/>
        <w:ind w:left="1985" w:hanging="425"/>
        <w:contextualSpacing/>
        <w:rPr>
          <w:rFonts w:ascii="Calibri" w:hAnsi="Calibri"/>
          <w:sz w:val="24"/>
          <w:szCs w:val="24"/>
        </w:rPr>
      </w:pPr>
      <w:r w:rsidRPr="00CC361E">
        <w:rPr>
          <w:rFonts w:ascii="Calibri" w:hAnsi="Calibri"/>
          <w:sz w:val="24"/>
          <w:szCs w:val="24"/>
        </w:rPr>
        <w:t>Mendatangkan dan mengatur tenaga kerja /tenaga ahli untuk melaksanakan kegiatan sesuai jadwal;</w:t>
      </w:r>
    </w:p>
    <w:p w14:paraId="374E4D9E" w14:textId="77777777" w:rsidR="00A84F9B" w:rsidRPr="00CC361E" w:rsidRDefault="00A84F9B" w:rsidP="00FD7F59">
      <w:pPr>
        <w:numPr>
          <w:ilvl w:val="4"/>
          <w:numId w:val="17"/>
        </w:numPr>
        <w:spacing w:before="0" w:after="160" w:line="259" w:lineRule="auto"/>
        <w:ind w:left="1985" w:hanging="425"/>
        <w:contextualSpacing/>
        <w:rPr>
          <w:rFonts w:ascii="Calibri" w:hAnsi="Calibri"/>
          <w:sz w:val="24"/>
          <w:szCs w:val="24"/>
        </w:rPr>
      </w:pPr>
      <w:r w:rsidRPr="00CC361E">
        <w:rPr>
          <w:rFonts w:ascii="Calibri" w:hAnsi="Calibri"/>
          <w:sz w:val="24"/>
          <w:szCs w:val="24"/>
        </w:rPr>
        <w:t>Menyusun laporan tentang penerimaan dan penggunaan bahan, jasa lainnya, peralatan/suku cadang dan tenaga ahli perseorangan;</w:t>
      </w:r>
    </w:p>
    <w:p w14:paraId="520469C2" w14:textId="77777777" w:rsidR="00A84F9B" w:rsidRPr="00CC361E" w:rsidRDefault="00A84F9B" w:rsidP="00FD7F59">
      <w:pPr>
        <w:numPr>
          <w:ilvl w:val="4"/>
          <w:numId w:val="17"/>
        </w:numPr>
        <w:spacing w:before="0" w:after="160" w:line="259" w:lineRule="auto"/>
        <w:ind w:left="1985" w:hanging="425"/>
        <w:contextualSpacing/>
        <w:rPr>
          <w:rFonts w:ascii="Calibri" w:hAnsi="Calibri"/>
          <w:sz w:val="24"/>
          <w:szCs w:val="24"/>
        </w:rPr>
      </w:pPr>
      <w:r w:rsidRPr="00CC361E">
        <w:rPr>
          <w:rFonts w:ascii="Calibri" w:hAnsi="Calibri"/>
          <w:sz w:val="24"/>
          <w:szCs w:val="24"/>
        </w:rPr>
        <w:t>Menyusun laporan kemajuan pekerjaan (realisasi fisik dan keuangan).</w:t>
      </w:r>
    </w:p>
    <w:p w14:paraId="179FC225" w14:textId="6659D6C0" w:rsidR="00836296" w:rsidRPr="00A717A8" w:rsidRDefault="00836296" w:rsidP="00FD7F59">
      <w:pPr>
        <w:pStyle w:val="ListParagraph"/>
        <w:numPr>
          <w:ilvl w:val="4"/>
          <w:numId w:val="16"/>
        </w:numPr>
        <w:spacing w:before="0" w:line="259" w:lineRule="auto"/>
        <w:ind w:left="1560" w:hanging="426"/>
        <w:rPr>
          <w:rFonts w:ascii="Calibri" w:hAnsi="Calibri"/>
          <w:b/>
          <w:color w:val="000000" w:themeColor="text1"/>
          <w:sz w:val="24"/>
          <w:szCs w:val="24"/>
        </w:rPr>
      </w:pPr>
      <w:r w:rsidRPr="00A717A8">
        <w:rPr>
          <w:rFonts w:ascii="Calibri" w:hAnsi="Calibri"/>
          <w:b/>
          <w:color w:val="000000" w:themeColor="text1"/>
          <w:sz w:val="24"/>
          <w:szCs w:val="24"/>
        </w:rPr>
        <w:lastRenderedPageBreak/>
        <w:t>Perubahan Pekerjaan</w:t>
      </w:r>
    </w:p>
    <w:p w14:paraId="66E7D16B" w14:textId="4A1A52EE" w:rsidR="00836296" w:rsidRPr="00A717A8" w:rsidRDefault="00836296" w:rsidP="00836296">
      <w:pPr>
        <w:pStyle w:val="ListParagraph"/>
        <w:spacing w:before="0" w:line="259" w:lineRule="auto"/>
        <w:ind w:left="1560"/>
        <w:rPr>
          <w:rFonts w:ascii="Calibri" w:hAnsi="Calibri"/>
          <w:color w:val="000000" w:themeColor="text1"/>
          <w:sz w:val="24"/>
          <w:szCs w:val="24"/>
        </w:rPr>
      </w:pPr>
      <w:r w:rsidRPr="00A717A8">
        <w:rPr>
          <w:rFonts w:ascii="Calibri" w:hAnsi="Calibri"/>
          <w:color w:val="000000" w:themeColor="text1"/>
          <w:sz w:val="24"/>
          <w:szCs w:val="24"/>
        </w:rPr>
        <w:t>Apabila terjadi perubahan pekerjaan dari perencanaan gambar</w:t>
      </w:r>
      <w:r w:rsidR="003B2307" w:rsidRPr="00A717A8">
        <w:rPr>
          <w:rFonts w:ascii="Calibri" w:hAnsi="Calibri"/>
          <w:color w:val="000000" w:themeColor="text1"/>
          <w:sz w:val="24"/>
          <w:szCs w:val="24"/>
        </w:rPr>
        <w:t xml:space="preserve"> dan</w:t>
      </w:r>
      <w:r w:rsidRPr="00A717A8">
        <w:rPr>
          <w:rFonts w:ascii="Calibri" w:hAnsi="Calibri"/>
          <w:color w:val="000000" w:themeColor="text1"/>
          <w:sz w:val="24"/>
          <w:szCs w:val="24"/>
        </w:rPr>
        <w:t xml:space="preserve"> spesifikasi teknis</w:t>
      </w:r>
      <w:r w:rsidR="003B2307" w:rsidRPr="00A717A8">
        <w:rPr>
          <w:rFonts w:ascii="Calibri" w:hAnsi="Calibri"/>
          <w:color w:val="000000" w:themeColor="text1"/>
          <w:sz w:val="24"/>
          <w:szCs w:val="24"/>
        </w:rPr>
        <w:t xml:space="preserve">, maka Badan Hukum Nirlaba harus melaporkan dan mendapatkan persetujuan dari Direktorat Pembinaan Kelembagaan PT. </w:t>
      </w:r>
      <w:r w:rsidR="00826DCC" w:rsidRPr="00A717A8">
        <w:rPr>
          <w:rFonts w:ascii="Calibri" w:hAnsi="Calibri"/>
          <w:color w:val="000000" w:themeColor="text1"/>
          <w:sz w:val="24"/>
          <w:szCs w:val="24"/>
        </w:rPr>
        <w:t xml:space="preserve">Perubahan pekerjaan hanya dapat dilakukan tanpa merubah total RAB. </w:t>
      </w:r>
      <w:r w:rsidR="003B2307" w:rsidRPr="00A717A8">
        <w:rPr>
          <w:rFonts w:ascii="Calibri" w:hAnsi="Calibri"/>
          <w:color w:val="000000" w:themeColor="text1"/>
          <w:sz w:val="24"/>
          <w:szCs w:val="24"/>
        </w:rPr>
        <w:t xml:space="preserve">Perubahan pekerjaan </w:t>
      </w:r>
      <w:r w:rsidR="00A717A8" w:rsidRPr="00A717A8">
        <w:rPr>
          <w:rFonts w:ascii="Calibri" w:hAnsi="Calibri"/>
          <w:color w:val="000000" w:themeColor="text1"/>
          <w:sz w:val="24"/>
          <w:szCs w:val="24"/>
        </w:rPr>
        <w:t>hanya</w:t>
      </w:r>
      <w:r w:rsidR="003B2307" w:rsidRPr="00A717A8">
        <w:rPr>
          <w:rFonts w:ascii="Calibri" w:hAnsi="Calibri"/>
          <w:color w:val="000000" w:themeColor="text1"/>
          <w:sz w:val="24"/>
          <w:szCs w:val="24"/>
        </w:rPr>
        <w:t xml:space="preserve"> dapat dilakukan apabila terjadi perubahan kondisi lahan dan atau lingkungan yang tidak memungkinkan pelaksanaan pekerjaan dilaksanakan berd</w:t>
      </w:r>
      <w:r w:rsidR="00A717A8" w:rsidRPr="00A717A8">
        <w:rPr>
          <w:rFonts w:ascii="Calibri" w:hAnsi="Calibri"/>
          <w:color w:val="000000" w:themeColor="text1"/>
          <w:sz w:val="24"/>
          <w:szCs w:val="24"/>
        </w:rPr>
        <w:t>asar perencanaan gambar dan spe</w:t>
      </w:r>
      <w:r w:rsidR="003B2307" w:rsidRPr="00A717A8">
        <w:rPr>
          <w:rFonts w:ascii="Calibri" w:hAnsi="Calibri"/>
          <w:color w:val="000000" w:themeColor="text1"/>
          <w:sz w:val="24"/>
          <w:szCs w:val="24"/>
        </w:rPr>
        <w:t xml:space="preserve">sifikasi teknis yang tertuang dalam perjanjian/kontrak. </w:t>
      </w:r>
    </w:p>
    <w:p w14:paraId="0E5A1CA2" w14:textId="638C5C6D" w:rsidR="00A84F9B" w:rsidRPr="00CC361E" w:rsidRDefault="00A84F9B" w:rsidP="00FD7F59">
      <w:pPr>
        <w:pStyle w:val="ListParagraph"/>
        <w:numPr>
          <w:ilvl w:val="4"/>
          <w:numId w:val="16"/>
        </w:numPr>
        <w:spacing w:before="0" w:line="259" w:lineRule="auto"/>
        <w:ind w:left="1560" w:hanging="426"/>
        <w:rPr>
          <w:rFonts w:ascii="Calibri" w:hAnsi="Calibri"/>
          <w:b/>
          <w:sz w:val="24"/>
          <w:szCs w:val="24"/>
        </w:rPr>
      </w:pPr>
      <w:r w:rsidRPr="00CC361E">
        <w:rPr>
          <w:rFonts w:ascii="Calibri" w:hAnsi="Calibri"/>
          <w:b/>
          <w:sz w:val="24"/>
          <w:szCs w:val="24"/>
        </w:rPr>
        <w:t>Pembayaran</w:t>
      </w:r>
    </w:p>
    <w:p w14:paraId="32092E92" w14:textId="77777777" w:rsidR="00A84F9B" w:rsidRPr="00CC361E" w:rsidRDefault="00A84F9B"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Pembayaran upah tenaga kerja yang diperlukan dilakukan secara harian berdasarkan daftar hadir atau upah borongan</w:t>
      </w:r>
      <w:r w:rsidR="00E03449" w:rsidRPr="00CC361E">
        <w:rPr>
          <w:rFonts w:ascii="Calibri" w:hAnsi="Calibri"/>
          <w:sz w:val="24"/>
          <w:szCs w:val="24"/>
        </w:rPr>
        <w:t>;</w:t>
      </w:r>
    </w:p>
    <w:p w14:paraId="254C67F7" w14:textId="77777777" w:rsidR="00A84F9B" w:rsidRPr="00CC361E" w:rsidRDefault="00A84F9B"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Pembayaran gaji tenaga ahli perorangan (apabila diperlukan) dilakukan kontrak konsultan perseorangan atau tanda bukti pembayaran</w:t>
      </w:r>
      <w:r w:rsidR="00E03449" w:rsidRPr="00CC361E">
        <w:rPr>
          <w:rFonts w:ascii="Calibri" w:hAnsi="Calibri"/>
          <w:sz w:val="24"/>
          <w:szCs w:val="24"/>
        </w:rPr>
        <w:t>;</w:t>
      </w:r>
    </w:p>
    <w:p w14:paraId="363A984F" w14:textId="113E21B4" w:rsidR="001021B0" w:rsidRPr="00CC361E" w:rsidRDefault="00A84F9B"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Pembayaran bahan, peralatan, suku cadang</w:t>
      </w:r>
      <w:r w:rsidRPr="00CC361E">
        <w:rPr>
          <w:rFonts w:ascii="Calibri" w:hAnsi="Calibri"/>
          <w:color w:val="FF0000"/>
          <w:sz w:val="24"/>
          <w:szCs w:val="24"/>
        </w:rPr>
        <w:t xml:space="preserve"> </w:t>
      </w:r>
      <w:r w:rsidR="00836296" w:rsidRPr="00CC361E">
        <w:rPr>
          <w:rFonts w:ascii="Calibri" w:hAnsi="Calibri"/>
          <w:color w:val="FF0000"/>
          <w:sz w:val="24"/>
          <w:szCs w:val="24"/>
        </w:rPr>
        <w:t xml:space="preserve">dapat </w:t>
      </w:r>
      <w:r w:rsidRPr="00CC361E">
        <w:rPr>
          <w:rFonts w:ascii="Calibri" w:hAnsi="Calibri"/>
          <w:sz w:val="24"/>
          <w:szCs w:val="24"/>
        </w:rPr>
        <w:t xml:space="preserve">dilakukan </w:t>
      </w:r>
      <w:r w:rsidR="001021B0" w:rsidRPr="00CC361E">
        <w:rPr>
          <w:rFonts w:ascii="Calibri" w:hAnsi="Calibri"/>
          <w:sz w:val="24"/>
          <w:szCs w:val="24"/>
        </w:rPr>
        <w:t>kontrak pengadaan barang atau tanda bukti pembayaran;</w:t>
      </w:r>
    </w:p>
    <w:p w14:paraId="3E4C65B5" w14:textId="77777777" w:rsidR="001021B0" w:rsidRPr="00CC361E" w:rsidRDefault="001021B0"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 xml:space="preserve">Setiap transaksi harus didukung dengan bukti yang sah; </w:t>
      </w:r>
    </w:p>
    <w:p w14:paraId="427273C6" w14:textId="77777777" w:rsidR="001021B0" w:rsidRPr="00CC361E" w:rsidRDefault="001021B0"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Bukti pengeluaran uang dalam jumlah tertentu harus dibubuhi materai yang cukup, sesuai dengan ketentuan tentang bea materai;</w:t>
      </w:r>
    </w:p>
    <w:p w14:paraId="6E075934" w14:textId="0A126592" w:rsidR="001021B0" w:rsidRPr="00CC361E" w:rsidRDefault="001021B0"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Bukti pengeluaran harus jelas uraian mengenai barang/jasa yang dibayar, tanggal dan nomor bukti;</w:t>
      </w:r>
    </w:p>
    <w:p w14:paraId="263DFABF" w14:textId="1DF8E962" w:rsidR="001021B0" w:rsidRPr="00CC361E" w:rsidRDefault="001021B0"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Semua transaksi baik penerimaan maupun penge</w:t>
      </w:r>
      <w:r w:rsidR="001D22AA" w:rsidRPr="00CC361E">
        <w:rPr>
          <w:rFonts w:ascii="Calibri" w:hAnsi="Calibri"/>
          <w:sz w:val="24"/>
          <w:szCs w:val="24"/>
        </w:rPr>
        <w:t>l</w:t>
      </w:r>
      <w:r w:rsidRPr="00CC361E">
        <w:rPr>
          <w:rFonts w:ascii="Calibri" w:hAnsi="Calibri"/>
          <w:sz w:val="24"/>
          <w:szCs w:val="24"/>
        </w:rPr>
        <w:t>uaran dibukukan/dicatat sesuai urutan kejadiannya</w:t>
      </w:r>
    </w:p>
    <w:p w14:paraId="07E55461" w14:textId="148DB5C1" w:rsidR="001021B0" w:rsidRPr="00CC361E" w:rsidRDefault="001021B0" w:rsidP="003C2348">
      <w:pPr>
        <w:pStyle w:val="ListParagraph"/>
        <w:numPr>
          <w:ilvl w:val="2"/>
          <w:numId w:val="42"/>
        </w:numPr>
        <w:spacing w:before="0" w:after="160" w:line="259" w:lineRule="auto"/>
        <w:ind w:left="1985"/>
        <w:rPr>
          <w:rFonts w:ascii="Calibri" w:hAnsi="Calibri"/>
          <w:sz w:val="24"/>
          <w:szCs w:val="24"/>
        </w:rPr>
      </w:pPr>
      <w:r w:rsidRPr="00CC361E">
        <w:rPr>
          <w:rFonts w:ascii="Calibri" w:hAnsi="Calibri"/>
          <w:sz w:val="24"/>
          <w:szCs w:val="24"/>
        </w:rPr>
        <w:t>Pembukuan dicatat dengan rapi, lengkap, dan bersih.</w:t>
      </w:r>
    </w:p>
    <w:p w14:paraId="611598A4" w14:textId="77777777" w:rsidR="001021B0" w:rsidRPr="00CC361E" w:rsidRDefault="001021B0" w:rsidP="001021B0">
      <w:pPr>
        <w:pStyle w:val="ListParagraph"/>
        <w:spacing w:before="0" w:after="160" w:line="259" w:lineRule="auto"/>
        <w:ind w:left="1985"/>
        <w:rPr>
          <w:rFonts w:ascii="Calibri" w:hAnsi="Calibri"/>
          <w:sz w:val="24"/>
          <w:szCs w:val="24"/>
        </w:rPr>
      </w:pPr>
    </w:p>
    <w:p w14:paraId="1D324DCD" w14:textId="741573C9" w:rsidR="00A84F9B" w:rsidRPr="00CC361E" w:rsidRDefault="00A84F9B" w:rsidP="00FD7F59">
      <w:pPr>
        <w:pStyle w:val="ListParagraph"/>
        <w:numPr>
          <w:ilvl w:val="4"/>
          <w:numId w:val="16"/>
        </w:numPr>
        <w:spacing w:before="0" w:after="160" w:line="259" w:lineRule="auto"/>
        <w:ind w:left="1560" w:hanging="426"/>
        <w:rPr>
          <w:rFonts w:ascii="Calibri" w:hAnsi="Calibri"/>
          <w:b/>
          <w:sz w:val="24"/>
          <w:szCs w:val="24"/>
        </w:rPr>
      </w:pPr>
      <w:r w:rsidRPr="00CC361E">
        <w:rPr>
          <w:rFonts w:ascii="Calibri" w:hAnsi="Calibri"/>
          <w:b/>
          <w:sz w:val="24"/>
          <w:szCs w:val="24"/>
        </w:rPr>
        <w:t>Pelaporan dan realisasi pekerjaan</w:t>
      </w:r>
    </w:p>
    <w:p w14:paraId="2DDF7E47" w14:textId="77777777" w:rsidR="00A84F9B" w:rsidRPr="00CC361E" w:rsidRDefault="00A84F9B" w:rsidP="005C2440">
      <w:pPr>
        <w:spacing w:before="0" w:after="160" w:line="259" w:lineRule="auto"/>
        <w:ind w:left="1560"/>
        <w:rPr>
          <w:rFonts w:ascii="Calibri" w:hAnsi="Calibri"/>
          <w:sz w:val="24"/>
          <w:szCs w:val="24"/>
        </w:rPr>
      </w:pPr>
      <w:r w:rsidRPr="00CC361E">
        <w:rPr>
          <w:rFonts w:ascii="Calibri" w:hAnsi="Calibri"/>
          <w:sz w:val="24"/>
          <w:szCs w:val="24"/>
        </w:rPr>
        <w:t>Pelaporan realisasi pekerjaan dibuat oleh Badan Hukum Nirlaba Penyelenggara PT dan dilaporkan kepada PPK</w:t>
      </w:r>
      <w:r w:rsidRPr="0032074C">
        <w:rPr>
          <w:rFonts w:ascii="Calibri" w:hAnsi="Calibri"/>
          <w:sz w:val="24"/>
          <w:szCs w:val="24"/>
        </w:rPr>
        <w:t xml:space="preserve"> Direktorat Pembinaan Kelembagaan PT </w:t>
      </w:r>
      <w:r w:rsidRPr="00CC361E">
        <w:rPr>
          <w:rFonts w:ascii="Calibri" w:hAnsi="Calibri"/>
          <w:sz w:val="24"/>
          <w:szCs w:val="24"/>
        </w:rPr>
        <w:t>yang berisi antara lain :</w:t>
      </w:r>
    </w:p>
    <w:p w14:paraId="3572F0F5" w14:textId="77777777" w:rsidR="00A84F9B" w:rsidRPr="00A717A8" w:rsidRDefault="00A84F9B" w:rsidP="003C2348">
      <w:pPr>
        <w:numPr>
          <w:ilvl w:val="4"/>
          <w:numId w:val="40"/>
        </w:numPr>
        <w:spacing w:before="0" w:after="100" w:afterAutospacing="1" w:line="259" w:lineRule="auto"/>
        <w:ind w:left="1985"/>
        <w:contextualSpacing/>
        <w:rPr>
          <w:rFonts w:ascii="Calibri" w:hAnsi="Calibri"/>
          <w:color w:val="000000" w:themeColor="text1"/>
          <w:sz w:val="24"/>
          <w:szCs w:val="24"/>
        </w:rPr>
      </w:pPr>
      <w:r w:rsidRPr="00A717A8">
        <w:rPr>
          <w:rFonts w:ascii="Calibri" w:hAnsi="Calibri"/>
          <w:color w:val="000000" w:themeColor="text1"/>
          <w:sz w:val="24"/>
          <w:szCs w:val="24"/>
        </w:rPr>
        <w:t>Pelaksanaan pekerjaan swakelola yang meliputi kesesuaian jadwal pelaksanaan pekerjaan terhadap jadwal rencana pelaksanaan, penyerapan keuangan, penyerahan pekerjaan sampai dengan selesai 100% dan foto dokumentasi.</w:t>
      </w:r>
    </w:p>
    <w:p w14:paraId="7F8FA65A" w14:textId="44EDBA57" w:rsidR="001D22AA" w:rsidRPr="00A717A8" w:rsidRDefault="001D22AA" w:rsidP="003C2348">
      <w:pPr>
        <w:numPr>
          <w:ilvl w:val="4"/>
          <w:numId w:val="40"/>
        </w:numPr>
        <w:spacing w:before="0" w:after="100" w:afterAutospacing="1" w:line="259" w:lineRule="auto"/>
        <w:ind w:left="1985"/>
        <w:contextualSpacing/>
        <w:rPr>
          <w:rFonts w:ascii="Calibri" w:hAnsi="Calibri"/>
          <w:color w:val="000000" w:themeColor="text1"/>
          <w:sz w:val="24"/>
          <w:szCs w:val="24"/>
        </w:rPr>
      </w:pPr>
      <w:r w:rsidRPr="00A717A8">
        <w:rPr>
          <w:rFonts w:ascii="Calibri" w:hAnsi="Calibri"/>
          <w:color w:val="000000" w:themeColor="text1"/>
          <w:sz w:val="24"/>
          <w:szCs w:val="24"/>
        </w:rPr>
        <w:t>Lampiran. Lampiran berisi rekaman dokumentasi pelaksanaan pekerjaan yang meliputi diantaranya:</w:t>
      </w:r>
    </w:p>
    <w:p w14:paraId="1FAC8D2D" w14:textId="77777777" w:rsidR="001D22AA" w:rsidRPr="00A717A8" w:rsidRDefault="001D22AA" w:rsidP="003C2348">
      <w:pPr>
        <w:numPr>
          <w:ilvl w:val="4"/>
          <w:numId w:val="43"/>
        </w:numPr>
        <w:spacing w:before="0" w:after="160" w:line="259" w:lineRule="auto"/>
        <w:ind w:left="2410"/>
        <w:contextualSpacing/>
        <w:rPr>
          <w:rFonts w:ascii="Calibri" w:hAnsi="Calibri"/>
          <w:color w:val="000000" w:themeColor="text1"/>
          <w:sz w:val="24"/>
          <w:szCs w:val="24"/>
        </w:rPr>
      </w:pPr>
      <w:r w:rsidRPr="00A717A8">
        <w:rPr>
          <w:rFonts w:ascii="Calibri" w:hAnsi="Calibri"/>
          <w:color w:val="000000" w:themeColor="text1"/>
          <w:sz w:val="24"/>
          <w:szCs w:val="24"/>
        </w:rPr>
        <w:t>Pencapaian target fisik dicatat secara berkala, dievaluasi, serta dibuatkan laporan agar dapat diketahui apakah dana yang dikeluarkan sesuai target fisik yang dicapai;</w:t>
      </w:r>
    </w:p>
    <w:p w14:paraId="4BC6B91B" w14:textId="77777777" w:rsidR="001D22AA" w:rsidRPr="00A717A8" w:rsidRDefault="001D22AA" w:rsidP="003C2348">
      <w:pPr>
        <w:numPr>
          <w:ilvl w:val="4"/>
          <w:numId w:val="43"/>
        </w:numPr>
        <w:spacing w:before="0" w:after="160" w:line="259" w:lineRule="auto"/>
        <w:ind w:left="2410"/>
        <w:contextualSpacing/>
        <w:rPr>
          <w:rFonts w:ascii="Calibri" w:hAnsi="Calibri"/>
          <w:color w:val="000000" w:themeColor="text1"/>
          <w:sz w:val="24"/>
          <w:szCs w:val="24"/>
        </w:rPr>
      </w:pPr>
      <w:r w:rsidRPr="00A717A8">
        <w:rPr>
          <w:rFonts w:ascii="Calibri" w:hAnsi="Calibri"/>
          <w:color w:val="000000" w:themeColor="text1"/>
          <w:sz w:val="24"/>
          <w:szCs w:val="24"/>
        </w:rPr>
        <w:t>Laporan bulanan dibuat berdasarkan laporan mingguan;</w:t>
      </w:r>
    </w:p>
    <w:p w14:paraId="7B319B92" w14:textId="740CFBD9" w:rsidR="001D22AA" w:rsidRDefault="001D22AA" w:rsidP="003C2348">
      <w:pPr>
        <w:numPr>
          <w:ilvl w:val="4"/>
          <w:numId w:val="43"/>
        </w:numPr>
        <w:spacing w:before="0" w:after="160" w:line="259" w:lineRule="auto"/>
        <w:ind w:left="2410"/>
        <w:contextualSpacing/>
        <w:rPr>
          <w:rFonts w:ascii="Calibri" w:hAnsi="Calibri"/>
          <w:color w:val="000000" w:themeColor="text1"/>
          <w:sz w:val="24"/>
          <w:szCs w:val="24"/>
        </w:rPr>
      </w:pPr>
      <w:r w:rsidRPr="00A717A8">
        <w:rPr>
          <w:rFonts w:ascii="Calibri" w:hAnsi="Calibri"/>
          <w:color w:val="000000" w:themeColor="text1"/>
          <w:sz w:val="24"/>
          <w:szCs w:val="24"/>
        </w:rPr>
        <w:t>Dokumentasi pekerjaan: administrasi keuangan, foto pelaksanaan  diambil pada saat sebelum, sedang, dan sesudah diselesaikan pekerjaan.</w:t>
      </w:r>
    </w:p>
    <w:p w14:paraId="32D73AA5" w14:textId="77777777" w:rsidR="00134F73" w:rsidRPr="00A717A8" w:rsidRDefault="00134F73" w:rsidP="00134F73">
      <w:pPr>
        <w:spacing w:before="0" w:after="160" w:line="259" w:lineRule="auto"/>
        <w:ind w:left="2410"/>
        <w:contextualSpacing/>
        <w:rPr>
          <w:rFonts w:ascii="Calibri" w:hAnsi="Calibri"/>
          <w:color w:val="000000" w:themeColor="text1"/>
          <w:sz w:val="24"/>
          <w:szCs w:val="24"/>
        </w:rPr>
      </w:pPr>
    </w:p>
    <w:p w14:paraId="1592B8C1" w14:textId="77777777" w:rsidR="003F4F0A" w:rsidRPr="00CC361E" w:rsidRDefault="003F4F0A" w:rsidP="00FD7F59">
      <w:pPr>
        <w:pStyle w:val="ListParagraph"/>
        <w:numPr>
          <w:ilvl w:val="0"/>
          <w:numId w:val="12"/>
        </w:numPr>
        <w:ind w:left="851" w:hanging="425"/>
        <w:rPr>
          <w:rFonts w:ascii="Calibri" w:hAnsi="Calibri"/>
          <w:b/>
          <w:sz w:val="24"/>
          <w:szCs w:val="24"/>
        </w:rPr>
      </w:pPr>
      <w:r w:rsidRPr="00CC361E">
        <w:rPr>
          <w:rFonts w:ascii="Calibri" w:hAnsi="Calibri"/>
          <w:b/>
          <w:sz w:val="24"/>
          <w:szCs w:val="24"/>
        </w:rPr>
        <w:lastRenderedPageBreak/>
        <w:t xml:space="preserve">Prosedur Penerimaan Barang dan Gedung </w:t>
      </w:r>
      <w:r w:rsidRPr="00CC361E">
        <w:rPr>
          <w:rFonts w:ascii="Calibri" w:hAnsi="Calibri"/>
          <w:b/>
          <w:sz w:val="24"/>
          <w:szCs w:val="24"/>
        </w:rPr>
        <w:tab/>
      </w:r>
    </w:p>
    <w:p w14:paraId="38C67E1C" w14:textId="77777777" w:rsidR="003F4F0A" w:rsidRPr="00CC361E" w:rsidRDefault="003F4F0A" w:rsidP="00FD7F59">
      <w:pPr>
        <w:pStyle w:val="ListParagraph"/>
        <w:numPr>
          <w:ilvl w:val="0"/>
          <w:numId w:val="18"/>
        </w:numPr>
        <w:ind w:left="1276" w:hanging="425"/>
        <w:rPr>
          <w:rFonts w:ascii="Calibri" w:hAnsi="Calibri"/>
          <w:b/>
          <w:sz w:val="24"/>
          <w:szCs w:val="24"/>
        </w:rPr>
      </w:pPr>
      <w:r w:rsidRPr="00CC361E">
        <w:rPr>
          <w:rFonts w:ascii="Calibri" w:hAnsi="Calibri"/>
          <w:b/>
          <w:sz w:val="24"/>
          <w:szCs w:val="24"/>
        </w:rPr>
        <w:t xml:space="preserve">Prosedur Penerimaan Barang </w:t>
      </w:r>
      <w:r w:rsidRPr="00CC361E">
        <w:rPr>
          <w:rFonts w:ascii="Calibri" w:hAnsi="Calibri"/>
          <w:b/>
          <w:sz w:val="24"/>
          <w:szCs w:val="24"/>
        </w:rPr>
        <w:tab/>
      </w:r>
    </w:p>
    <w:p w14:paraId="31E0C247" w14:textId="77777777" w:rsidR="00F147D5" w:rsidRPr="00CC361E" w:rsidRDefault="00F147D5" w:rsidP="001D11DA">
      <w:pPr>
        <w:pStyle w:val="ListParagraph"/>
        <w:ind w:left="1276" w:firstLine="164"/>
        <w:rPr>
          <w:rFonts w:ascii="Calibri" w:hAnsi="Calibri"/>
          <w:sz w:val="24"/>
          <w:szCs w:val="24"/>
        </w:rPr>
      </w:pPr>
      <w:r w:rsidRPr="00CC361E">
        <w:rPr>
          <w:rFonts w:ascii="Calibri" w:hAnsi="Calibri"/>
          <w:sz w:val="24"/>
          <w:szCs w:val="24"/>
        </w:rPr>
        <w:t>Proses penerimaan barang PP-PTS, mengikuti prosedur sebagai berikut:</w:t>
      </w:r>
    </w:p>
    <w:p w14:paraId="1689E9EC" w14:textId="77777777" w:rsidR="00F147D5" w:rsidRPr="00CC361E" w:rsidRDefault="00F147D5" w:rsidP="00FD7F59">
      <w:pPr>
        <w:pStyle w:val="ListParagraph"/>
        <w:numPr>
          <w:ilvl w:val="0"/>
          <w:numId w:val="19"/>
        </w:numPr>
        <w:ind w:left="1843"/>
        <w:rPr>
          <w:rFonts w:ascii="Calibri" w:hAnsi="Calibri"/>
          <w:sz w:val="24"/>
          <w:szCs w:val="24"/>
        </w:rPr>
      </w:pPr>
      <w:r w:rsidRPr="00CC361E">
        <w:rPr>
          <w:rFonts w:ascii="Calibri" w:hAnsi="Calibri"/>
          <w:sz w:val="24"/>
          <w:szCs w:val="24"/>
        </w:rPr>
        <w:t>Penerimaan barang hasil pelelangan diserahterimakan sesuai den</w:t>
      </w:r>
      <w:r w:rsidR="001D11DA" w:rsidRPr="00CC361E">
        <w:rPr>
          <w:rFonts w:ascii="Calibri" w:hAnsi="Calibri"/>
          <w:sz w:val="24"/>
          <w:szCs w:val="24"/>
        </w:rPr>
        <w:t>gan yang tertuang dalam kontrak;</w:t>
      </w:r>
    </w:p>
    <w:p w14:paraId="43DFCB31" w14:textId="607A9828" w:rsidR="00F147D5" w:rsidRPr="00CC361E" w:rsidRDefault="00F147D5" w:rsidP="00FD7F59">
      <w:pPr>
        <w:pStyle w:val="ListParagraph"/>
        <w:numPr>
          <w:ilvl w:val="0"/>
          <w:numId w:val="19"/>
        </w:numPr>
        <w:ind w:left="1843"/>
        <w:rPr>
          <w:rFonts w:ascii="Calibri" w:hAnsi="Calibri"/>
          <w:sz w:val="24"/>
          <w:szCs w:val="24"/>
        </w:rPr>
      </w:pPr>
      <w:r w:rsidRPr="00CC361E">
        <w:rPr>
          <w:rFonts w:ascii="Calibri" w:hAnsi="Calibri"/>
          <w:sz w:val="24"/>
          <w:szCs w:val="24"/>
        </w:rPr>
        <w:t xml:space="preserve">Panitia Penerima Hasil Pekerjaan memeriksa barang yang diterima sesuai dengan kontrak dan hasil pekerjaan dituangkan dalam Berita Acara Hasil Pemeriksaan yang ditandatangani oleh penyedia dan Panitia Penerima Hasil Pekerjaan yang diketahui oleh PPK dengan </w:t>
      </w:r>
      <w:r w:rsidR="00554F61" w:rsidRPr="00CC361E">
        <w:rPr>
          <w:rFonts w:ascii="Calibri" w:hAnsi="Calibri"/>
          <w:sz w:val="24"/>
          <w:szCs w:val="24"/>
        </w:rPr>
        <w:t>bukti Berita Acara barang telah diterima dan telah berfungsi yang ditandatangani</w:t>
      </w:r>
      <w:r w:rsidRPr="00CC361E">
        <w:rPr>
          <w:rFonts w:ascii="Calibri" w:hAnsi="Calibri"/>
          <w:sz w:val="24"/>
          <w:szCs w:val="24"/>
        </w:rPr>
        <w:t xml:space="preserve"> Pejabat Badan Hukum Nirlaba Penyelanggara PT. Barang harus terpasang dan di uji fungsi di tempat barang tersebut diterima.</w:t>
      </w:r>
    </w:p>
    <w:p w14:paraId="7B82E313" w14:textId="4AA7697B" w:rsidR="00F147D5" w:rsidRPr="00CC361E" w:rsidRDefault="00F147D5" w:rsidP="00FD7F59">
      <w:pPr>
        <w:pStyle w:val="ListParagraph"/>
        <w:numPr>
          <w:ilvl w:val="0"/>
          <w:numId w:val="19"/>
        </w:numPr>
        <w:ind w:left="1843"/>
        <w:rPr>
          <w:rFonts w:ascii="Calibri" w:hAnsi="Calibri"/>
          <w:sz w:val="24"/>
          <w:szCs w:val="24"/>
        </w:rPr>
      </w:pPr>
      <w:r w:rsidRPr="00CC361E">
        <w:rPr>
          <w:rFonts w:ascii="Calibri" w:hAnsi="Calibri"/>
          <w:sz w:val="24"/>
          <w:szCs w:val="24"/>
        </w:rPr>
        <w:t>Kuasa Pengguna Barang (KPB) memerintahkan petugas operator SIMAK-BMN Ditjen Kelembagaan Iptek dan Dikti untuk mencatat semua barang, ke dalam “Aplikasi Persediaan”.</w:t>
      </w:r>
    </w:p>
    <w:p w14:paraId="421A58FE" w14:textId="77777777" w:rsidR="000B0158" w:rsidRPr="00CC361E" w:rsidRDefault="000B0158" w:rsidP="001D11DA">
      <w:pPr>
        <w:pStyle w:val="ListParagraph"/>
        <w:ind w:left="1276"/>
        <w:rPr>
          <w:rFonts w:ascii="Calibri" w:hAnsi="Calibri"/>
          <w:sz w:val="24"/>
          <w:szCs w:val="24"/>
        </w:rPr>
      </w:pPr>
    </w:p>
    <w:p w14:paraId="41DFB381" w14:textId="77777777" w:rsidR="003F4F0A" w:rsidRPr="00CC361E" w:rsidRDefault="003F4F0A" w:rsidP="00FD7F59">
      <w:pPr>
        <w:pStyle w:val="ListParagraph"/>
        <w:numPr>
          <w:ilvl w:val="0"/>
          <w:numId w:val="18"/>
        </w:numPr>
        <w:ind w:left="1276" w:hanging="425"/>
        <w:rPr>
          <w:rFonts w:ascii="Calibri" w:hAnsi="Calibri"/>
          <w:b/>
          <w:sz w:val="24"/>
          <w:szCs w:val="24"/>
        </w:rPr>
      </w:pPr>
      <w:r w:rsidRPr="00CC361E">
        <w:rPr>
          <w:rFonts w:ascii="Calibri" w:hAnsi="Calibri"/>
          <w:b/>
          <w:sz w:val="24"/>
          <w:szCs w:val="24"/>
        </w:rPr>
        <w:t>Prosedur Penerimaan Gedung</w:t>
      </w:r>
    </w:p>
    <w:p w14:paraId="3DF639F9" w14:textId="77777777" w:rsidR="001D11DA" w:rsidRPr="00CC361E" w:rsidRDefault="001D11DA" w:rsidP="00FD7F59">
      <w:pPr>
        <w:numPr>
          <w:ilvl w:val="0"/>
          <w:numId w:val="20"/>
        </w:numPr>
        <w:spacing w:before="0" w:after="160" w:line="259" w:lineRule="auto"/>
        <w:ind w:left="1843" w:hanging="425"/>
        <w:contextualSpacing/>
        <w:rPr>
          <w:rFonts w:ascii="Calibri" w:hAnsi="Calibri"/>
          <w:sz w:val="24"/>
          <w:szCs w:val="24"/>
        </w:rPr>
      </w:pPr>
      <w:r w:rsidRPr="00CC361E">
        <w:rPr>
          <w:rFonts w:ascii="Calibri" w:hAnsi="Calibri"/>
          <w:sz w:val="24"/>
          <w:szCs w:val="24"/>
        </w:rPr>
        <w:t>Setelah pekerjaan swakelola selesai 100%, maka Badan Hukum Nirlaba Penyelenggara PT melaporkan kepada PPK Direktorat Pembinaan Kelembagaan PT.</w:t>
      </w:r>
    </w:p>
    <w:p w14:paraId="2A1AE4B1" w14:textId="77777777" w:rsidR="001D11DA" w:rsidRPr="00CC361E" w:rsidRDefault="001D11DA" w:rsidP="00FD7F59">
      <w:pPr>
        <w:numPr>
          <w:ilvl w:val="0"/>
          <w:numId w:val="20"/>
        </w:numPr>
        <w:spacing w:before="0" w:after="160" w:line="259" w:lineRule="auto"/>
        <w:ind w:left="1843" w:hanging="425"/>
        <w:contextualSpacing/>
        <w:rPr>
          <w:rFonts w:ascii="Calibri" w:hAnsi="Calibri"/>
          <w:sz w:val="24"/>
          <w:szCs w:val="24"/>
        </w:rPr>
      </w:pPr>
      <w:r w:rsidRPr="00CC361E">
        <w:rPr>
          <w:rFonts w:ascii="Calibri" w:hAnsi="Calibri"/>
          <w:sz w:val="24"/>
          <w:szCs w:val="24"/>
        </w:rPr>
        <w:t>PPK Direktorat Pembinaan Kelembagaan PT membuat Berita Acara Serah Terima Sementara Gedung, agar gedung dapat digunakan.</w:t>
      </w:r>
    </w:p>
    <w:p w14:paraId="64C42EF8" w14:textId="409DF212" w:rsidR="001D11DA" w:rsidRPr="00CC361E" w:rsidRDefault="001D11DA" w:rsidP="00FD7F59">
      <w:pPr>
        <w:numPr>
          <w:ilvl w:val="0"/>
          <w:numId w:val="20"/>
        </w:numPr>
        <w:spacing w:before="0" w:after="160" w:line="259" w:lineRule="auto"/>
        <w:ind w:left="1843" w:hanging="425"/>
        <w:contextualSpacing/>
        <w:rPr>
          <w:rFonts w:ascii="Calibri" w:hAnsi="Calibri"/>
          <w:sz w:val="24"/>
          <w:szCs w:val="24"/>
        </w:rPr>
      </w:pPr>
      <w:r w:rsidRPr="00CC361E">
        <w:rPr>
          <w:rFonts w:ascii="Calibri" w:hAnsi="Calibri"/>
          <w:sz w:val="24"/>
          <w:szCs w:val="24"/>
        </w:rPr>
        <w:t>Setelah dilakukan penyerahan sesuai dengan butir b, dilakukan proses penyerahan aset sesuai peraturan</w:t>
      </w:r>
      <w:r w:rsidR="001D22AA" w:rsidRPr="00CC361E">
        <w:rPr>
          <w:rFonts w:ascii="Calibri" w:hAnsi="Calibri"/>
          <w:sz w:val="24"/>
          <w:szCs w:val="24"/>
        </w:rPr>
        <w:t xml:space="preserve"> yang berlaku</w:t>
      </w:r>
      <w:r w:rsidRPr="00CC361E">
        <w:rPr>
          <w:rFonts w:ascii="Calibri" w:hAnsi="Calibri"/>
          <w:sz w:val="24"/>
          <w:szCs w:val="24"/>
        </w:rPr>
        <w:t>.</w:t>
      </w:r>
    </w:p>
    <w:p w14:paraId="554AC3AC" w14:textId="77777777" w:rsidR="001D11DA" w:rsidRPr="00CC361E" w:rsidRDefault="001D11DA" w:rsidP="001D11DA">
      <w:pPr>
        <w:rPr>
          <w:rFonts w:ascii="Calibri" w:hAnsi="Calibri"/>
          <w:sz w:val="24"/>
          <w:szCs w:val="24"/>
        </w:rPr>
      </w:pPr>
    </w:p>
    <w:p w14:paraId="304186AF" w14:textId="77777777" w:rsidR="003F4F0A" w:rsidRPr="00CC361E" w:rsidRDefault="003F4F0A" w:rsidP="00FD7F59">
      <w:pPr>
        <w:pStyle w:val="ListParagraph"/>
        <w:numPr>
          <w:ilvl w:val="0"/>
          <w:numId w:val="12"/>
        </w:numPr>
        <w:ind w:left="851" w:hanging="425"/>
        <w:rPr>
          <w:rFonts w:ascii="Calibri" w:hAnsi="Calibri"/>
          <w:b/>
          <w:sz w:val="24"/>
          <w:szCs w:val="24"/>
        </w:rPr>
      </w:pPr>
      <w:r w:rsidRPr="00CC361E">
        <w:rPr>
          <w:rFonts w:ascii="Calibri" w:hAnsi="Calibri"/>
          <w:b/>
          <w:sz w:val="24"/>
          <w:szCs w:val="24"/>
        </w:rPr>
        <w:t>Prosedur Penyerahaan Barang dan Gedung</w:t>
      </w:r>
    </w:p>
    <w:p w14:paraId="5CD8C250" w14:textId="3F7E8719" w:rsidR="001D11DA" w:rsidRPr="00CC361E" w:rsidRDefault="001D11DA" w:rsidP="001D11DA">
      <w:pPr>
        <w:ind w:left="720"/>
        <w:rPr>
          <w:rFonts w:ascii="Calibri" w:hAnsi="Calibri" w:cs="Palatino-Roman"/>
          <w:sz w:val="24"/>
          <w:szCs w:val="24"/>
        </w:rPr>
      </w:pPr>
      <w:r w:rsidRPr="00CC361E">
        <w:rPr>
          <w:rFonts w:ascii="Calibri" w:hAnsi="Calibri" w:cs="Palatino-Roman"/>
          <w:sz w:val="24"/>
          <w:szCs w:val="24"/>
        </w:rPr>
        <w:t>Proses penyerahan barang PP-PTS kepada PTS</w:t>
      </w:r>
      <w:r w:rsidR="001D22AA" w:rsidRPr="00CC361E">
        <w:rPr>
          <w:rFonts w:ascii="Calibri" w:hAnsi="Calibri" w:cs="Palatino-Roman"/>
          <w:sz w:val="24"/>
          <w:szCs w:val="24"/>
        </w:rPr>
        <w:t xml:space="preserve"> penerima</w:t>
      </w:r>
      <w:r w:rsidRPr="00CC361E">
        <w:rPr>
          <w:rFonts w:ascii="Calibri" w:hAnsi="Calibri" w:cs="Palatino-Roman"/>
          <w:sz w:val="24"/>
          <w:szCs w:val="24"/>
        </w:rPr>
        <w:t xml:space="preserve"> melalui </w:t>
      </w:r>
      <w:r w:rsidRPr="00CC361E">
        <w:rPr>
          <w:rFonts w:ascii="Calibri" w:hAnsi="Calibri"/>
          <w:sz w:val="24"/>
          <w:szCs w:val="24"/>
        </w:rPr>
        <w:t>Badan Hukum Nirlaba Penyelenggara Perguruan Tinggi</w:t>
      </w:r>
      <w:r w:rsidRPr="00CC361E">
        <w:rPr>
          <w:rFonts w:ascii="Calibri" w:hAnsi="Calibri" w:cs="Palatino-Roman"/>
          <w:sz w:val="24"/>
          <w:szCs w:val="24"/>
        </w:rPr>
        <w:t>, mengikuti prosedur sebagai berikut:</w:t>
      </w:r>
    </w:p>
    <w:p w14:paraId="02A34FA2" w14:textId="1E86ED55" w:rsidR="001D11DA" w:rsidRPr="00CC361E" w:rsidRDefault="001D11DA" w:rsidP="00FD7F59">
      <w:pPr>
        <w:numPr>
          <w:ilvl w:val="0"/>
          <w:numId w:val="21"/>
        </w:numPr>
        <w:spacing w:before="0" w:after="0" w:line="240" w:lineRule="auto"/>
        <w:ind w:left="1080"/>
        <w:contextualSpacing/>
        <w:rPr>
          <w:rFonts w:ascii="Calibri" w:hAnsi="Calibri"/>
          <w:sz w:val="24"/>
          <w:szCs w:val="24"/>
        </w:rPr>
      </w:pPr>
      <w:r w:rsidRPr="00CC361E">
        <w:rPr>
          <w:rFonts w:ascii="Calibri" w:hAnsi="Calibri"/>
          <w:sz w:val="24"/>
          <w:szCs w:val="24"/>
        </w:rPr>
        <w:t xml:space="preserve">Ditjen Kelembagaan IPTEK dan Dikti membuat Surat Permohonan Hibah Barang Milik Negara kepada Setjen Kementerian untuk peralatan yang akan </w:t>
      </w:r>
      <w:r w:rsidR="00554F61" w:rsidRPr="00CC361E">
        <w:rPr>
          <w:rFonts w:ascii="Calibri" w:hAnsi="Calibri"/>
          <w:sz w:val="24"/>
          <w:szCs w:val="24"/>
        </w:rPr>
        <w:t>diserahkan</w:t>
      </w:r>
      <w:r w:rsidRPr="00CC361E">
        <w:rPr>
          <w:rFonts w:ascii="Calibri" w:hAnsi="Calibri"/>
          <w:sz w:val="24"/>
          <w:szCs w:val="24"/>
        </w:rPr>
        <w:t xml:space="preserve"> ke PTS melalui Badan Hukum Nirlaba Penyelenggara Perguruan Tinggi penerim</w:t>
      </w:r>
      <w:r w:rsidR="00125AC6" w:rsidRPr="00CC361E">
        <w:rPr>
          <w:rFonts w:ascii="Calibri" w:hAnsi="Calibri"/>
          <w:sz w:val="24"/>
          <w:szCs w:val="24"/>
        </w:rPr>
        <w:t>a  PP-PTS, d</w:t>
      </w:r>
      <w:r w:rsidR="008D1B61" w:rsidRPr="00CC361E">
        <w:rPr>
          <w:rFonts w:ascii="Calibri" w:hAnsi="Calibri"/>
          <w:sz w:val="24"/>
          <w:szCs w:val="24"/>
        </w:rPr>
        <w:t>engan melampirkan</w:t>
      </w:r>
      <w:r w:rsidRPr="00CC361E">
        <w:rPr>
          <w:rFonts w:ascii="Calibri" w:hAnsi="Calibri"/>
          <w:sz w:val="24"/>
          <w:szCs w:val="24"/>
        </w:rPr>
        <w:t>:</w:t>
      </w:r>
    </w:p>
    <w:p w14:paraId="4E32A1CA" w14:textId="0ED20BBF" w:rsidR="001D11DA" w:rsidRPr="00CC361E" w:rsidRDefault="001D11DA" w:rsidP="00FD7F59">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 xml:space="preserve">Surat Pernyataan bersedia menerima </w:t>
      </w:r>
      <w:r w:rsidR="00554F61" w:rsidRPr="00CC361E">
        <w:rPr>
          <w:rFonts w:ascii="Calibri" w:hAnsi="Calibri"/>
          <w:sz w:val="24"/>
          <w:szCs w:val="24"/>
        </w:rPr>
        <w:t>bantuan</w:t>
      </w:r>
      <w:r w:rsidRPr="00CC361E">
        <w:rPr>
          <w:rFonts w:ascii="Calibri" w:hAnsi="Calibri"/>
          <w:sz w:val="24"/>
          <w:szCs w:val="24"/>
        </w:rPr>
        <w:t xml:space="preserve"> </w:t>
      </w:r>
      <w:r w:rsidR="00554F61" w:rsidRPr="00CC361E">
        <w:rPr>
          <w:rFonts w:ascii="Calibri" w:hAnsi="Calibri"/>
          <w:sz w:val="24"/>
          <w:szCs w:val="24"/>
        </w:rPr>
        <w:t>sarana/prasarana dan atau gedung</w:t>
      </w:r>
      <w:r w:rsidRPr="00CC361E">
        <w:rPr>
          <w:rFonts w:ascii="Calibri" w:hAnsi="Calibri"/>
          <w:sz w:val="24"/>
          <w:szCs w:val="24"/>
        </w:rPr>
        <w:t xml:space="preserve"> dari pihak ketiga (bermeterai);</w:t>
      </w:r>
    </w:p>
    <w:p w14:paraId="0775951C" w14:textId="77777777" w:rsidR="001D11DA" w:rsidRPr="00CC361E" w:rsidRDefault="001D11DA" w:rsidP="00FD7F59">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Fotocopy SK penetapan penerima bantuan;</w:t>
      </w:r>
    </w:p>
    <w:p w14:paraId="44E60BAB" w14:textId="5A1D5268" w:rsidR="001D11DA" w:rsidRPr="00CC361E" w:rsidRDefault="001D11DA" w:rsidP="00FD7F59">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Dokumen p</w:t>
      </w:r>
      <w:r w:rsidR="007953A2" w:rsidRPr="00CC361E">
        <w:rPr>
          <w:rFonts w:ascii="Calibri" w:hAnsi="Calibri"/>
          <w:sz w:val="24"/>
          <w:szCs w:val="24"/>
        </w:rPr>
        <w:t>e</w:t>
      </w:r>
      <w:r w:rsidRPr="00CC361E">
        <w:rPr>
          <w:rFonts w:ascii="Calibri" w:hAnsi="Calibri"/>
          <w:sz w:val="24"/>
          <w:szCs w:val="24"/>
        </w:rPr>
        <w:t>nganggaran ( RKA-KL, DIPA, POK);</w:t>
      </w:r>
    </w:p>
    <w:p w14:paraId="51A009E2" w14:textId="77777777" w:rsidR="001D11DA" w:rsidRPr="00CC361E" w:rsidRDefault="001D11DA" w:rsidP="00FD7F59">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Fotocopy IMB untuk Gedung atau Bangunan;</w:t>
      </w:r>
    </w:p>
    <w:p w14:paraId="76501F59" w14:textId="7E33F53B" w:rsidR="00554F61" w:rsidRPr="00CC361E" w:rsidRDefault="00554F61" w:rsidP="00554F61">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 xml:space="preserve">Kontrak/SPK dan BAST; </w:t>
      </w:r>
    </w:p>
    <w:p w14:paraId="120F255C" w14:textId="7325222A" w:rsidR="00554F61" w:rsidRPr="00CC361E" w:rsidRDefault="00554F61" w:rsidP="00554F61">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 xml:space="preserve">Lampiran Barang yang diserahkan; dan </w:t>
      </w:r>
    </w:p>
    <w:p w14:paraId="03A80A6F" w14:textId="7B1C0B7A" w:rsidR="001D11DA" w:rsidRPr="00CC361E" w:rsidRDefault="00536EB2" w:rsidP="00554F61">
      <w:pPr>
        <w:numPr>
          <w:ilvl w:val="1"/>
          <w:numId w:val="21"/>
        </w:numPr>
        <w:spacing w:before="0" w:after="0" w:line="240" w:lineRule="auto"/>
        <w:ind w:left="1418"/>
        <w:contextualSpacing/>
        <w:rPr>
          <w:rFonts w:ascii="Calibri" w:hAnsi="Calibri"/>
          <w:sz w:val="24"/>
          <w:szCs w:val="24"/>
        </w:rPr>
      </w:pPr>
      <w:r w:rsidRPr="00CC361E">
        <w:rPr>
          <w:rFonts w:ascii="Calibri" w:hAnsi="Calibri"/>
          <w:sz w:val="24"/>
          <w:szCs w:val="24"/>
        </w:rPr>
        <w:t xml:space="preserve">Foto BMN yang </w:t>
      </w:r>
      <w:r w:rsidR="001D11DA" w:rsidRPr="00CC361E">
        <w:rPr>
          <w:rFonts w:ascii="Calibri" w:hAnsi="Calibri"/>
          <w:sz w:val="24"/>
          <w:szCs w:val="24"/>
        </w:rPr>
        <w:t>di</w:t>
      </w:r>
      <w:r w:rsidR="00554F61" w:rsidRPr="00CC361E">
        <w:rPr>
          <w:rFonts w:ascii="Calibri" w:hAnsi="Calibri"/>
          <w:sz w:val="24"/>
          <w:szCs w:val="24"/>
        </w:rPr>
        <w:t>serahkan.</w:t>
      </w:r>
    </w:p>
    <w:p w14:paraId="048AA796" w14:textId="43024090" w:rsidR="001D11DA" w:rsidRPr="00CC361E" w:rsidRDefault="001D11DA" w:rsidP="00FD7F59">
      <w:pPr>
        <w:numPr>
          <w:ilvl w:val="0"/>
          <w:numId w:val="21"/>
        </w:numPr>
        <w:spacing w:before="0" w:after="0" w:line="240" w:lineRule="auto"/>
        <w:ind w:left="1080"/>
        <w:contextualSpacing/>
        <w:rPr>
          <w:rFonts w:ascii="Calibri" w:hAnsi="Calibri"/>
          <w:sz w:val="24"/>
          <w:szCs w:val="24"/>
        </w:rPr>
      </w:pPr>
      <w:r w:rsidRPr="00CC361E">
        <w:rPr>
          <w:rFonts w:ascii="Calibri" w:hAnsi="Calibri"/>
          <w:sz w:val="24"/>
          <w:szCs w:val="24"/>
        </w:rPr>
        <w:lastRenderedPageBreak/>
        <w:t xml:space="preserve">Proses penyerahan barang milik Negara kepada </w:t>
      </w:r>
      <w:r w:rsidR="0014501C" w:rsidRPr="00CC361E">
        <w:rPr>
          <w:rFonts w:ascii="Calibri" w:hAnsi="Calibri"/>
          <w:sz w:val="24"/>
          <w:szCs w:val="24"/>
        </w:rPr>
        <w:t xml:space="preserve">Badan Hukum Nirlaba Penyelenggara </w:t>
      </w:r>
      <w:r w:rsidRPr="00CC361E">
        <w:rPr>
          <w:rFonts w:ascii="Calibri" w:hAnsi="Calibri"/>
          <w:sz w:val="24"/>
          <w:szCs w:val="24"/>
        </w:rPr>
        <w:t>PT disaksikan oleh perwakilan dari Inspektorat Jenderal dan dari Direktorat Pembinaan Kelembagaan PT Kem</w:t>
      </w:r>
      <w:r w:rsidR="003B2307" w:rsidRPr="00CC361E">
        <w:rPr>
          <w:rFonts w:ascii="Calibri" w:hAnsi="Calibri"/>
          <w:sz w:val="24"/>
          <w:szCs w:val="24"/>
        </w:rPr>
        <w:t>en</w:t>
      </w:r>
      <w:r w:rsidRPr="00CC361E">
        <w:rPr>
          <w:rFonts w:ascii="Calibri" w:hAnsi="Calibri"/>
          <w:sz w:val="24"/>
          <w:szCs w:val="24"/>
        </w:rPr>
        <w:t>ristekdikti.</w:t>
      </w:r>
    </w:p>
    <w:p w14:paraId="564BE255" w14:textId="74A3BBEA" w:rsidR="001D11DA" w:rsidRPr="00CC361E" w:rsidRDefault="001D11DA" w:rsidP="00FD7F59">
      <w:pPr>
        <w:numPr>
          <w:ilvl w:val="0"/>
          <w:numId w:val="21"/>
        </w:numPr>
        <w:spacing w:before="0" w:after="0" w:line="240" w:lineRule="auto"/>
        <w:ind w:left="1080"/>
        <w:contextualSpacing/>
        <w:rPr>
          <w:rFonts w:ascii="Calibri" w:hAnsi="Calibri"/>
          <w:sz w:val="24"/>
          <w:szCs w:val="24"/>
        </w:rPr>
      </w:pPr>
      <w:r w:rsidRPr="00CC361E">
        <w:rPr>
          <w:rFonts w:ascii="Calibri" w:hAnsi="Calibri"/>
          <w:sz w:val="24"/>
          <w:szCs w:val="24"/>
        </w:rPr>
        <w:t>Setelah mendapatkan persetujuan/SK Hibah, maka Kuasa Pengguna Barang</w:t>
      </w:r>
      <w:r w:rsidR="00431047" w:rsidRPr="00CC361E">
        <w:rPr>
          <w:rFonts w:ascii="Calibri" w:hAnsi="Calibri"/>
          <w:sz w:val="24"/>
          <w:szCs w:val="24"/>
        </w:rPr>
        <w:t xml:space="preserve"> dan/atau yang diberi wewenang</w:t>
      </w:r>
      <w:r w:rsidRPr="00CC361E">
        <w:rPr>
          <w:rFonts w:ascii="Calibri" w:hAnsi="Calibri"/>
          <w:sz w:val="24"/>
          <w:szCs w:val="24"/>
        </w:rPr>
        <w:t xml:space="preserve"> menyusun Berita Acara Serah Terima Barang (BAST) untuk barang/peralatan yang akan dihibahkan ke Badan Hukum Nirlaba Penyelenggara Perguruan Tinggi.</w:t>
      </w:r>
    </w:p>
    <w:p w14:paraId="3836C39A" w14:textId="1567FF07" w:rsidR="001D11DA" w:rsidRPr="00CC361E" w:rsidRDefault="001D11DA" w:rsidP="00FD7F59">
      <w:pPr>
        <w:numPr>
          <w:ilvl w:val="0"/>
          <w:numId w:val="21"/>
        </w:numPr>
        <w:spacing w:before="0" w:after="160" w:line="240" w:lineRule="auto"/>
        <w:ind w:left="1080"/>
        <w:contextualSpacing/>
        <w:rPr>
          <w:rFonts w:ascii="Calibri" w:hAnsi="Calibri"/>
          <w:sz w:val="24"/>
          <w:szCs w:val="24"/>
        </w:rPr>
      </w:pPr>
      <w:r w:rsidRPr="00CC361E">
        <w:rPr>
          <w:rFonts w:ascii="Calibri" w:hAnsi="Calibri"/>
          <w:sz w:val="24"/>
          <w:szCs w:val="24"/>
        </w:rPr>
        <w:t xml:space="preserve">Setelah diterbitkan persetujuan/SK </w:t>
      </w:r>
      <w:r w:rsidR="00431047" w:rsidRPr="00CC361E">
        <w:rPr>
          <w:rFonts w:ascii="Calibri" w:hAnsi="Calibri"/>
          <w:sz w:val="24"/>
          <w:szCs w:val="24"/>
        </w:rPr>
        <w:t>penyerahan aset</w:t>
      </w:r>
      <w:r w:rsidRPr="00CC361E">
        <w:rPr>
          <w:rFonts w:ascii="Calibri" w:hAnsi="Calibri"/>
          <w:sz w:val="24"/>
          <w:szCs w:val="24"/>
        </w:rPr>
        <w:t xml:space="preserve"> dan Berita Acara Serah Terima Barang (BAST), maka Kuasa Pengguna Barang melakukan penghapusan semua barang/peralatan yang telah diserahkan ke PTS melalui Badan Hukum Nirlaba Penyelenggara Perguruan Tinggi dari Aplikasi persedian.</w:t>
      </w:r>
    </w:p>
    <w:p w14:paraId="7C7DDFA2" w14:textId="77777777" w:rsidR="00772D1D" w:rsidRPr="00CC361E" w:rsidRDefault="00772D1D" w:rsidP="00772D1D">
      <w:pPr>
        <w:spacing w:before="0" w:after="160" w:line="240" w:lineRule="auto"/>
        <w:ind w:left="1080"/>
        <w:contextualSpacing/>
        <w:rPr>
          <w:rFonts w:ascii="Calibri" w:hAnsi="Calibri"/>
          <w:sz w:val="24"/>
          <w:szCs w:val="24"/>
        </w:rPr>
      </w:pPr>
    </w:p>
    <w:p w14:paraId="27FAB3ED"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PENCAIRAN DANA BANTUAN </w:t>
      </w:r>
      <w:r w:rsidRPr="00CC361E">
        <w:rPr>
          <w:rFonts w:ascii="Calibri" w:hAnsi="Calibri"/>
          <w:sz w:val="24"/>
          <w:szCs w:val="24"/>
        </w:rPr>
        <w:tab/>
      </w:r>
    </w:p>
    <w:p w14:paraId="57D561CA" w14:textId="77777777" w:rsidR="00342982" w:rsidRPr="00CC361E" w:rsidRDefault="00342982" w:rsidP="00342982">
      <w:pPr>
        <w:spacing w:before="0" w:line="240" w:lineRule="auto"/>
        <w:ind w:left="284" w:firstLine="142"/>
        <w:rPr>
          <w:rFonts w:ascii="Calibri" w:hAnsi="Calibri" w:cs="Calibri"/>
          <w:sz w:val="24"/>
          <w:szCs w:val="24"/>
        </w:rPr>
      </w:pPr>
      <w:r w:rsidRPr="00CC361E">
        <w:rPr>
          <w:rFonts w:ascii="Calibri" w:hAnsi="Calibri"/>
          <w:sz w:val="24"/>
          <w:szCs w:val="24"/>
          <w:lang w:val="en-US"/>
        </w:rPr>
        <w:t>Proses pencairan dana bantuan PP-PTS dapat berbentuk barang dan uang.</w:t>
      </w:r>
    </w:p>
    <w:p w14:paraId="3015624B" w14:textId="77777777" w:rsidR="00342982" w:rsidRPr="00CC361E" w:rsidRDefault="00342982" w:rsidP="00FD7F59">
      <w:pPr>
        <w:pStyle w:val="ListParagraph"/>
        <w:numPr>
          <w:ilvl w:val="3"/>
          <w:numId w:val="20"/>
        </w:numPr>
        <w:spacing w:before="0" w:line="240" w:lineRule="auto"/>
        <w:ind w:left="851" w:hanging="425"/>
        <w:rPr>
          <w:rFonts w:ascii="Calibri" w:hAnsi="Calibri" w:cs="Calibri"/>
          <w:sz w:val="24"/>
          <w:szCs w:val="24"/>
        </w:rPr>
      </w:pPr>
      <w:r w:rsidRPr="00CC361E">
        <w:rPr>
          <w:rFonts w:ascii="Calibri" w:hAnsi="Calibri"/>
          <w:sz w:val="24"/>
          <w:szCs w:val="24"/>
          <w:lang w:val="en-US"/>
        </w:rPr>
        <w:t>Pencairan dana untuk bantuan sarana prasarana dalam bentuk barang.</w:t>
      </w:r>
    </w:p>
    <w:p w14:paraId="3F689DE7" w14:textId="77777777" w:rsidR="00342982" w:rsidRPr="00CC361E" w:rsidRDefault="00342982" w:rsidP="00342982">
      <w:pPr>
        <w:pStyle w:val="ListParagraph"/>
        <w:spacing w:before="0" w:line="240" w:lineRule="auto"/>
        <w:ind w:left="851"/>
        <w:rPr>
          <w:rFonts w:ascii="Calibri" w:hAnsi="Calibri"/>
          <w:sz w:val="24"/>
          <w:szCs w:val="24"/>
          <w:lang w:val="en-US"/>
        </w:rPr>
      </w:pPr>
      <w:r w:rsidRPr="00CC361E">
        <w:rPr>
          <w:rFonts w:ascii="Calibri" w:hAnsi="Calibri"/>
          <w:sz w:val="24"/>
          <w:szCs w:val="24"/>
          <w:lang w:val="en-US"/>
        </w:rPr>
        <w:t>Pencairan dana bantuan sarana/prasarana dilakukan secara langsung dari rekening Kas Negara ke rekening penyedia barang melalui mekanisme LS.</w:t>
      </w:r>
    </w:p>
    <w:p w14:paraId="2B7E8BC6" w14:textId="77777777" w:rsidR="00342982" w:rsidRPr="00CC361E" w:rsidRDefault="00342982" w:rsidP="00FD7F59">
      <w:pPr>
        <w:pStyle w:val="ListParagraph"/>
        <w:numPr>
          <w:ilvl w:val="3"/>
          <w:numId w:val="20"/>
        </w:numPr>
        <w:spacing w:before="0" w:line="240" w:lineRule="auto"/>
        <w:ind w:left="851" w:hanging="425"/>
        <w:rPr>
          <w:rFonts w:ascii="Calibri" w:hAnsi="Calibri" w:cs="Calibri"/>
          <w:sz w:val="24"/>
          <w:szCs w:val="24"/>
        </w:rPr>
      </w:pPr>
      <w:r w:rsidRPr="00CC361E">
        <w:rPr>
          <w:rFonts w:ascii="Calibri" w:hAnsi="Calibri"/>
          <w:sz w:val="24"/>
          <w:szCs w:val="24"/>
          <w:lang w:val="en-US"/>
        </w:rPr>
        <w:t>Pencairan dana untuk bantuan pembangunan gedung baru dalam bentuk uang</w:t>
      </w:r>
    </w:p>
    <w:p w14:paraId="30C4F124" w14:textId="77777777" w:rsidR="00342982" w:rsidRPr="00CC361E" w:rsidRDefault="00342982" w:rsidP="00FD7F59">
      <w:pPr>
        <w:numPr>
          <w:ilvl w:val="5"/>
          <w:numId w:val="22"/>
        </w:numPr>
        <w:tabs>
          <w:tab w:val="clear" w:pos="4680"/>
          <w:tab w:val="num" w:pos="1276"/>
        </w:tabs>
        <w:spacing w:before="0" w:after="0" w:line="240" w:lineRule="auto"/>
        <w:ind w:left="1276" w:hanging="425"/>
        <w:rPr>
          <w:rFonts w:ascii="Calibri" w:hAnsi="Calibri"/>
          <w:sz w:val="24"/>
          <w:szCs w:val="24"/>
          <w:lang w:val="en-US"/>
        </w:rPr>
      </w:pPr>
      <w:r w:rsidRPr="00CC361E">
        <w:rPr>
          <w:rFonts w:ascii="Calibri" w:hAnsi="Calibri"/>
          <w:sz w:val="24"/>
          <w:szCs w:val="24"/>
          <w:lang w:val="en-US"/>
        </w:rPr>
        <w:t>Bantuan pembangunan gedung baru dalam bentuk uang hanya dapat diberikan kepada Badan Hukum Nirlaba Penyelenggara Perguruan Tinggi yang telah memiliki unit pengelola keuangan dan kegiatan.</w:t>
      </w:r>
    </w:p>
    <w:p w14:paraId="0E63AD20" w14:textId="77777777" w:rsidR="00342982" w:rsidRPr="00CC361E" w:rsidRDefault="00342982" w:rsidP="00FD7F59">
      <w:pPr>
        <w:numPr>
          <w:ilvl w:val="5"/>
          <w:numId w:val="22"/>
        </w:numPr>
        <w:tabs>
          <w:tab w:val="clear" w:pos="4680"/>
          <w:tab w:val="num" w:pos="1276"/>
        </w:tabs>
        <w:spacing w:before="0" w:after="0" w:line="240" w:lineRule="auto"/>
        <w:ind w:left="1276" w:hanging="425"/>
        <w:rPr>
          <w:rFonts w:ascii="Calibri" w:hAnsi="Calibri"/>
          <w:sz w:val="24"/>
          <w:szCs w:val="24"/>
          <w:lang w:val="en-US"/>
        </w:rPr>
      </w:pPr>
      <w:r w:rsidRPr="00CC361E">
        <w:rPr>
          <w:rFonts w:ascii="Calibri" w:hAnsi="Calibri"/>
          <w:sz w:val="24"/>
          <w:szCs w:val="24"/>
          <w:lang w:val="en-US"/>
        </w:rPr>
        <w:t>Unit pengelola keuangan dan kegiatan untuk setiap penerima bantuan pembangunan gedung baru di perguruan tinggi sekurang-kurangnya terdiri dari orang yang mempunyai tanggung jawab dan wewenang untuk menguji tagihan, memerintahkan pembayaran dan melaksanakan pembayaran dan ditetapkan dalam Surat Keputusan badan hukum nirlaba penyelenggara perguruan tinggi.</w:t>
      </w:r>
    </w:p>
    <w:p w14:paraId="20F55D33" w14:textId="77777777" w:rsidR="00342982" w:rsidRPr="00CC361E" w:rsidRDefault="00342982" w:rsidP="00FD7F59">
      <w:pPr>
        <w:numPr>
          <w:ilvl w:val="5"/>
          <w:numId w:val="22"/>
        </w:numPr>
        <w:tabs>
          <w:tab w:val="clear" w:pos="4680"/>
          <w:tab w:val="num" w:pos="1276"/>
        </w:tabs>
        <w:spacing w:before="0" w:after="0" w:line="240" w:lineRule="auto"/>
        <w:ind w:left="1276" w:hanging="425"/>
        <w:rPr>
          <w:rFonts w:ascii="Calibri" w:hAnsi="Calibri"/>
          <w:sz w:val="24"/>
          <w:szCs w:val="24"/>
          <w:lang w:val="en-US"/>
        </w:rPr>
      </w:pPr>
      <w:r w:rsidRPr="00CC361E">
        <w:rPr>
          <w:rFonts w:ascii="Calibri" w:hAnsi="Calibri"/>
          <w:sz w:val="24"/>
          <w:szCs w:val="24"/>
          <w:lang w:val="en-US"/>
        </w:rPr>
        <w:t xml:space="preserve">Pencairan dana bantuan pembangunan gedung baru dalam bentuk uang dilakukan berdasarkan perjanjian kerjasama antara PPK dengan Badan Hukum Nirlaba Penyelenggara Perguruan Tinggi. </w:t>
      </w:r>
    </w:p>
    <w:p w14:paraId="00052654" w14:textId="77777777" w:rsidR="00342982" w:rsidRPr="00CC361E" w:rsidRDefault="00342982" w:rsidP="00FD7F59">
      <w:pPr>
        <w:numPr>
          <w:ilvl w:val="5"/>
          <w:numId w:val="22"/>
        </w:numPr>
        <w:tabs>
          <w:tab w:val="clear" w:pos="4680"/>
          <w:tab w:val="num" w:pos="1276"/>
        </w:tabs>
        <w:spacing w:before="0" w:after="0" w:line="240" w:lineRule="auto"/>
        <w:ind w:left="1276" w:hanging="425"/>
        <w:rPr>
          <w:rFonts w:ascii="Calibri" w:hAnsi="Calibri"/>
          <w:sz w:val="24"/>
          <w:szCs w:val="24"/>
          <w:lang w:val="en-US"/>
        </w:rPr>
      </w:pPr>
      <w:commentRangeStart w:id="0"/>
      <w:r w:rsidRPr="00CC361E">
        <w:rPr>
          <w:rFonts w:ascii="Calibri" w:hAnsi="Calibri"/>
          <w:sz w:val="24"/>
          <w:szCs w:val="24"/>
          <w:lang w:val="en-US"/>
        </w:rPr>
        <w:t>Perjanjian kerjasama memuat sedikitnya:</w:t>
      </w:r>
      <w:commentRangeEnd w:id="0"/>
      <w:r w:rsidRPr="00CC361E">
        <w:rPr>
          <w:rStyle w:val="CommentReference"/>
          <w:rFonts w:ascii="Calibri" w:hAnsi="Calibri"/>
          <w:sz w:val="24"/>
          <w:szCs w:val="24"/>
          <w:lang w:eastAsia="x-none"/>
        </w:rPr>
        <w:commentReference w:id="0"/>
      </w:r>
    </w:p>
    <w:p w14:paraId="609C0BDA" w14:textId="77777777" w:rsidR="001A3A23"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val="en-US" w:eastAsia="id-ID"/>
        </w:rPr>
      </w:pPr>
      <w:r w:rsidRPr="00CC361E">
        <w:rPr>
          <w:rFonts w:ascii="Calibri" w:hAnsi="Calibri" w:cs="Fd65618-Identity-H"/>
          <w:sz w:val="24"/>
          <w:szCs w:val="24"/>
          <w:lang w:eastAsia="id-ID"/>
        </w:rPr>
        <w:t>Hak dan kewajiban kedua</w:t>
      </w:r>
      <w:r w:rsidR="00342982" w:rsidRPr="00CC361E">
        <w:rPr>
          <w:rFonts w:ascii="Calibri" w:hAnsi="Calibri" w:cs="Fd65618-Identity-H"/>
          <w:sz w:val="24"/>
          <w:szCs w:val="24"/>
          <w:lang w:eastAsia="id-ID"/>
        </w:rPr>
        <w:t xml:space="preserve"> belah pihak;</w:t>
      </w:r>
    </w:p>
    <w:p w14:paraId="5D7F91E5"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val="en-US" w:eastAsia="id-ID"/>
        </w:rPr>
      </w:pPr>
      <w:r w:rsidRPr="00CC361E">
        <w:rPr>
          <w:rFonts w:ascii="Calibri" w:hAnsi="Calibri" w:cs="Fd65618-Identity-H"/>
          <w:sz w:val="24"/>
          <w:szCs w:val="24"/>
          <w:lang w:eastAsia="id-ID"/>
        </w:rPr>
        <w:t xml:space="preserve">Jumlah dan nilai </w:t>
      </w:r>
      <w:r w:rsidR="00342982" w:rsidRPr="00CC361E">
        <w:rPr>
          <w:rFonts w:ascii="Calibri" w:hAnsi="Calibri" w:cs="Fd65618-Identity-H"/>
          <w:sz w:val="24"/>
          <w:szCs w:val="24"/>
          <w:lang w:eastAsia="id-ID"/>
        </w:rPr>
        <w:t>pembangunan</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gedung/bangunan;</w:t>
      </w:r>
    </w:p>
    <w:p w14:paraId="020CF4E2"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eastAsia="id-ID"/>
        </w:rPr>
      </w:pPr>
      <w:r w:rsidRPr="00CC361E">
        <w:rPr>
          <w:rFonts w:ascii="Calibri" w:hAnsi="Calibri" w:cs="Fd65618-Identity-H"/>
          <w:sz w:val="24"/>
          <w:szCs w:val="24"/>
          <w:lang w:val="en-US" w:eastAsia="id-ID"/>
        </w:rPr>
        <w:t>J</w:t>
      </w:r>
      <w:r w:rsidR="00342982" w:rsidRPr="00CC361E">
        <w:rPr>
          <w:rFonts w:ascii="Calibri" w:hAnsi="Calibri" w:cs="Fd65618-Identity-H"/>
          <w:sz w:val="24"/>
          <w:szCs w:val="24"/>
          <w:lang w:eastAsia="id-ID"/>
        </w:rPr>
        <w:t>enis dan spesifikasi pembangunan</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gedung/bangunan;</w:t>
      </w:r>
    </w:p>
    <w:p w14:paraId="461B2ACA"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eastAsia="id-ID"/>
        </w:rPr>
      </w:pPr>
      <w:r w:rsidRPr="00CC361E">
        <w:rPr>
          <w:rFonts w:ascii="Calibri" w:hAnsi="Calibri" w:cs="Fd65618-Identity-H"/>
          <w:sz w:val="24"/>
          <w:szCs w:val="24"/>
          <w:lang w:eastAsia="id-ID"/>
        </w:rPr>
        <w:t>Jangka waktu penyelesaian pekerjaan;</w:t>
      </w:r>
    </w:p>
    <w:p w14:paraId="1B455311"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eastAsia="id-ID"/>
        </w:rPr>
      </w:pPr>
      <w:r w:rsidRPr="00CC361E">
        <w:rPr>
          <w:rFonts w:ascii="Calibri" w:hAnsi="Calibri" w:cs="Fd65618-Identity-H"/>
          <w:sz w:val="24"/>
          <w:szCs w:val="24"/>
          <w:lang w:eastAsia="id-ID"/>
        </w:rPr>
        <w:t>Tata cara dan syarat penyaluran dana;</w:t>
      </w:r>
    </w:p>
    <w:p w14:paraId="4D9068D3"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eastAsia="id-ID"/>
        </w:rPr>
      </w:pPr>
      <w:r w:rsidRPr="00CC361E">
        <w:rPr>
          <w:rFonts w:ascii="Calibri" w:hAnsi="Calibri" w:cs="Fd65618-Identity-H"/>
          <w:sz w:val="24"/>
          <w:szCs w:val="24"/>
          <w:lang w:eastAsia="id-ID"/>
        </w:rPr>
        <w:t>Pernyataan kesanggupan penerima bantuan pemerintah</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untuk menyelesaikan pekerjaan sesuai dengan jenis dan</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spesifikasi yang telah ditetapkan;</w:t>
      </w:r>
    </w:p>
    <w:p w14:paraId="38124297"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eastAsia="id-ID"/>
        </w:rPr>
      </w:pPr>
      <w:r w:rsidRPr="00CC361E">
        <w:rPr>
          <w:rFonts w:ascii="Calibri" w:hAnsi="Calibri" w:cs="Fd65618-Identity-H"/>
          <w:sz w:val="24"/>
          <w:szCs w:val="24"/>
          <w:lang w:eastAsia="id-ID"/>
        </w:rPr>
        <w:t>Pernyataan kesanggupan penerima bantuan pemerintah</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untuk menyetorkan sisa dana yang tidak digunakan ke</w:t>
      </w:r>
      <w:r w:rsidR="00342982" w:rsidRPr="00CC361E">
        <w:rPr>
          <w:rFonts w:ascii="Calibri" w:hAnsi="Calibri" w:cs="Fd65618-Identity-H"/>
          <w:sz w:val="24"/>
          <w:szCs w:val="24"/>
          <w:lang w:val="en-US" w:eastAsia="id-ID"/>
        </w:rPr>
        <w:t xml:space="preserve"> </w:t>
      </w:r>
      <w:r w:rsidRPr="00CC361E">
        <w:rPr>
          <w:rFonts w:ascii="Calibri" w:hAnsi="Calibri" w:cs="Fd65618-Identity-H"/>
          <w:sz w:val="24"/>
          <w:szCs w:val="24"/>
          <w:lang w:eastAsia="id-ID"/>
        </w:rPr>
        <w:t>kas negara;</w:t>
      </w:r>
    </w:p>
    <w:p w14:paraId="2F916FD3"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cs="Fd65618-Identity-H"/>
          <w:sz w:val="24"/>
          <w:szCs w:val="24"/>
          <w:lang w:eastAsia="id-ID"/>
        </w:rPr>
      </w:pPr>
      <w:r w:rsidRPr="00CC361E">
        <w:rPr>
          <w:rFonts w:ascii="Calibri" w:hAnsi="Calibri" w:cs="Fd65618-Identity-H"/>
          <w:sz w:val="24"/>
          <w:szCs w:val="24"/>
          <w:lang w:eastAsia="id-ID"/>
        </w:rPr>
        <w:t>Sanksi;</w:t>
      </w:r>
    </w:p>
    <w:p w14:paraId="1D1DB3BE" w14:textId="77777777" w:rsidR="00342982" w:rsidRPr="00CC361E" w:rsidRDefault="001A3A23" w:rsidP="00FD7F59">
      <w:pPr>
        <w:numPr>
          <w:ilvl w:val="1"/>
          <w:numId w:val="23"/>
        </w:numPr>
        <w:autoSpaceDE w:val="0"/>
        <w:autoSpaceDN w:val="0"/>
        <w:adjustRightInd w:val="0"/>
        <w:spacing w:before="0" w:after="0" w:line="240" w:lineRule="auto"/>
        <w:ind w:left="1843" w:hanging="502"/>
        <w:rPr>
          <w:rFonts w:ascii="Calibri" w:hAnsi="Calibri"/>
          <w:sz w:val="24"/>
          <w:szCs w:val="24"/>
          <w:lang w:val="en-US"/>
        </w:rPr>
      </w:pPr>
      <w:r w:rsidRPr="00CC361E">
        <w:rPr>
          <w:rFonts w:ascii="Calibri" w:hAnsi="Calibri" w:cs="Fd65618-Identity-H"/>
          <w:sz w:val="24"/>
          <w:szCs w:val="24"/>
          <w:lang w:eastAsia="id-ID"/>
        </w:rPr>
        <w:t>Penyampaian lapor</w:t>
      </w:r>
      <w:r w:rsidR="00342982" w:rsidRPr="00CC361E">
        <w:rPr>
          <w:rFonts w:ascii="Calibri" w:hAnsi="Calibri" w:cs="Fd65618-Identity-H"/>
          <w:sz w:val="24"/>
          <w:szCs w:val="24"/>
          <w:lang w:eastAsia="id-ID"/>
        </w:rPr>
        <w:t>an pertanggungjwaban kepada PPK</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setelah pekerjaan selesai atau akhir tahun anggaran .</w:t>
      </w:r>
    </w:p>
    <w:p w14:paraId="178535E6" w14:textId="303B3774" w:rsidR="00342982" w:rsidRPr="00CC361E" w:rsidRDefault="00342982" w:rsidP="00FD7F59">
      <w:pPr>
        <w:pStyle w:val="ListParagraph"/>
        <w:numPr>
          <w:ilvl w:val="5"/>
          <w:numId w:val="22"/>
        </w:numPr>
        <w:tabs>
          <w:tab w:val="clear" w:pos="4680"/>
          <w:tab w:val="num" w:pos="1276"/>
        </w:tabs>
        <w:spacing w:before="0" w:after="0" w:line="240" w:lineRule="auto"/>
        <w:ind w:left="1276" w:hanging="425"/>
        <w:rPr>
          <w:rFonts w:ascii="Calibri" w:hAnsi="Calibri" w:cs="Calibri"/>
          <w:sz w:val="24"/>
          <w:szCs w:val="24"/>
          <w:lang w:val="en-US"/>
        </w:rPr>
      </w:pPr>
      <w:r w:rsidRPr="00CC361E">
        <w:rPr>
          <w:rFonts w:ascii="Calibri" w:hAnsi="Calibri" w:cs="Calibri"/>
          <w:sz w:val="24"/>
          <w:szCs w:val="24"/>
          <w:lang w:val="en-US"/>
        </w:rPr>
        <w:t xml:space="preserve">Pencairan dana </w:t>
      </w:r>
      <w:r w:rsidR="00431047" w:rsidRPr="00CC361E">
        <w:rPr>
          <w:rFonts w:ascii="Calibri" w:hAnsi="Calibri"/>
          <w:sz w:val="24"/>
          <w:szCs w:val="24"/>
          <w:lang w:val="en-US"/>
        </w:rPr>
        <w:t xml:space="preserve">bantuan pembangunan gedung dilakukan secara langsung dari rekening Kas Negara ke rekening Badan Hukum Nirlaba Penyelenggara PT </w:t>
      </w:r>
      <w:r w:rsidR="00431047" w:rsidRPr="00CC361E">
        <w:rPr>
          <w:rFonts w:ascii="Calibri" w:hAnsi="Calibri"/>
          <w:sz w:val="24"/>
          <w:szCs w:val="24"/>
          <w:lang w:val="en-US"/>
        </w:rPr>
        <w:lastRenderedPageBreak/>
        <w:t>melalui mekanisme LS</w:t>
      </w:r>
      <w:r w:rsidR="00431047" w:rsidRPr="00CC361E">
        <w:rPr>
          <w:rFonts w:ascii="Calibri" w:hAnsi="Calibri" w:cs="Calibri"/>
          <w:sz w:val="24"/>
          <w:szCs w:val="24"/>
          <w:lang w:val="en-US"/>
        </w:rPr>
        <w:t xml:space="preserve">. Pencairan dana </w:t>
      </w:r>
      <w:r w:rsidRPr="00CC361E">
        <w:rPr>
          <w:rFonts w:ascii="Calibri" w:hAnsi="Calibri" w:cs="Calibri"/>
          <w:sz w:val="24"/>
          <w:szCs w:val="24"/>
          <w:lang w:val="en-US"/>
        </w:rPr>
        <w:t xml:space="preserve">bantuan pembangunan gedung baru dilakukan dengan tahapan sebagai berikut: </w:t>
      </w:r>
    </w:p>
    <w:p w14:paraId="6C718308" w14:textId="386006D6" w:rsidR="00342982" w:rsidRPr="00CC361E" w:rsidRDefault="00C91D94" w:rsidP="00FD7F59">
      <w:pPr>
        <w:numPr>
          <w:ilvl w:val="7"/>
          <w:numId w:val="24"/>
        </w:numPr>
        <w:autoSpaceDE w:val="0"/>
        <w:autoSpaceDN w:val="0"/>
        <w:adjustRightInd w:val="0"/>
        <w:spacing w:before="0" w:after="0" w:line="240" w:lineRule="auto"/>
        <w:ind w:left="1843" w:hanging="567"/>
        <w:rPr>
          <w:rFonts w:ascii="Calibri" w:hAnsi="Calibri" w:cs="Fd65618-Identity-H"/>
          <w:sz w:val="24"/>
          <w:szCs w:val="24"/>
          <w:lang w:eastAsia="id-ID"/>
        </w:rPr>
      </w:pPr>
      <w:r w:rsidRPr="00CC361E">
        <w:rPr>
          <w:rFonts w:ascii="Calibri" w:hAnsi="Calibri" w:cs="Fd65618-Identity-H"/>
          <w:sz w:val="24"/>
          <w:szCs w:val="24"/>
          <w:lang w:eastAsia="id-ID"/>
        </w:rPr>
        <w:t xml:space="preserve">Tahap I sebesar </w:t>
      </w:r>
      <w:r w:rsidR="00431047" w:rsidRPr="00CC361E">
        <w:rPr>
          <w:rFonts w:ascii="Calibri" w:hAnsi="Calibri" w:cs="Fd65618-Identity-H"/>
          <w:sz w:val="24"/>
          <w:szCs w:val="24"/>
          <w:lang w:eastAsia="id-ID"/>
        </w:rPr>
        <w:t>7</w:t>
      </w:r>
      <w:r w:rsidR="00342982" w:rsidRPr="00CC361E">
        <w:rPr>
          <w:rFonts w:ascii="Calibri" w:hAnsi="Calibri" w:cs="Fd65618-Identity-H"/>
          <w:sz w:val="24"/>
          <w:szCs w:val="24"/>
          <w:lang w:eastAsia="id-ID"/>
        </w:rPr>
        <w:t xml:space="preserve">0% </w:t>
      </w:r>
      <w:r w:rsidRPr="00CC361E">
        <w:rPr>
          <w:rFonts w:ascii="Calibri" w:hAnsi="Calibri" w:cs="Fd65618-Identity-H"/>
          <w:sz w:val="24"/>
          <w:szCs w:val="24"/>
          <w:lang w:eastAsia="id-ID"/>
        </w:rPr>
        <w:t>(</w:t>
      </w:r>
      <w:r w:rsidR="00431047" w:rsidRPr="00CC361E">
        <w:rPr>
          <w:rFonts w:ascii="Calibri" w:hAnsi="Calibri" w:cs="Fd65618-Identity-H"/>
          <w:sz w:val="24"/>
          <w:szCs w:val="24"/>
          <w:lang w:eastAsia="id-ID"/>
        </w:rPr>
        <w:t>tujuh</w:t>
      </w:r>
      <w:r w:rsidRPr="00CC361E">
        <w:rPr>
          <w:rFonts w:ascii="Calibri" w:hAnsi="Calibri" w:cs="Fd65618-Identity-H"/>
          <w:sz w:val="24"/>
          <w:szCs w:val="24"/>
          <w:lang w:eastAsia="id-ID"/>
        </w:rPr>
        <w:t xml:space="preserve"> puluh persen) </w:t>
      </w:r>
      <w:r w:rsidR="00342982" w:rsidRPr="00CC361E">
        <w:rPr>
          <w:rFonts w:ascii="Calibri" w:hAnsi="Calibri" w:cs="Fd65618-Identity-H"/>
          <w:sz w:val="24"/>
          <w:szCs w:val="24"/>
          <w:lang w:eastAsia="id-ID"/>
        </w:rPr>
        <w:t>dari keseluruhan dana bantuan</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pembangunan gedung/bangunan</w:t>
      </w:r>
      <w:r w:rsidR="00342982" w:rsidRPr="00CC361E">
        <w:rPr>
          <w:rFonts w:ascii="Calibri" w:hAnsi="Calibri" w:cs="Fd65618-Identity-H"/>
          <w:sz w:val="24"/>
          <w:szCs w:val="24"/>
          <w:lang w:val="en-US" w:eastAsia="id-ID"/>
        </w:rPr>
        <w:t xml:space="preserve"> </w:t>
      </w:r>
      <w:r w:rsidRPr="00CC361E">
        <w:rPr>
          <w:rFonts w:ascii="Calibri" w:hAnsi="Calibri" w:cs="Fd65618-Identity-H"/>
          <w:sz w:val="24"/>
          <w:szCs w:val="24"/>
          <w:lang w:val="en-US" w:eastAsia="id-ID"/>
        </w:rPr>
        <w:t xml:space="preserve">dicairkan ke rekening Badan Hukum Nirlaba Penyelenggara Perguruan Tinggi </w:t>
      </w:r>
      <w:r w:rsidR="00342982" w:rsidRPr="00CC361E">
        <w:rPr>
          <w:rFonts w:ascii="Calibri" w:hAnsi="Calibri" w:cs="Fd65618-Identity-H"/>
          <w:sz w:val="24"/>
          <w:szCs w:val="24"/>
          <w:lang w:eastAsia="id-ID"/>
        </w:rPr>
        <w:t>setelah perjanjian kerjasama ditandatangani oleh</w:t>
      </w:r>
      <w:r w:rsidR="00342982" w:rsidRPr="00CC361E">
        <w:rPr>
          <w:rFonts w:ascii="Calibri" w:hAnsi="Calibri" w:cs="Fd65618-Identity-H"/>
          <w:sz w:val="24"/>
          <w:szCs w:val="24"/>
          <w:lang w:val="en-US" w:eastAsia="id-ID"/>
        </w:rPr>
        <w:t xml:space="preserve"> </w:t>
      </w:r>
      <w:r w:rsidR="00342982" w:rsidRPr="00CC361E">
        <w:rPr>
          <w:rFonts w:ascii="Calibri" w:hAnsi="Calibri" w:cs="Fd65618-Identity-H"/>
          <w:sz w:val="24"/>
          <w:szCs w:val="24"/>
          <w:lang w:eastAsia="id-ID"/>
        </w:rPr>
        <w:t>penerima bantuan dan PPK;</w:t>
      </w:r>
    </w:p>
    <w:p w14:paraId="71E0F2C0" w14:textId="1386E2E6" w:rsidR="00307A2E" w:rsidRPr="00CC361E" w:rsidRDefault="00342982" w:rsidP="00FD7F59">
      <w:pPr>
        <w:pStyle w:val="ListParagraph"/>
        <w:numPr>
          <w:ilvl w:val="7"/>
          <w:numId w:val="24"/>
        </w:numPr>
        <w:tabs>
          <w:tab w:val="num" w:pos="1440"/>
        </w:tabs>
        <w:autoSpaceDE w:val="0"/>
        <w:autoSpaceDN w:val="0"/>
        <w:adjustRightInd w:val="0"/>
        <w:spacing w:before="0" w:after="0" w:line="240" w:lineRule="auto"/>
        <w:ind w:left="1843" w:hanging="567"/>
        <w:rPr>
          <w:rFonts w:ascii="Calibri" w:hAnsi="Calibri"/>
        </w:rPr>
      </w:pPr>
      <w:r w:rsidRPr="00CC361E">
        <w:rPr>
          <w:rFonts w:ascii="Calibri" w:hAnsi="Calibri" w:cs="Fd65618-Identity-H"/>
          <w:sz w:val="24"/>
          <w:szCs w:val="24"/>
          <w:lang w:eastAsia="id-ID"/>
        </w:rPr>
        <w:t xml:space="preserve">Tahap </w:t>
      </w:r>
      <w:r w:rsidR="00C91D94" w:rsidRPr="00CC361E">
        <w:rPr>
          <w:rFonts w:ascii="Calibri" w:hAnsi="Calibri" w:cs="Fd65618-Identity-H"/>
          <w:sz w:val="24"/>
          <w:szCs w:val="24"/>
          <w:lang w:eastAsia="id-ID"/>
        </w:rPr>
        <w:t xml:space="preserve">II sebesar paling banyak </w:t>
      </w:r>
      <w:r w:rsidR="00431047" w:rsidRPr="00CC361E">
        <w:rPr>
          <w:rFonts w:ascii="Calibri" w:hAnsi="Calibri" w:cs="Fd65618-Identity-H"/>
          <w:sz w:val="24"/>
          <w:szCs w:val="24"/>
          <w:lang w:eastAsia="id-ID"/>
        </w:rPr>
        <w:t>3</w:t>
      </w:r>
      <w:r w:rsidR="00C91D94" w:rsidRPr="00CC361E">
        <w:rPr>
          <w:rFonts w:ascii="Calibri" w:hAnsi="Calibri" w:cs="Fd65618-Identity-H"/>
          <w:sz w:val="24"/>
          <w:szCs w:val="24"/>
          <w:lang w:eastAsia="id-ID"/>
        </w:rPr>
        <w:t>0% (</w:t>
      </w:r>
      <w:r w:rsidR="00431047" w:rsidRPr="00CC361E">
        <w:rPr>
          <w:rFonts w:ascii="Calibri" w:hAnsi="Calibri" w:cs="Fd65618-Identity-H"/>
          <w:sz w:val="24"/>
          <w:szCs w:val="24"/>
          <w:lang w:eastAsia="id-ID"/>
        </w:rPr>
        <w:t>tiga</w:t>
      </w:r>
      <w:r w:rsidR="00C91D94" w:rsidRPr="00CC361E">
        <w:rPr>
          <w:rFonts w:ascii="Calibri" w:hAnsi="Calibri" w:cs="Fd65618-Identity-H"/>
          <w:sz w:val="24"/>
          <w:szCs w:val="24"/>
          <w:lang w:eastAsia="id-ID"/>
        </w:rPr>
        <w:t xml:space="preserve"> puluh persen) dari keseluruhan dana bantuan</w:t>
      </w:r>
      <w:r w:rsidR="00C91D94" w:rsidRPr="0032074C">
        <w:rPr>
          <w:rFonts w:ascii="Calibri" w:hAnsi="Calibri" w:cs="Fd65618-Identity-H"/>
          <w:sz w:val="24"/>
          <w:szCs w:val="24"/>
          <w:lang w:eastAsia="id-ID"/>
        </w:rPr>
        <w:t xml:space="preserve"> </w:t>
      </w:r>
      <w:r w:rsidR="00C91D94" w:rsidRPr="00CC361E">
        <w:rPr>
          <w:rFonts w:ascii="Calibri" w:hAnsi="Calibri" w:cs="Fd65618-Identity-H"/>
          <w:sz w:val="24"/>
          <w:szCs w:val="24"/>
          <w:lang w:eastAsia="id-ID"/>
        </w:rPr>
        <w:t>pembangunan gedung/bangunan,</w:t>
      </w:r>
      <w:r w:rsidRPr="00CC361E">
        <w:rPr>
          <w:rFonts w:ascii="Calibri" w:hAnsi="Calibri" w:cs="Fd65618-Identity-H"/>
          <w:sz w:val="24"/>
          <w:szCs w:val="24"/>
          <w:lang w:eastAsia="id-ID"/>
        </w:rPr>
        <w:t xml:space="preserve"> </w:t>
      </w:r>
      <w:r w:rsidR="00C91D94" w:rsidRPr="00CC361E">
        <w:rPr>
          <w:rFonts w:ascii="Calibri" w:hAnsi="Calibri" w:cs="Fd65618-Identity-H"/>
          <w:sz w:val="24"/>
          <w:szCs w:val="24"/>
          <w:lang w:eastAsia="id-ID"/>
        </w:rPr>
        <w:t xml:space="preserve">apabila prestasi pekerjaan telah mencapai </w:t>
      </w:r>
      <w:r w:rsidR="00431047" w:rsidRPr="00CC361E">
        <w:rPr>
          <w:rFonts w:ascii="Calibri" w:hAnsi="Calibri" w:cs="Fd65618-Identity-H"/>
          <w:sz w:val="24"/>
          <w:szCs w:val="24"/>
          <w:lang w:eastAsia="id-ID"/>
        </w:rPr>
        <w:t>5</w:t>
      </w:r>
      <w:r w:rsidR="00C91D94" w:rsidRPr="00CC361E">
        <w:rPr>
          <w:rFonts w:ascii="Calibri" w:hAnsi="Calibri" w:cs="Fd65618-Identity-H"/>
          <w:sz w:val="24"/>
          <w:szCs w:val="24"/>
          <w:lang w:eastAsia="id-ID"/>
        </w:rPr>
        <w:t>0% (</w:t>
      </w:r>
      <w:r w:rsidR="00431047" w:rsidRPr="00CC361E">
        <w:rPr>
          <w:rFonts w:ascii="Calibri" w:hAnsi="Calibri" w:cs="Fd65618-Identity-H"/>
          <w:sz w:val="24"/>
          <w:szCs w:val="24"/>
          <w:lang w:eastAsia="id-ID"/>
        </w:rPr>
        <w:t>lima</w:t>
      </w:r>
      <w:r w:rsidR="00C91D94" w:rsidRPr="00CC361E">
        <w:rPr>
          <w:rFonts w:ascii="Calibri" w:hAnsi="Calibri" w:cs="Fd65618-Identity-H"/>
          <w:sz w:val="24"/>
          <w:szCs w:val="24"/>
          <w:lang w:eastAsia="id-ID"/>
        </w:rPr>
        <w:t xml:space="preserve"> puluh persen) </w:t>
      </w:r>
      <w:r w:rsidRPr="00CC361E">
        <w:rPr>
          <w:rFonts w:ascii="Calibri" w:hAnsi="Calibri" w:cs="Fd65618-Identity-H"/>
          <w:sz w:val="24"/>
          <w:szCs w:val="24"/>
          <w:lang w:eastAsia="id-ID"/>
        </w:rPr>
        <w:t xml:space="preserve">yang </w:t>
      </w:r>
      <w:r w:rsidRPr="00CC361E">
        <w:rPr>
          <w:rFonts w:ascii="Calibri" w:hAnsi="Calibri"/>
          <w:bCs/>
          <w:sz w:val="24"/>
          <w:szCs w:val="24"/>
        </w:rPr>
        <w:t>didasarkan pada hasil evaluasi kemajuan pekerjaan</w:t>
      </w:r>
      <w:r w:rsidR="005C2440" w:rsidRPr="00CC361E">
        <w:rPr>
          <w:rFonts w:ascii="Calibri" w:hAnsi="Calibri" w:cs="Fd65618-Identity-H"/>
          <w:sz w:val="24"/>
          <w:szCs w:val="24"/>
          <w:lang w:eastAsia="id-ID"/>
        </w:rPr>
        <w:t xml:space="preserve"> dari ke</w:t>
      </w:r>
      <w:r w:rsidRPr="00CC361E">
        <w:rPr>
          <w:rFonts w:ascii="Calibri" w:hAnsi="Calibri" w:cs="Fd65618-Identity-H"/>
          <w:sz w:val="24"/>
          <w:szCs w:val="24"/>
          <w:lang w:eastAsia="id-ID"/>
        </w:rPr>
        <w:t>seluruhan pembangunan gedung.</w:t>
      </w:r>
    </w:p>
    <w:p w14:paraId="7B94B258" w14:textId="77777777" w:rsidR="00307A2E" w:rsidRPr="0032074C" w:rsidRDefault="00307A2E" w:rsidP="00307A2E">
      <w:pPr>
        <w:pStyle w:val="ListParagraph"/>
        <w:autoSpaceDE w:val="0"/>
        <w:autoSpaceDN w:val="0"/>
        <w:adjustRightInd w:val="0"/>
        <w:spacing w:before="0" w:after="0" w:line="240" w:lineRule="auto"/>
        <w:ind w:left="1843"/>
        <w:rPr>
          <w:rFonts w:ascii="Calibri" w:hAnsi="Calibri" w:cs="Calibri"/>
          <w:sz w:val="24"/>
          <w:szCs w:val="24"/>
        </w:rPr>
      </w:pPr>
    </w:p>
    <w:p w14:paraId="380D43AA" w14:textId="77777777" w:rsidR="00342982" w:rsidRPr="00CC361E" w:rsidRDefault="00342982" w:rsidP="00FD7F59">
      <w:pPr>
        <w:pStyle w:val="ListParagraph"/>
        <w:numPr>
          <w:ilvl w:val="5"/>
          <w:numId w:val="22"/>
        </w:numPr>
        <w:tabs>
          <w:tab w:val="clear" w:pos="4680"/>
          <w:tab w:val="left" w:pos="1276"/>
        </w:tabs>
        <w:spacing w:before="0" w:after="0" w:line="240" w:lineRule="auto"/>
        <w:ind w:left="1276" w:hanging="425"/>
        <w:rPr>
          <w:rFonts w:ascii="Calibri" w:hAnsi="Calibri" w:cs="Calibri"/>
          <w:sz w:val="24"/>
          <w:szCs w:val="24"/>
          <w:lang w:val="en-US"/>
        </w:rPr>
      </w:pPr>
      <w:commentRangeStart w:id="1"/>
      <w:r w:rsidRPr="00CC361E">
        <w:rPr>
          <w:rFonts w:ascii="Calibri" w:hAnsi="Calibri" w:cs="Calibri"/>
          <w:sz w:val="24"/>
          <w:szCs w:val="24"/>
          <w:lang w:val="en-US"/>
        </w:rPr>
        <w:t>Pimpinan lembaga penerima bantuan mengajukan permohonan pencairan tahap I dengan dilampiri:</w:t>
      </w:r>
      <w:commentRangeEnd w:id="1"/>
      <w:r w:rsidRPr="00CC361E">
        <w:rPr>
          <w:rStyle w:val="CommentReference"/>
          <w:rFonts w:ascii="Calibri" w:hAnsi="Calibri"/>
          <w:sz w:val="24"/>
          <w:szCs w:val="24"/>
          <w:lang w:eastAsia="x-none"/>
        </w:rPr>
        <w:commentReference w:id="1"/>
      </w:r>
    </w:p>
    <w:p w14:paraId="6FE9A5E0" w14:textId="77777777" w:rsidR="001A3A23" w:rsidRPr="00CC361E" w:rsidRDefault="00342982" w:rsidP="00FD7F59">
      <w:pPr>
        <w:pStyle w:val="ListParagraph"/>
        <w:numPr>
          <w:ilvl w:val="0"/>
          <w:numId w:val="25"/>
        </w:numPr>
        <w:autoSpaceDE w:val="0"/>
        <w:autoSpaceDN w:val="0"/>
        <w:adjustRightInd w:val="0"/>
        <w:spacing w:before="0" w:after="0" w:line="240" w:lineRule="auto"/>
        <w:ind w:left="1843" w:hanging="425"/>
        <w:rPr>
          <w:rFonts w:ascii="Calibri" w:hAnsi="Calibri" w:cs="Fd65618-Identity-H"/>
          <w:sz w:val="24"/>
          <w:szCs w:val="24"/>
          <w:lang w:eastAsia="id-ID"/>
        </w:rPr>
      </w:pPr>
      <w:r w:rsidRPr="00CC361E">
        <w:rPr>
          <w:rFonts w:ascii="Calibri" w:hAnsi="Calibri" w:cs="Fd65618-Identity-H"/>
          <w:sz w:val="24"/>
          <w:szCs w:val="24"/>
          <w:lang w:eastAsia="id-ID"/>
        </w:rPr>
        <w:t>perjanjian kerja sama yang telah ditandatangani oleh</w:t>
      </w:r>
      <w:r w:rsidRPr="00CC361E">
        <w:rPr>
          <w:rFonts w:ascii="Calibri" w:hAnsi="Calibri" w:cs="Fd65618-Identity-H"/>
          <w:sz w:val="24"/>
          <w:szCs w:val="24"/>
          <w:lang w:val="en-US" w:eastAsia="id-ID"/>
        </w:rPr>
        <w:t xml:space="preserve"> </w:t>
      </w:r>
      <w:r w:rsidRPr="00CC361E">
        <w:rPr>
          <w:rFonts w:ascii="Calibri" w:hAnsi="Calibri" w:cs="Fd65618-Identity-H"/>
          <w:sz w:val="24"/>
          <w:szCs w:val="24"/>
          <w:lang w:eastAsia="id-ID"/>
        </w:rPr>
        <w:t>penerima bantuan;</w:t>
      </w:r>
    </w:p>
    <w:p w14:paraId="00589BBB" w14:textId="77777777" w:rsidR="00C91D94" w:rsidRPr="00CC361E" w:rsidRDefault="00342982" w:rsidP="00FD7F59">
      <w:pPr>
        <w:pStyle w:val="ListParagraph"/>
        <w:numPr>
          <w:ilvl w:val="0"/>
          <w:numId w:val="25"/>
        </w:numPr>
        <w:autoSpaceDE w:val="0"/>
        <w:autoSpaceDN w:val="0"/>
        <w:adjustRightInd w:val="0"/>
        <w:spacing w:before="0" w:after="0" w:line="240" w:lineRule="auto"/>
        <w:ind w:left="1843" w:hanging="425"/>
        <w:rPr>
          <w:rFonts w:ascii="Calibri" w:hAnsi="Calibri" w:cs="Fd65618-Identity-H"/>
          <w:sz w:val="24"/>
          <w:szCs w:val="24"/>
          <w:lang w:eastAsia="id-ID"/>
        </w:rPr>
      </w:pPr>
      <w:r w:rsidRPr="00CC361E">
        <w:rPr>
          <w:rFonts w:ascii="Calibri" w:hAnsi="Calibri" w:cs="Fd65618-Identity-H"/>
          <w:sz w:val="24"/>
          <w:szCs w:val="24"/>
          <w:lang w:eastAsia="id-ID"/>
        </w:rPr>
        <w:t>kuitansi bukti penerimaan uang yang telah</w:t>
      </w:r>
      <w:r w:rsidRPr="00CC361E">
        <w:rPr>
          <w:rFonts w:ascii="Calibri" w:hAnsi="Calibri" w:cs="Fd65618-Identity-H"/>
          <w:sz w:val="24"/>
          <w:szCs w:val="24"/>
          <w:lang w:val="en-US" w:eastAsia="id-ID"/>
        </w:rPr>
        <w:t xml:space="preserve"> </w:t>
      </w:r>
      <w:r w:rsidRPr="00CC361E">
        <w:rPr>
          <w:rFonts w:ascii="Calibri" w:hAnsi="Calibri" w:cs="Fd65618-Identity-H"/>
          <w:sz w:val="24"/>
          <w:szCs w:val="24"/>
          <w:lang w:eastAsia="id-ID"/>
        </w:rPr>
        <w:t>ditandatangani oleh penerima bantuan</w:t>
      </w:r>
    </w:p>
    <w:p w14:paraId="7DC7B94B" w14:textId="115A7E20" w:rsidR="00307A2E" w:rsidRPr="00CC361E" w:rsidRDefault="00C91D94" w:rsidP="00FD7F59">
      <w:pPr>
        <w:pStyle w:val="ListParagraph"/>
        <w:numPr>
          <w:ilvl w:val="0"/>
          <w:numId w:val="25"/>
        </w:numPr>
        <w:autoSpaceDE w:val="0"/>
        <w:autoSpaceDN w:val="0"/>
        <w:adjustRightInd w:val="0"/>
        <w:spacing w:before="0" w:after="0" w:line="240" w:lineRule="auto"/>
        <w:ind w:left="1843" w:hanging="425"/>
        <w:rPr>
          <w:rFonts w:ascii="Calibri" w:hAnsi="Calibri" w:cs="Fd65618-Identity-H"/>
          <w:sz w:val="24"/>
          <w:szCs w:val="24"/>
          <w:lang w:eastAsia="id-ID"/>
        </w:rPr>
      </w:pPr>
      <w:r w:rsidRPr="00CC361E">
        <w:rPr>
          <w:rFonts w:ascii="Calibri" w:hAnsi="Calibri" w:cs="Fd65618-Identity-H"/>
          <w:sz w:val="24"/>
          <w:szCs w:val="24"/>
          <w:lang w:eastAsia="id-ID"/>
        </w:rPr>
        <w:t xml:space="preserve">fotocopy rekening </w:t>
      </w:r>
      <w:r w:rsidRPr="00CC361E">
        <w:rPr>
          <w:rFonts w:ascii="Calibri" w:hAnsi="Calibri" w:cs="Fd65618-Identity-H"/>
          <w:sz w:val="24"/>
          <w:szCs w:val="24"/>
          <w:lang w:val="en-US" w:eastAsia="id-ID"/>
        </w:rPr>
        <w:t>Badan Hukum Nirlaba Penyelenggara Perguruan Tinggi dan NPWP</w:t>
      </w:r>
      <w:r w:rsidR="00342982" w:rsidRPr="00CC361E">
        <w:rPr>
          <w:rFonts w:ascii="Calibri" w:hAnsi="Calibri" w:cs="Fd65618-Identity-H"/>
          <w:sz w:val="24"/>
          <w:szCs w:val="24"/>
          <w:lang w:eastAsia="id-ID"/>
        </w:rPr>
        <w:t>.</w:t>
      </w:r>
      <w:r w:rsidR="00307A2E" w:rsidRPr="00CC361E">
        <w:rPr>
          <w:rFonts w:ascii="Calibri" w:hAnsi="Calibri"/>
        </w:rPr>
        <w:t xml:space="preserve"> </w:t>
      </w:r>
    </w:p>
    <w:p w14:paraId="2BE364DA" w14:textId="77F0AE72" w:rsidR="008861BF" w:rsidRPr="00CC361E" w:rsidRDefault="008861BF" w:rsidP="00FD7F59">
      <w:pPr>
        <w:pStyle w:val="ListParagraph"/>
        <w:numPr>
          <w:ilvl w:val="5"/>
          <w:numId w:val="25"/>
        </w:numPr>
        <w:tabs>
          <w:tab w:val="left" w:pos="1276"/>
        </w:tabs>
        <w:spacing w:before="0" w:after="0" w:line="240" w:lineRule="auto"/>
        <w:ind w:left="1276" w:hanging="425"/>
        <w:rPr>
          <w:rFonts w:ascii="Calibri" w:hAnsi="Calibri" w:cs="Calibri"/>
          <w:sz w:val="24"/>
          <w:szCs w:val="24"/>
          <w:lang w:val="en-US"/>
        </w:rPr>
      </w:pPr>
      <w:commentRangeStart w:id="2"/>
      <w:r w:rsidRPr="00CC361E">
        <w:rPr>
          <w:rFonts w:ascii="Calibri" w:hAnsi="Calibri" w:cs="Calibri"/>
          <w:sz w:val="24"/>
          <w:szCs w:val="24"/>
          <w:lang w:val="en-US"/>
        </w:rPr>
        <w:t>Pimpinan lembaga penerima bantuan mengajukan permohonan pencairan tahap II dengan dilampiri:</w:t>
      </w:r>
      <w:commentRangeEnd w:id="2"/>
      <w:r w:rsidRPr="00CC361E">
        <w:rPr>
          <w:rStyle w:val="CommentReference"/>
          <w:rFonts w:ascii="Calibri" w:hAnsi="Calibri"/>
          <w:sz w:val="24"/>
          <w:szCs w:val="24"/>
          <w:lang w:eastAsia="x-none"/>
        </w:rPr>
        <w:commentReference w:id="2"/>
      </w:r>
    </w:p>
    <w:p w14:paraId="4A3A72A6" w14:textId="77777777" w:rsidR="008861BF" w:rsidRPr="00CC361E" w:rsidRDefault="008861BF" w:rsidP="003C2348">
      <w:pPr>
        <w:pStyle w:val="ListParagraph"/>
        <w:numPr>
          <w:ilvl w:val="0"/>
          <w:numId w:val="38"/>
        </w:numPr>
        <w:autoSpaceDE w:val="0"/>
        <w:autoSpaceDN w:val="0"/>
        <w:adjustRightInd w:val="0"/>
        <w:spacing w:before="0" w:after="0" w:line="240" w:lineRule="auto"/>
        <w:ind w:left="1843"/>
        <w:rPr>
          <w:rFonts w:ascii="Calibri" w:hAnsi="Calibri" w:cs="Fd65618-Identity-H"/>
          <w:sz w:val="24"/>
          <w:szCs w:val="24"/>
          <w:lang w:eastAsia="id-ID"/>
        </w:rPr>
      </w:pPr>
      <w:r w:rsidRPr="00CC361E">
        <w:rPr>
          <w:rFonts w:ascii="Calibri" w:hAnsi="Calibri" w:cs="Fd65618-Identity-H"/>
          <w:sz w:val="24"/>
          <w:szCs w:val="24"/>
          <w:lang w:eastAsia="id-ID"/>
        </w:rPr>
        <w:t>perjanjian kerja sama yang telah ditandatangani oleh</w:t>
      </w:r>
      <w:r w:rsidRPr="00CC361E">
        <w:rPr>
          <w:rFonts w:ascii="Calibri" w:hAnsi="Calibri" w:cs="Fd65618-Identity-H"/>
          <w:sz w:val="24"/>
          <w:szCs w:val="24"/>
          <w:lang w:val="en-US" w:eastAsia="id-ID"/>
        </w:rPr>
        <w:t xml:space="preserve"> </w:t>
      </w:r>
      <w:r w:rsidRPr="00CC361E">
        <w:rPr>
          <w:rFonts w:ascii="Calibri" w:hAnsi="Calibri" w:cs="Fd65618-Identity-H"/>
          <w:sz w:val="24"/>
          <w:szCs w:val="24"/>
          <w:lang w:eastAsia="id-ID"/>
        </w:rPr>
        <w:t>penerima bantuan;</w:t>
      </w:r>
    </w:p>
    <w:p w14:paraId="3F4D15D5" w14:textId="77777777" w:rsidR="008861BF" w:rsidRPr="00CC361E" w:rsidRDefault="008861BF" w:rsidP="003C2348">
      <w:pPr>
        <w:pStyle w:val="ListParagraph"/>
        <w:numPr>
          <w:ilvl w:val="0"/>
          <w:numId w:val="38"/>
        </w:numPr>
        <w:autoSpaceDE w:val="0"/>
        <w:autoSpaceDN w:val="0"/>
        <w:adjustRightInd w:val="0"/>
        <w:spacing w:before="0" w:after="0" w:line="240" w:lineRule="auto"/>
        <w:ind w:left="1843"/>
        <w:rPr>
          <w:rFonts w:ascii="Calibri" w:hAnsi="Calibri" w:cs="Fd65618-Identity-H"/>
          <w:sz w:val="24"/>
          <w:szCs w:val="24"/>
          <w:lang w:eastAsia="id-ID"/>
        </w:rPr>
      </w:pPr>
      <w:r w:rsidRPr="00CC361E">
        <w:rPr>
          <w:rFonts w:ascii="Calibri" w:hAnsi="Calibri" w:cs="Fd65618-Identity-H"/>
          <w:sz w:val="24"/>
          <w:szCs w:val="24"/>
          <w:lang w:eastAsia="id-ID"/>
        </w:rPr>
        <w:t>kuitansi bukti penerimaan uang yang telah</w:t>
      </w:r>
      <w:r w:rsidRPr="00CC361E">
        <w:rPr>
          <w:rFonts w:ascii="Calibri" w:hAnsi="Calibri" w:cs="Fd65618-Identity-H"/>
          <w:sz w:val="24"/>
          <w:szCs w:val="24"/>
          <w:lang w:val="en-US" w:eastAsia="id-ID"/>
        </w:rPr>
        <w:t xml:space="preserve"> </w:t>
      </w:r>
      <w:r w:rsidRPr="00CC361E">
        <w:rPr>
          <w:rFonts w:ascii="Calibri" w:hAnsi="Calibri" w:cs="Fd65618-Identity-H"/>
          <w:sz w:val="24"/>
          <w:szCs w:val="24"/>
          <w:lang w:eastAsia="id-ID"/>
        </w:rPr>
        <w:t>ditandatangani oleh penerima bantuan.</w:t>
      </w:r>
      <w:r w:rsidRPr="00CC361E">
        <w:rPr>
          <w:rFonts w:ascii="Calibri" w:hAnsi="Calibri"/>
        </w:rPr>
        <w:t xml:space="preserve"> </w:t>
      </w:r>
    </w:p>
    <w:p w14:paraId="76593151" w14:textId="298F66E1" w:rsidR="00307A2E" w:rsidRPr="00CC361E" w:rsidRDefault="00307A2E" w:rsidP="008861BF">
      <w:pPr>
        <w:pStyle w:val="ListBullet"/>
        <w:ind w:hanging="360"/>
        <w:rPr>
          <w:rFonts w:ascii="Calibri" w:hAnsi="Calibri"/>
        </w:rPr>
      </w:pPr>
      <w:r w:rsidRPr="00CC361E">
        <w:rPr>
          <w:rFonts w:ascii="Calibri" w:hAnsi="Calibri"/>
        </w:rPr>
        <w:t xml:space="preserve">Laporan kemajuan fisik pelaksanaan pekerjaan yang ditandatangani oleh </w:t>
      </w:r>
      <w:r w:rsidRPr="00CC361E">
        <w:rPr>
          <w:rFonts w:ascii="Calibri" w:hAnsi="Calibri"/>
          <w:szCs w:val="24"/>
        </w:rPr>
        <w:t>Badan</w:t>
      </w:r>
      <w:r w:rsidR="008861BF" w:rsidRPr="00CC361E">
        <w:rPr>
          <w:rFonts w:ascii="Calibri" w:hAnsi="Calibri"/>
          <w:szCs w:val="24"/>
        </w:rPr>
        <w:t xml:space="preserve"> Hukum Nirlaba Penyelenggara PT</w:t>
      </w:r>
      <w:r w:rsidRPr="00CC361E">
        <w:rPr>
          <w:rFonts w:ascii="Calibri" w:hAnsi="Calibri"/>
          <w:szCs w:val="24"/>
        </w:rPr>
        <w:t xml:space="preserve"> dan </w:t>
      </w:r>
      <w:r w:rsidRPr="00CC361E">
        <w:rPr>
          <w:rFonts w:ascii="Calibri" w:hAnsi="Calibri"/>
        </w:rPr>
        <w:t>pimpinan perguruan tinggi penerima bantuan</w:t>
      </w:r>
      <w:r w:rsidR="00E25D6E" w:rsidRPr="00CC361E">
        <w:rPr>
          <w:rFonts w:ascii="Calibri" w:hAnsi="Calibri"/>
        </w:rPr>
        <w:t xml:space="preserve">. Laporan kemajuan pelaksanaan pekerjaan dibuat sesuai format </w:t>
      </w:r>
      <w:r w:rsidR="00E25D6E" w:rsidRPr="00CC361E">
        <w:rPr>
          <w:rFonts w:ascii="Calibri" w:hAnsi="Calibri"/>
          <w:b/>
        </w:rPr>
        <w:t>Lampiran 3</w:t>
      </w:r>
      <w:r w:rsidR="00E25D6E" w:rsidRPr="00CC361E">
        <w:rPr>
          <w:rFonts w:ascii="Calibri" w:hAnsi="Calibri"/>
        </w:rPr>
        <w:t>.</w:t>
      </w:r>
    </w:p>
    <w:p w14:paraId="16260157" w14:textId="56C5E324" w:rsidR="00307A2E" w:rsidRPr="00CC361E" w:rsidRDefault="00307A2E" w:rsidP="008861BF">
      <w:pPr>
        <w:pStyle w:val="ListBullet"/>
        <w:ind w:hanging="360"/>
        <w:rPr>
          <w:rFonts w:ascii="Calibri" w:hAnsi="Calibri"/>
        </w:rPr>
      </w:pPr>
      <w:r w:rsidRPr="00CC361E">
        <w:rPr>
          <w:rFonts w:ascii="Calibri" w:hAnsi="Calibri"/>
        </w:rPr>
        <w:t>Foto kondisi terakhir pelaksanaan pekerjaan</w:t>
      </w:r>
    </w:p>
    <w:p w14:paraId="1B69CC78" w14:textId="5BFB5F42" w:rsidR="00E25D6E" w:rsidRPr="00CC361E" w:rsidRDefault="00E25D6E" w:rsidP="008861BF">
      <w:pPr>
        <w:pStyle w:val="ListBullet"/>
        <w:ind w:hanging="360"/>
        <w:rPr>
          <w:rFonts w:ascii="Calibri" w:hAnsi="Calibri"/>
        </w:rPr>
      </w:pPr>
      <w:r w:rsidRPr="00CC361E">
        <w:rPr>
          <w:rFonts w:ascii="Calibri" w:hAnsi="Calibri"/>
        </w:rPr>
        <w:t>Berita Acara hasil evaluasi kemajuan pekerjaan</w:t>
      </w:r>
    </w:p>
    <w:p w14:paraId="718D6966" w14:textId="721C6795" w:rsidR="0014501C" w:rsidRPr="00CC361E" w:rsidRDefault="0014501C" w:rsidP="008861BF">
      <w:pPr>
        <w:pStyle w:val="ListParagraph"/>
        <w:autoSpaceDE w:val="0"/>
        <w:autoSpaceDN w:val="0"/>
        <w:adjustRightInd w:val="0"/>
        <w:spacing w:before="0" w:after="0" w:line="240" w:lineRule="auto"/>
        <w:ind w:left="1843"/>
        <w:rPr>
          <w:rFonts w:ascii="Calibri" w:hAnsi="Calibri" w:cs="Fd65618-Identity-H"/>
          <w:sz w:val="24"/>
          <w:szCs w:val="24"/>
          <w:lang w:eastAsia="id-ID"/>
        </w:rPr>
      </w:pPr>
    </w:p>
    <w:p w14:paraId="591164F7"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PENYALURAN DANA BANTUAN </w:t>
      </w:r>
      <w:r w:rsidRPr="00CC361E">
        <w:rPr>
          <w:rFonts w:ascii="Calibri" w:hAnsi="Calibri"/>
          <w:sz w:val="24"/>
          <w:szCs w:val="24"/>
        </w:rPr>
        <w:tab/>
      </w:r>
    </w:p>
    <w:p w14:paraId="5E870B13" w14:textId="5582459C" w:rsidR="000D06AC" w:rsidRPr="00CC361E" w:rsidRDefault="000D06AC" w:rsidP="000D06AC">
      <w:pPr>
        <w:rPr>
          <w:rFonts w:ascii="Calibri" w:hAnsi="Calibri"/>
          <w:sz w:val="24"/>
          <w:szCs w:val="24"/>
        </w:rPr>
      </w:pPr>
      <w:r w:rsidRPr="00CC361E">
        <w:rPr>
          <w:rFonts w:ascii="Calibri" w:eastAsia="Times New Roman" w:hAnsi="Calibri"/>
          <w:sz w:val="24"/>
          <w:szCs w:val="24"/>
        </w:rPr>
        <w:t>Direktorat Jenderal Kelembagaan IPTEK dan Dikti membentuk panitia untuk pengelolaan dan pelaksanaan PP-PTS yang terintegrasi dengan struktur internal.</w:t>
      </w:r>
    </w:p>
    <w:p w14:paraId="7DC0B975" w14:textId="6BC9B65C" w:rsidR="000D06AC" w:rsidRPr="00CC361E" w:rsidRDefault="000D06AC" w:rsidP="000D06AC">
      <w:pPr>
        <w:rPr>
          <w:rFonts w:ascii="Calibri" w:hAnsi="Calibri"/>
          <w:sz w:val="24"/>
          <w:szCs w:val="24"/>
        </w:rPr>
      </w:pPr>
      <w:r w:rsidRPr="00CC361E">
        <w:rPr>
          <w:rFonts w:ascii="Calibri" w:hAnsi="Calibri"/>
          <w:b/>
          <w:bCs/>
          <w:sz w:val="24"/>
          <w:szCs w:val="24"/>
        </w:rPr>
        <w:t xml:space="preserve">Penyaluran bantuan: </w:t>
      </w:r>
      <w:r w:rsidRPr="00CC361E">
        <w:rPr>
          <w:rFonts w:ascii="Calibri" w:hAnsi="Calibri"/>
          <w:bCs/>
          <w:sz w:val="24"/>
          <w:szCs w:val="24"/>
        </w:rPr>
        <w:t>Bantuan PP-PTS diberikan dalam bentuk barang dan pembangunan gedung baru untuk meningkatkan kualitas proses pembelajaran. Penyaluran bantuan diberikan kepada PTS yang telah memenuhi syarat dan dinyatakan sebagai penerima bantuan PP-PTS berdasarkan S</w:t>
      </w:r>
      <w:r w:rsidR="005C2440" w:rsidRPr="00CC361E">
        <w:rPr>
          <w:rFonts w:ascii="Calibri" w:hAnsi="Calibri"/>
          <w:bCs/>
          <w:sz w:val="24"/>
          <w:szCs w:val="24"/>
        </w:rPr>
        <w:t xml:space="preserve">urat </w:t>
      </w:r>
      <w:r w:rsidRPr="00CC361E">
        <w:rPr>
          <w:rFonts w:ascii="Calibri" w:hAnsi="Calibri"/>
          <w:bCs/>
          <w:sz w:val="24"/>
          <w:szCs w:val="24"/>
        </w:rPr>
        <w:t>K</w:t>
      </w:r>
      <w:r w:rsidR="005C2440" w:rsidRPr="00CC361E">
        <w:rPr>
          <w:rFonts w:ascii="Calibri" w:hAnsi="Calibri"/>
          <w:bCs/>
          <w:sz w:val="24"/>
          <w:szCs w:val="24"/>
        </w:rPr>
        <w:t>eputusan</w:t>
      </w:r>
      <w:r w:rsidRPr="00CC361E">
        <w:rPr>
          <w:rFonts w:ascii="Calibri" w:hAnsi="Calibri"/>
          <w:bCs/>
          <w:sz w:val="24"/>
          <w:szCs w:val="24"/>
        </w:rPr>
        <w:t xml:space="preserve"> </w:t>
      </w:r>
      <w:r w:rsidR="005C2440" w:rsidRPr="00CC361E">
        <w:rPr>
          <w:rFonts w:ascii="Calibri" w:hAnsi="Calibri"/>
          <w:bCs/>
          <w:sz w:val="24"/>
          <w:szCs w:val="24"/>
        </w:rPr>
        <w:t>KPA Ditjen Kelembagaan Iptek dan Dikti</w:t>
      </w:r>
      <w:r w:rsidRPr="00CC361E">
        <w:rPr>
          <w:rFonts w:ascii="Calibri" w:hAnsi="Calibri"/>
          <w:bCs/>
          <w:sz w:val="24"/>
          <w:szCs w:val="24"/>
        </w:rPr>
        <w:t>.</w:t>
      </w:r>
    </w:p>
    <w:p w14:paraId="6597AA5F" w14:textId="19FDF38E" w:rsidR="000D06AC" w:rsidRPr="00CC361E" w:rsidRDefault="000D06AC" w:rsidP="00FD7F59">
      <w:pPr>
        <w:pStyle w:val="ListParagraph"/>
        <w:numPr>
          <w:ilvl w:val="0"/>
          <w:numId w:val="26"/>
        </w:numPr>
        <w:ind w:left="851" w:hanging="425"/>
        <w:rPr>
          <w:rFonts w:ascii="Calibri" w:hAnsi="Calibri"/>
          <w:sz w:val="24"/>
          <w:szCs w:val="24"/>
        </w:rPr>
      </w:pPr>
      <w:r w:rsidRPr="00CC361E">
        <w:rPr>
          <w:rFonts w:ascii="Calibri" w:hAnsi="Calibri"/>
          <w:bCs/>
          <w:sz w:val="24"/>
          <w:szCs w:val="24"/>
        </w:rPr>
        <w:t xml:space="preserve">Bantuan dalam bentuk barang, pengadaan barang akan dilaksanakan </w:t>
      </w:r>
      <w:r w:rsidRPr="00CC361E">
        <w:rPr>
          <w:rFonts w:ascii="Calibri" w:hAnsi="Calibri"/>
          <w:sz w:val="24"/>
          <w:szCs w:val="24"/>
        </w:rPr>
        <w:t xml:space="preserve">oleh Unit Layanan Pengadaan (ULP) </w:t>
      </w:r>
      <w:r w:rsidR="003B2307" w:rsidRPr="00CC361E">
        <w:rPr>
          <w:rFonts w:ascii="Calibri" w:hAnsi="Calibri"/>
          <w:sz w:val="24"/>
          <w:szCs w:val="24"/>
        </w:rPr>
        <w:t>Kemenristekdikti</w:t>
      </w:r>
      <w:r w:rsidRPr="00CC361E">
        <w:rPr>
          <w:rFonts w:ascii="Calibri" w:hAnsi="Calibri"/>
          <w:sz w:val="24"/>
          <w:szCs w:val="24"/>
        </w:rPr>
        <w:t xml:space="preserve"> </w:t>
      </w:r>
      <w:r w:rsidRPr="00CC361E">
        <w:rPr>
          <w:rFonts w:ascii="Calibri" w:hAnsi="Calibri"/>
          <w:bCs/>
          <w:sz w:val="24"/>
          <w:szCs w:val="24"/>
        </w:rPr>
        <w:t>berdasarkan daftar usulan dan hasil pengadaan disalurkan kepada masing-masing PTS melalui badan hukum nirlaba penyelenggara  perguruan tinggi;</w:t>
      </w:r>
    </w:p>
    <w:p w14:paraId="0B5B3BC3" w14:textId="30F61302" w:rsidR="001A3A23" w:rsidRPr="00CC361E" w:rsidRDefault="000D06AC" w:rsidP="00FD7F59">
      <w:pPr>
        <w:pStyle w:val="ListParagraph"/>
        <w:numPr>
          <w:ilvl w:val="0"/>
          <w:numId w:val="26"/>
        </w:numPr>
        <w:ind w:left="851" w:hanging="425"/>
        <w:rPr>
          <w:rFonts w:ascii="Calibri" w:hAnsi="Calibri"/>
          <w:sz w:val="24"/>
          <w:szCs w:val="24"/>
        </w:rPr>
      </w:pPr>
      <w:r w:rsidRPr="00CC361E">
        <w:rPr>
          <w:rFonts w:ascii="Calibri" w:hAnsi="Calibri"/>
          <w:bCs/>
          <w:sz w:val="24"/>
          <w:szCs w:val="24"/>
        </w:rPr>
        <w:lastRenderedPageBreak/>
        <w:t xml:space="preserve">Bantuan pembangunan gedung akan disalurkan dalam bentuk uang yang besarannya </w:t>
      </w:r>
      <w:r w:rsidR="005C2440" w:rsidRPr="00CC361E">
        <w:rPr>
          <w:rFonts w:ascii="Calibri" w:hAnsi="Calibri"/>
          <w:bCs/>
          <w:sz w:val="24"/>
          <w:szCs w:val="24"/>
        </w:rPr>
        <w:t xml:space="preserve">sesuai dengan </w:t>
      </w:r>
      <w:r w:rsidR="005C2440" w:rsidRPr="00CC361E">
        <w:rPr>
          <w:rFonts w:ascii="Calibri" w:hAnsi="Calibri"/>
          <w:sz w:val="24"/>
          <w:szCs w:val="24"/>
        </w:rPr>
        <w:t>nilai  bantuan yang ditetapkan. C</w:t>
      </w:r>
      <w:r w:rsidRPr="00CC361E">
        <w:rPr>
          <w:rFonts w:ascii="Calibri" w:hAnsi="Calibri"/>
          <w:bCs/>
          <w:sz w:val="24"/>
          <w:szCs w:val="24"/>
        </w:rPr>
        <w:t xml:space="preserve">ara pembayaran per termin kontrak kepada badan hukum nirlaba penyelenggara perguruan tinggi. Pencairan dana termin pertama </w:t>
      </w:r>
      <w:r w:rsidR="00D04560" w:rsidRPr="00CC361E">
        <w:rPr>
          <w:rFonts w:ascii="Calibri" w:hAnsi="Calibri"/>
          <w:bCs/>
          <w:sz w:val="24"/>
          <w:szCs w:val="24"/>
        </w:rPr>
        <w:t xml:space="preserve">sebesar </w:t>
      </w:r>
      <w:r w:rsidR="00BA061A" w:rsidRPr="00CC361E">
        <w:rPr>
          <w:rFonts w:ascii="Calibri" w:hAnsi="Calibri"/>
          <w:bCs/>
          <w:sz w:val="24"/>
          <w:szCs w:val="24"/>
        </w:rPr>
        <w:t>7</w:t>
      </w:r>
      <w:r w:rsidR="00D04560" w:rsidRPr="00CC361E">
        <w:rPr>
          <w:rFonts w:ascii="Calibri" w:hAnsi="Calibri"/>
          <w:bCs/>
          <w:sz w:val="24"/>
          <w:szCs w:val="24"/>
        </w:rPr>
        <w:t xml:space="preserve">0% </w:t>
      </w:r>
      <w:r w:rsidRPr="00CC361E">
        <w:rPr>
          <w:rFonts w:ascii="Calibri" w:hAnsi="Calibri"/>
          <w:bCs/>
          <w:sz w:val="24"/>
          <w:szCs w:val="24"/>
        </w:rPr>
        <w:t xml:space="preserve">diberikan </w:t>
      </w:r>
      <w:r w:rsidR="00D04560" w:rsidRPr="00CC361E">
        <w:rPr>
          <w:rFonts w:ascii="Calibri" w:hAnsi="Calibri"/>
          <w:bCs/>
          <w:sz w:val="24"/>
          <w:szCs w:val="24"/>
        </w:rPr>
        <w:t xml:space="preserve">kepada </w:t>
      </w:r>
      <w:r w:rsidRPr="00CC361E">
        <w:rPr>
          <w:rFonts w:ascii="Calibri" w:hAnsi="Calibri"/>
          <w:bCs/>
          <w:sz w:val="24"/>
          <w:szCs w:val="24"/>
        </w:rPr>
        <w:t xml:space="preserve">penerima PP-PTS setelah menunjukkan dokumen Izin Mendirikan Bangunan (IMB) atau bukti pendaftaran IMB yang biayanya ditanggung oleh badan hukum nirlaba </w:t>
      </w:r>
      <w:r w:rsidR="008E56FA" w:rsidRPr="00CC361E">
        <w:rPr>
          <w:rFonts w:ascii="Calibri" w:hAnsi="Calibri"/>
          <w:bCs/>
          <w:sz w:val="24"/>
          <w:szCs w:val="24"/>
        </w:rPr>
        <w:t>penyelenggara</w:t>
      </w:r>
      <w:r w:rsidRPr="00CC361E">
        <w:rPr>
          <w:rFonts w:ascii="Calibri" w:hAnsi="Calibri"/>
          <w:bCs/>
          <w:sz w:val="24"/>
          <w:szCs w:val="24"/>
        </w:rPr>
        <w:t xml:space="preserve"> perguruan tinggi. Pencairan termin berikutnya </w:t>
      </w:r>
      <w:r w:rsidR="00C36F35" w:rsidRPr="00CC361E">
        <w:rPr>
          <w:rFonts w:ascii="Calibri" w:hAnsi="Calibri"/>
          <w:bCs/>
          <w:sz w:val="24"/>
          <w:szCs w:val="24"/>
        </w:rPr>
        <w:t xml:space="preserve">sebesar </w:t>
      </w:r>
      <w:r w:rsidR="00BA061A" w:rsidRPr="00CC361E">
        <w:rPr>
          <w:rFonts w:ascii="Calibri" w:hAnsi="Calibri"/>
          <w:bCs/>
          <w:sz w:val="24"/>
          <w:szCs w:val="24"/>
        </w:rPr>
        <w:t>3</w:t>
      </w:r>
      <w:r w:rsidR="00C36F35" w:rsidRPr="00CC361E">
        <w:rPr>
          <w:rFonts w:ascii="Calibri" w:hAnsi="Calibri"/>
          <w:bCs/>
          <w:sz w:val="24"/>
          <w:szCs w:val="24"/>
        </w:rPr>
        <w:t xml:space="preserve">0% </w:t>
      </w:r>
      <w:r w:rsidR="00C36F35" w:rsidRPr="00CC361E">
        <w:rPr>
          <w:rFonts w:ascii="Calibri" w:hAnsi="Calibri" w:cs="Fd65618-Identity-H"/>
          <w:sz w:val="24"/>
          <w:szCs w:val="24"/>
          <w:lang w:eastAsia="id-ID"/>
        </w:rPr>
        <w:t>dari keseluruhan dana bantuan</w:t>
      </w:r>
      <w:r w:rsidR="00C36F35" w:rsidRPr="0032074C">
        <w:rPr>
          <w:rFonts w:ascii="Calibri" w:hAnsi="Calibri" w:cs="Fd65618-Identity-H"/>
          <w:sz w:val="24"/>
          <w:szCs w:val="24"/>
          <w:lang w:eastAsia="id-ID"/>
        </w:rPr>
        <w:t xml:space="preserve"> </w:t>
      </w:r>
      <w:r w:rsidR="00C36F35" w:rsidRPr="00CC361E">
        <w:rPr>
          <w:rFonts w:ascii="Calibri" w:hAnsi="Calibri" w:cs="Fd65618-Identity-H"/>
          <w:sz w:val="24"/>
          <w:szCs w:val="24"/>
          <w:lang w:eastAsia="id-ID"/>
        </w:rPr>
        <w:t xml:space="preserve">pembangunan gedung/bangunan, apabila prestasi pekerjaan telah mencapai </w:t>
      </w:r>
      <w:r w:rsidR="00BA061A" w:rsidRPr="00CC361E">
        <w:rPr>
          <w:rFonts w:ascii="Calibri" w:hAnsi="Calibri" w:cs="Fd65618-Identity-H"/>
          <w:sz w:val="24"/>
          <w:szCs w:val="24"/>
          <w:lang w:eastAsia="id-ID"/>
        </w:rPr>
        <w:t>5</w:t>
      </w:r>
      <w:r w:rsidR="00C36F35" w:rsidRPr="00CC361E">
        <w:rPr>
          <w:rFonts w:ascii="Calibri" w:hAnsi="Calibri" w:cs="Fd65618-Identity-H"/>
          <w:sz w:val="24"/>
          <w:szCs w:val="24"/>
          <w:lang w:eastAsia="id-ID"/>
        </w:rPr>
        <w:t>0% (</w:t>
      </w:r>
      <w:r w:rsidR="00BA061A" w:rsidRPr="00CC361E">
        <w:rPr>
          <w:rFonts w:ascii="Calibri" w:hAnsi="Calibri" w:cs="Fd65618-Identity-H"/>
          <w:sz w:val="24"/>
          <w:szCs w:val="24"/>
          <w:lang w:eastAsia="id-ID"/>
        </w:rPr>
        <w:t>lima</w:t>
      </w:r>
      <w:r w:rsidR="00C36F35" w:rsidRPr="00CC361E">
        <w:rPr>
          <w:rFonts w:ascii="Calibri" w:hAnsi="Calibri" w:cs="Fd65618-Identity-H"/>
          <w:sz w:val="24"/>
          <w:szCs w:val="24"/>
          <w:lang w:eastAsia="id-ID"/>
        </w:rPr>
        <w:t xml:space="preserve"> puluh persen) yang </w:t>
      </w:r>
      <w:r w:rsidR="00C36F35" w:rsidRPr="00CC361E">
        <w:rPr>
          <w:rFonts w:ascii="Calibri" w:hAnsi="Calibri"/>
          <w:bCs/>
          <w:sz w:val="24"/>
          <w:szCs w:val="24"/>
        </w:rPr>
        <w:t>didasarkan pada hasil evaluasi kemajuan pekerjaan</w:t>
      </w:r>
      <w:r w:rsidR="00C36F35" w:rsidRPr="00CC361E">
        <w:rPr>
          <w:rFonts w:ascii="Calibri" w:hAnsi="Calibri" w:cs="Fd65618-Identity-H"/>
          <w:sz w:val="24"/>
          <w:szCs w:val="24"/>
          <w:lang w:eastAsia="id-ID"/>
        </w:rPr>
        <w:t xml:space="preserve"> dari keseluruhan pembangunan gedung.</w:t>
      </w:r>
      <w:r w:rsidR="00C36F35" w:rsidRPr="00CC361E">
        <w:rPr>
          <w:rFonts w:ascii="Calibri" w:hAnsi="Calibri"/>
          <w:bCs/>
          <w:sz w:val="24"/>
          <w:szCs w:val="24"/>
        </w:rPr>
        <w:t xml:space="preserve"> </w:t>
      </w:r>
    </w:p>
    <w:p w14:paraId="0FC7B916" w14:textId="77777777" w:rsidR="00F61592" w:rsidRPr="00CC361E" w:rsidRDefault="00F61592" w:rsidP="00862378">
      <w:pPr>
        <w:ind w:left="851"/>
        <w:rPr>
          <w:rFonts w:ascii="Calibri" w:hAnsi="Calibri"/>
          <w:b/>
          <w:sz w:val="24"/>
          <w:szCs w:val="24"/>
        </w:rPr>
      </w:pPr>
    </w:p>
    <w:p w14:paraId="5EBB455F" w14:textId="55D6D6E4" w:rsidR="00862378" w:rsidRPr="00CC361E" w:rsidRDefault="00862378" w:rsidP="00862378">
      <w:pPr>
        <w:ind w:left="851"/>
        <w:rPr>
          <w:rFonts w:ascii="Calibri" w:hAnsi="Calibri"/>
          <w:b/>
          <w:sz w:val="24"/>
          <w:szCs w:val="24"/>
        </w:rPr>
      </w:pPr>
      <w:r w:rsidRPr="00CC361E">
        <w:rPr>
          <w:rFonts w:ascii="Calibri" w:hAnsi="Calibri"/>
          <w:b/>
          <w:sz w:val="24"/>
          <w:szCs w:val="24"/>
        </w:rPr>
        <w:t>Dana bantuan pembangunan gedung tidak boleh digunakan untuk:</w:t>
      </w:r>
    </w:p>
    <w:p w14:paraId="516130DE" w14:textId="78E0EB8E" w:rsidR="00862378" w:rsidRPr="00CC361E" w:rsidRDefault="00862378" w:rsidP="003C2348">
      <w:pPr>
        <w:widowControl w:val="0"/>
        <w:numPr>
          <w:ilvl w:val="0"/>
          <w:numId w:val="41"/>
        </w:numPr>
        <w:overflowPunct w:val="0"/>
        <w:autoSpaceDE w:val="0"/>
        <w:autoSpaceDN w:val="0"/>
        <w:adjustRightInd w:val="0"/>
        <w:spacing w:before="0" w:after="0" w:line="240" w:lineRule="auto"/>
        <w:ind w:left="1276"/>
        <w:textAlignment w:val="baseline"/>
        <w:rPr>
          <w:rFonts w:ascii="Calibri" w:hAnsi="Calibri"/>
          <w:sz w:val="24"/>
          <w:szCs w:val="24"/>
        </w:rPr>
      </w:pPr>
      <w:r w:rsidRPr="00CC361E">
        <w:rPr>
          <w:rFonts w:ascii="Calibri" w:hAnsi="Calibri"/>
          <w:sz w:val="24"/>
          <w:szCs w:val="24"/>
        </w:rPr>
        <w:t>Membiayai kegiatan lain selain pembangunan gedung yang di</w:t>
      </w:r>
      <w:r w:rsidR="00FE25A0" w:rsidRPr="00CC361E">
        <w:rPr>
          <w:rFonts w:ascii="Calibri" w:hAnsi="Calibri"/>
          <w:sz w:val="24"/>
          <w:szCs w:val="24"/>
        </w:rPr>
        <w:t>setujui</w:t>
      </w:r>
      <w:r w:rsidRPr="00CC361E">
        <w:rPr>
          <w:rFonts w:ascii="Calibri" w:hAnsi="Calibri"/>
          <w:sz w:val="24"/>
          <w:szCs w:val="24"/>
        </w:rPr>
        <w:t>;</w:t>
      </w:r>
    </w:p>
    <w:p w14:paraId="189C88F2" w14:textId="77777777" w:rsidR="00862378" w:rsidRPr="00CC361E" w:rsidRDefault="00862378" w:rsidP="003C2348">
      <w:pPr>
        <w:widowControl w:val="0"/>
        <w:numPr>
          <w:ilvl w:val="0"/>
          <w:numId w:val="41"/>
        </w:numPr>
        <w:overflowPunct w:val="0"/>
        <w:autoSpaceDE w:val="0"/>
        <w:autoSpaceDN w:val="0"/>
        <w:adjustRightInd w:val="0"/>
        <w:spacing w:before="0" w:after="0" w:line="240" w:lineRule="auto"/>
        <w:ind w:left="1276"/>
        <w:textAlignment w:val="baseline"/>
        <w:rPr>
          <w:rFonts w:ascii="Calibri" w:hAnsi="Calibri"/>
          <w:sz w:val="24"/>
          <w:szCs w:val="24"/>
        </w:rPr>
      </w:pPr>
      <w:r w:rsidRPr="00CC361E">
        <w:rPr>
          <w:rFonts w:ascii="Calibri" w:hAnsi="Calibri"/>
          <w:sz w:val="24"/>
          <w:szCs w:val="24"/>
        </w:rPr>
        <w:t>Dipinjamkan kepada siapapun dengan alasan apapun;</w:t>
      </w:r>
    </w:p>
    <w:p w14:paraId="483E6CA7" w14:textId="77777777" w:rsidR="00862378" w:rsidRPr="00CC361E" w:rsidRDefault="00862378" w:rsidP="003C2348">
      <w:pPr>
        <w:widowControl w:val="0"/>
        <w:numPr>
          <w:ilvl w:val="0"/>
          <w:numId w:val="41"/>
        </w:numPr>
        <w:overflowPunct w:val="0"/>
        <w:autoSpaceDE w:val="0"/>
        <w:autoSpaceDN w:val="0"/>
        <w:adjustRightInd w:val="0"/>
        <w:spacing w:before="0" w:after="0" w:line="240" w:lineRule="auto"/>
        <w:ind w:left="1276"/>
        <w:textAlignment w:val="baseline"/>
        <w:rPr>
          <w:rFonts w:ascii="Calibri" w:hAnsi="Calibri"/>
          <w:sz w:val="24"/>
          <w:szCs w:val="24"/>
        </w:rPr>
      </w:pPr>
      <w:r w:rsidRPr="00CC361E">
        <w:rPr>
          <w:rFonts w:ascii="Calibri" w:hAnsi="Calibri"/>
          <w:sz w:val="24"/>
          <w:szCs w:val="24"/>
        </w:rPr>
        <w:t>Disimpan di bank dalam jangka waktu tertentu dengan tujuan memperoleh keuntungan;</w:t>
      </w:r>
    </w:p>
    <w:p w14:paraId="1DDB1A1D" w14:textId="77777777" w:rsidR="00862378" w:rsidRPr="00CC361E" w:rsidRDefault="00862378" w:rsidP="003C2348">
      <w:pPr>
        <w:widowControl w:val="0"/>
        <w:numPr>
          <w:ilvl w:val="0"/>
          <w:numId w:val="41"/>
        </w:numPr>
        <w:overflowPunct w:val="0"/>
        <w:autoSpaceDE w:val="0"/>
        <w:autoSpaceDN w:val="0"/>
        <w:adjustRightInd w:val="0"/>
        <w:spacing w:before="0" w:after="0" w:line="240" w:lineRule="auto"/>
        <w:ind w:left="1276"/>
        <w:textAlignment w:val="baseline"/>
        <w:rPr>
          <w:rFonts w:ascii="Calibri" w:hAnsi="Calibri"/>
          <w:sz w:val="24"/>
          <w:szCs w:val="24"/>
        </w:rPr>
      </w:pPr>
      <w:r w:rsidRPr="00CC361E">
        <w:rPr>
          <w:rFonts w:ascii="Calibri" w:hAnsi="Calibri"/>
          <w:sz w:val="24"/>
          <w:szCs w:val="24"/>
        </w:rPr>
        <w:t>Memberikan sumbangan, uang tanda terima kasih, uang balas jasa, uang komisi, dan sejenisnya kepada pihak manapun, baik di tingkat kementerian maupun aparat pemerintah Provinsi, Kabupaten/Kota, dan masyarakat lainnya.</w:t>
      </w:r>
    </w:p>
    <w:p w14:paraId="745E3A67" w14:textId="77777777" w:rsidR="00862378" w:rsidRPr="00CC361E" w:rsidRDefault="00862378" w:rsidP="00862378">
      <w:pPr>
        <w:pStyle w:val="ListParagraph"/>
        <w:ind w:left="851"/>
        <w:rPr>
          <w:rFonts w:ascii="Calibri" w:hAnsi="Calibri"/>
          <w:sz w:val="24"/>
          <w:szCs w:val="24"/>
        </w:rPr>
      </w:pPr>
    </w:p>
    <w:p w14:paraId="46106E1F"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PERTANGGUNGJAWABAN DANA BANTUAN </w:t>
      </w:r>
      <w:r w:rsidRPr="00CC361E">
        <w:rPr>
          <w:rFonts w:ascii="Calibri" w:hAnsi="Calibri"/>
          <w:sz w:val="24"/>
          <w:szCs w:val="24"/>
        </w:rPr>
        <w:tab/>
      </w:r>
    </w:p>
    <w:p w14:paraId="68961768" w14:textId="15464301" w:rsidR="000D06AC" w:rsidRPr="00CC361E" w:rsidRDefault="000D06AC" w:rsidP="00FD7F59">
      <w:pPr>
        <w:pStyle w:val="ListParagraph"/>
        <w:numPr>
          <w:ilvl w:val="6"/>
          <w:numId w:val="22"/>
        </w:numPr>
        <w:tabs>
          <w:tab w:val="clear" w:pos="5400"/>
          <w:tab w:val="num" w:pos="851"/>
        </w:tabs>
        <w:ind w:left="851" w:hanging="425"/>
        <w:rPr>
          <w:rFonts w:ascii="Calibri" w:hAnsi="Calibri"/>
          <w:b/>
          <w:sz w:val="24"/>
          <w:szCs w:val="24"/>
        </w:rPr>
      </w:pPr>
      <w:r w:rsidRPr="00CC361E">
        <w:rPr>
          <w:rFonts w:ascii="Calibri" w:hAnsi="Calibri"/>
          <w:b/>
          <w:sz w:val="24"/>
          <w:szCs w:val="24"/>
        </w:rPr>
        <w:t>Badan Hukum Nirlaba Penyelenggara Perguruan Tinggi dan PTS</w:t>
      </w:r>
    </w:p>
    <w:p w14:paraId="610CE957" w14:textId="7DA6B331" w:rsidR="000D06AC" w:rsidRPr="00CC361E" w:rsidRDefault="000D06AC" w:rsidP="000D06AC">
      <w:pPr>
        <w:ind w:left="851"/>
        <w:rPr>
          <w:rFonts w:ascii="Calibri" w:hAnsi="Calibri"/>
          <w:sz w:val="24"/>
          <w:szCs w:val="24"/>
        </w:rPr>
      </w:pPr>
      <w:r w:rsidRPr="00CC361E">
        <w:rPr>
          <w:rFonts w:ascii="Calibri" w:hAnsi="Calibri"/>
          <w:sz w:val="24"/>
          <w:szCs w:val="24"/>
        </w:rPr>
        <w:t>Dalam pelaksanaan PP-PTS, masing-masing Badan Hukum Penyelenggara dan PTS harus mempertanggungjawabkan dana bantuan sebagai berikut:</w:t>
      </w:r>
    </w:p>
    <w:p w14:paraId="47609269" w14:textId="123C0813" w:rsidR="000D06AC" w:rsidRPr="00CC361E" w:rsidRDefault="000D06AC" w:rsidP="00FD7F59">
      <w:pPr>
        <w:pStyle w:val="ListParagraph"/>
        <w:numPr>
          <w:ilvl w:val="0"/>
          <w:numId w:val="27"/>
        </w:numPr>
        <w:rPr>
          <w:rFonts w:ascii="Calibri" w:hAnsi="Calibri"/>
          <w:sz w:val="24"/>
          <w:szCs w:val="24"/>
        </w:rPr>
      </w:pPr>
      <w:r w:rsidRPr="00CC361E">
        <w:rPr>
          <w:rFonts w:ascii="Calibri" w:hAnsi="Calibri"/>
          <w:sz w:val="24"/>
          <w:szCs w:val="24"/>
        </w:rPr>
        <w:t xml:space="preserve">Bantuan </w:t>
      </w:r>
      <w:r w:rsidR="008E56FA" w:rsidRPr="00CC361E">
        <w:rPr>
          <w:rFonts w:ascii="Calibri" w:hAnsi="Calibri"/>
          <w:sz w:val="24"/>
          <w:szCs w:val="24"/>
        </w:rPr>
        <w:t>s</w:t>
      </w:r>
      <w:r w:rsidRPr="00CC361E">
        <w:rPr>
          <w:rFonts w:ascii="Calibri" w:hAnsi="Calibri"/>
          <w:sz w:val="24"/>
          <w:szCs w:val="24"/>
        </w:rPr>
        <w:t>ar</w:t>
      </w:r>
      <w:r w:rsidR="008E56FA" w:rsidRPr="00CC361E">
        <w:rPr>
          <w:rFonts w:ascii="Calibri" w:hAnsi="Calibri"/>
          <w:sz w:val="24"/>
          <w:szCs w:val="24"/>
        </w:rPr>
        <w:t xml:space="preserve">ana </w:t>
      </w:r>
      <w:r w:rsidRPr="00CC361E">
        <w:rPr>
          <w:rFonts w:ascii="Calibri" w:hAnsi="Calibri"/>
          <w:sz w:val="24"/>
          <w:szCs w:val="24"/>
        </w:rPr>
        <w:t>pras</w:t>
      </w:r>
      <w:r w:rsidR="008E56FA" w:rsidRPr="00CC361E">
        <w:rPr>
          <w:rFonts w:ascii="Calibri" w:hAnsi="Calibri"/>
          <w:sz w:val="24"/>
          <w:szCs w:val="24"/>
        </w:rPr>
        <w:t>arana b</w:t>
      </w:r>
      <w:r w:rsidRPr="00CC361E">
        <w:rPr>
          <w:rFonts w:ascii="Calibri" w:hAnsi="Calibri"/>
          <w:sz w:val="24"/>
          <w:szCs w:val="24"/>
        </w:rPr>
        <w:t>arang: Menyampaikan laporan telah menerima barang yang dilampiri dengan Berita Acara Serah Terima Barang</w:t>
      </w:r>
    </w:p>
    <w:p w14:paraId="13BE0D41" w14:textId="000EDBCC" w:rsidR="000D06AC" w:rsidRPr="00CC361E" w:rsidRDefault="000D06AC" w:rsidP="00FD7F59">
      <w:pPr>
        <w:pStyle w:val="ListParagraph"/>
        <w:numPr>
          <w:ilvl w:val="0"/>
          <w:numId w:val="27"/>
        </w:numPr>
        <w:rPr>
          <w:rFonts w:ascii="Calibri" w:hAnsi="Calibri"/>
          <w:sz w:val="24"/>
          <w:szCs w:val="24"/>
        </w:rPr>
      </w:pPr>
      <w:r w:rsidRPr="00CC361E">
        <w:rPr>
          <w:rFonts w:ascii="Calibri" w:hAnsi="Calibri"/>
          <w:sz w:val="24"/>
          <w:szCs w:val="24"/>
        </w:rPr>
        <w:t xml:space="preserve">Bantuan </w:t>
      </w:r>
      <w:r w:rsidR="008E56FA" w:rsidRPr="00CC361E">
        <w:rPr>
          <w:rFonts w:ascii="Calibri" w:hAnsi="Calibri"/>
          <w:sz w:val="24"/>
          <w:szCs w:val="24"/>
        </w:rPr>
        <w:t>pembangunan gedung b</w:t>
      </w:r>
      <w:r w:rsidRPr="00CC361E">
        <w:rPr>
          <w:rFonts w:ascii="Calibri" w:hAnsi="Calibri"/>
          <w:sz w:val="24"/>
          <w:szCs w:val="24"/>
        </w:rPr>
        <w:t>aru dalam bentuk uang:</w:t>
      </w:r>
    </w:p>
    <w:p w14:paraId="7D6A0994" w14:textId="77777777" w:rsidR="00FE25A0" w:rsidRPr="00CC361E" w:rsidRDefault="00FE25A0" w:rsidP="000D06AC">
      <w:pPr>
        <w:pStyle w:val="ListParagraph"/>
        <w:ind w:left="1174"/>
        <w:rPr>
          <w:rFonts w:ascii="Calibri" w:hAnsi="Calibri"/>
          <w:sz w:val="24"/>
          <w:szCs w:val="24"/>
        </w:rPr>
      </w:pPr>
      <w:r w:rsidRPr="00CC361E">
        <w:rPr>
          <w:rFonts w:ascii="Calibri" w:hAnsi="Calibri"/>
          <w:sz w:val="24"/>
          <w:szCs w:val="24"/>
        </w:rPr>
        <w:t>Pengelolaan dana bantuan pembangunan gedung sepenuhnya menjadi tanggungjawab panitia pelaksana pekerjaan.</w:t>
      </w:r>
      <w:r w:rsidRPr="00CC361E">
        <w:rPr>
          <w:rFonts w:ascii="Calibri" w:eastAsia="Times New Roman" w:hAnsi="Calibri" w:cs="Times New Roman"/>
          <w:sz w:val="24"/>
          <w:szCs w:val="24"/>
          <w:lang w:val="en-US"/>
        </w:rPr>
        <w:t xml:space="preserve"> </w:t>
      </w:r>
      <w:r w:rsidRPr="00CC361E">
        <w:rPr>
          <w:rFonts w:ascii="Calibri" w:hAnsi="Calibri"/>
          <w:sz w:val="24"/>
          <w:szCs w:val="24"/>
        </w:rPr>
        <w:t>Penerima bantuan bertanggungjawab penuh secara materiil maupun nonmateriil terhadap penggunaan dana bantuan.</w:t>
      </w:r>
    </w:p>
    <w:p w14:paraId="76FEDBD6" w14:textId="67FE6674" w:rsidR="000D06AC" w:rsidRPr="00CC361E" w:rsidRDefault="000D06AC" w:rsidP="000D06AC">
      <w:pPr>
        <w:pStyle w:val="ListParagraph"/>
        <w:ind w:left="1174"/>
        <w:rPr>
          <w:rFonts w:ascii="Calibri" w:hAnsi="Calibri"/>
          <w:sz w:val="24"/>
          <w:szCs w:val="24"/>
        </w:rPr>
      </w:pPr>
      <w:r w:rsidRPr="00CC361E">
        <w:rPr>
          <w:rFonts w:ascii="Calibri" w:eastAsia="Times New Roman" w:hAnsi="Calibri" w:cs="Times New Roman"/>
          <w:sz w:val="24"/>
          <w:szCs w:val="24"/>
          <w:lang w:val="en-US"/>
        </w:rPr>
        <w:t>Penerim</w:t>
      </w:r>
      <w:r w:rsidR="008E56FA" w:rsidRPr="00CC361E">
        <w:rPr>
          <w:rFonts w:ascii="Calibri" w:eastAsia="Times New Roman" w:hAnsi="Calibri" w:cs="Times New Roman"/>
          <w:sz w:val="24"/>
          <w:szCs w:val="24"/>
          <w:lang w:val="en-US"/>
        </w:rPr>
        <w:t xml:space="preserve">a dana bantuan </w:t>
      </w:r>
      <w:r w:rsidRPr="00CC361E">
        <w:rPr>
          <w:rFonts w:ascii="Calibri" w:eastAsia="Times New Roman" w:hAnsi="Calibri" w:cs="Times New Roman"/>
          <w:sz w:val="24"/>
          <w:szCs w:val="24"/>
          <w:lang w:val="en-US"/>
        </w:rPr>
        <w:t>pembangunan gedung</w:t>
      </w:r>
      <w:r w:rsidR="008E56FA" w:rsidRPr="00CC361E">
        <w:rPr>
          <w:rFonts w:ascii="Calibri" w:eastAsia="Times New Roman" w:hAnsi="Calibri" w:cs="Times New Roman"/>
          <w:sz w:val="24"/>
          <w:szCs w:val="24"/>
          <w:lang w:val="en-US"/>
        </w:rPr>
        <w:t xml:space="preserve"> </w:t>
      </w:r>
      <w:r w:rsidRPr="00CC361E">
        <w:rPr>
          <w:rFonts w:ascii="Calibri" w:eastAsia="Times New Roman" w:hAnsi="Calibri" w:cs="Times New Roman"/>
          <w:sz w:val="24"/>
          <w:szCs w:val="24"/>
          <w:lang w:val="en-US"/>
        </w:rPr>
        <w:t>harus menyampaikan laporan pertanggungjawaban kepada PPK setelah pekerjaan selesai</w:t>
      </w:r>
      <w:r w:rsidRPr="00CC361E">
        <w:rPr>
          <w:rFonts w:ascii="Calibri" w:eastAsia="Times New Roman" w:hAnsi="Calibri"/>
          <w:sz w:val="24"/>
          <w:szCs w:val="24"/>
          <w:lang w:val="en-US"/>
        </w:rPr>
        <w:t xml:space="preserve"> </w:t>
      </w:r>
      <w:r w:rsidRPr="00CC361E">
        <w:rPr>
          <w:rFonts w:ascii="Calibri" w:eastAsia="Times New Roman" w:hAnsi="Calibri" w:cs="Times New Roman"/>
          <w:sz w:val="24"/>
          <w:szCs w:val="24"/>
          <w:lang w:val="en-US"/>
        </w:rPr>
        <w:t>dengan dilampiri:</w:t>
      </w:r>
    </w:p>
    <w:p w14:paraId="2A44A0CC" w14:textId="4F05C359" w:rsidR="000D06AC" w:rsidRPr="00CC361E" w:rsidRDefault="000D06AC" w:rsidP="00FD7F59">
      <w:pPr>
        <w:pStyle w:val="ListParagraph"/>
        <w:numPr>
          <w:ilvl w:val="0"/>
          <w:numId w:val="28"/>
        </w:numPr>
        <w:ind w:left="1560"/>
        <w:rPr>
          <w:rFonts w:ascii="Calibri" w:eastAsia="Times New Roman" w:hAnsi="Calibri" w:cs="Times New Roman"/>
          <w:sz w:val="24"/>
          <w:szCs w:val="24"/>
          <w:lang w:val="en-US"/>
        </w:rPr>
      </w:pPr>
      <w:r w:rsidRPr="00CC361E">
        <w:rPr>
          <w:rFonts w:ascii="Calibri" w:eastAsia="Times New Roman" w:hAnsi="Calibri" w:cs="Times New Roman"/>
          <w:sz w:val="24"/>
          <w:szCs w:val="24"/>
          <w:lang w:val="en-US"/>
        </w:rPr>
        <w:t>B</w:t>
      </w:r>
      <w:r w:rsidR="008E56FA" w:rsidRPr="00CC361E">
        <w:rPr>
          <w:rFonts w:ascii="Calibri" w:eastAsia="Times New Roman" w:hAnsi="Calibri" w:cs="Times New Roman"/>
          <w:sz w:val="24"/>
          <w:szCs w:val="24"/>
          <w:lang w:val="en-US"/>
        </w:rPr>
        <w:t>erita Acara Penyelesaian Pekerj</w:t>
      </w:r>
      <w:r w:rsidR="00BA76E5" w:rsidRPr="00CC361E">
        <w:rPr>
          <w:rFonts w:ascii="Calibri" w:eastAsia="Times New Roman" w:hAnsi="Calibri" w:cs="Times New Roman"/>
          <w:sz w:val="24"/>
          <w:szCs w:val="24"/>
          <w:lang w:val="en-US"/>
        </w:rPr>
        <w:t>aan</w:t>
      </w:r>
      <w:r w:rsidRPr="00CC361E">
        <w:rPr>
          <w:rFonts w:ascii="Calibri" w:eastAsia="Times New Roman" w:hAnsi="Calibri" w:cs="Times New Roman"/>
          <w:sz w:val="24"/>
          <w:szCs w:val="24"/>
          <w:lang w:val="en-US"/>
        </w:rPr>
        <w:t>;</w:t>
      </w:r>
    </w:p>
    <w:p w14:paraId="228DA0F9" w14:textId="53EA5DC5" w:rsidR="000D06AC" w:rsidRPr="00CC361E" w:rsidRDefault="000D06AC" w:rsidP="00FD7F59">
      <w:pPr>
        <w:pStyle w:val="ListParagraph"/>
        <w:numPr>
          <w:ilvl w:val="0"/>
          <w:numId w:val="28"/>
        </w:numPr>
        <w:ind w:left="1560"/>
        <w:rPr>
          <w:rFonts w:ascii="Calibri" w:eastAsia="Times New Roman" w:hAnsi="Calibri" w:cs="Times New Roman"/>
          <w:sz w:val="24"/>
          <w:szCs w:val="24"/>
          <w:lang w:val="en-US"/>
        </w:rPr>
      </w:pPr>
      <w:r w:rsidRPr="00CC361E">
        <w:rPr>
          <w:rFonts w:ascii="Calibri" w:eastAsia="Times New Roman" w:hAnsi="Calibri" w:cs="Times New Roman"/>
          <w:sz w:val="24"/>
          <w:szCs w:val="24"/>
          <w:lang w:val="en-US"/>
        </w:rPr>
        <w:t xml:space="preserve">Berita Acara Serah Terima Pekerjaan </w:t>
      </w:r>
      <w:r w:rsidR="00C36F35" w:rsidRPr="00CC361E">
        <w:rPr>
          <w:rFonts w:ascii="Calibri" w:eastAsia="Times New Roman" w:hAnsi="Calibri" w:cs="Times New Roman"/>
          <w:sz w:val="24"/>
          <w:szCs w:val="24"/>
          <w:lang w:val="en-US"/>
        </w:rPr>
        <w:t xml:space="preserve">sesuai dengan perjanjian kerjasama </w:t>
      </w:r>
      <w:r w:rsidRPr="00CC361E">
        <w:rPr>
          <w:rFonts w:ascii="Calibri" w:eastAsia="Times New Roman" w:hAnsi="Calibri" w:cs="Times New Roman"/>
          <w:sz w:val="24"/>
          <w:szCs w:val="24"/>
          <w:lang w:val="en-US"/>
        </w:rPr>
        <w:t xml:space="preserve">yang telah ditandatangani oleh Ketua/ Pimpinan </w:t>
      </w:r>
      <w:r w:rsidR="00772D1D" w:rsidRPr="00A414B5">
        <w:rPr>
          <w:rFonts w:ascii="Calibri" w:eastAsia="Times New Roman" w:hAnsi="Calibri" w:cs="Times New Roman"/>
          <w:sz w:val="24"/>
          <w:szCs w:val="24"/>
          <w:lang w:val="en-US"/>
        </w:rPr>
        <w:t>badan hukum nirlaba</w:t>
      </w:r>
      <w:r w:rsidR="00772D1D" w:rsidRPr="00CC361E">
        <w:rPr>
          <w:rFonts w:ascii="Calibri" w:eastAsia="Times New Roman" w:hAnsi="Calibri" w:cs="Times New Roman"/>
          <w:sz w:val="24"/>
          <w:szCs w:val="24"/>
          <w:lang w:val="en-US"/>
        </w:rPr>
        <w:t xml:space="preserve"> </w:t>
      </w:r>
      <w:r w:rsidRPr="00CC361E">
        <w:rPr>
          <w:rFonts w:ascii="Calibri" w:eastAsia="Times New Roman" w:hAnsi="Calibri" w:cs="Times New Roman"/>
          <w:sz w:val="24"/>
          <w:szCs w:val="24"/>
          <w:lang w:val="en-US"/>
        </w:rPr>
        <w:t>penerima bantuan</w:t>
      </w:r>
      <w:r w:rsidR="00C36F35" w:rsidRPr="00CC361E">
        <w:rPr>
          <w:rFonts w:ascii="Calibri" w:eastAsia="Times New Roman" w:hAnsi="Calibri" w:cs="Times New Roman"/>
          <w:sz w:val="24"/>
          <w:szCs w:val="24"/>
          <w:lang w:val="en-US"/>
        </w:rPr>
        <w:t xml:space="preserve"> sesuai format </w:t>
      </w:r>
      <w:r w:rsidR="00C36F35" w:rsidRPr="00CC361E">
        <w:rPr>
          <w:rFonts w:ascii="Calibri" w:eastAsia="Times New Roman" w:hAnsi="Calibri" w:cs="Times New Roman"/>
          <w:b/>
          <w:sz w:val="24"/>
          <w:szCs w:val="24"/>
          <w:lang w:val="en-US"/>
        </w:rPr>
        <w:t>Lampiran 4</w:t>
      </w:r>
      <w:r w:rsidRPr="00CC361E">
        <w:rPr>
          <w:rFonts w:ascii="Calibri" w:eastAsia="Times New Roman" w:hAnsi="Calibri" w:cs="Times New Roman"/>
          <w:sz w:val="24"/>
          <w:szCs w:val="24"/>
          <w:lang w:val="en-US"/>
        </w:rPr>
        <w:t>;</w:t>
      </w:r>
    </w:p>
    <w:p w14:paraId="2E6539D0" w14:textId="77777777" w:rsidR="000D06AC" w:rsidRPr="00CC361E" w:rsidRDefault="000D06AC" w:rsidP="00FD7F59">
      <w:pPr>
        <w:pStyle w:val="ListParagraph"/>
        <w:numPr>
          <w:ilvl w:val="0"/>
          <w:numId w:val="28"/>
        </w:numPr>
        <w:ind w:left="1560"/>
        <w:rPr>
          <w:rFonts w:ascii="Calibri" w:eastAsia="Times New Roman" w:hAnsi="Calibri" w:cs="Times New Roman"/>
          <w:sz w:val="24"/>
          <w:szCs w:val="24"/>
          <w:lang w:val="en-US"/>
        </w:rPr>
      </w:pPr>
      <w:r w:rsidRPr="00CC361E">
        <w:rPr>
          <w:rFonts w:ascii="Calibri" w:eastAsia="Times New Roman" w:hAnsi="Calibri" w:cs="Times New Roman"/>
          <w:sz w:val="24"/>
          <w:szCs w:val="24"/>
          <w:lang w:val="en-US"/>
        </w:rPr>
        <w:t>Daftar perhitungan dana awal, penggunaan dan sisa dana;</w:t>
      </w:r>
    </w:p>
    <w:p w14:paraId="7C67B3BB" w14:textId="02256FFB" w:rsidR="000D06AC" w:rsidRPr="00CC361E" w:rsidRDefault="000D06AC" w:rsidP="00FD7F59">
      <w:pPr>
        <w:pStyle w:val="ListParagraph"/>
        <w:numPr>
          <w:ilvl w:val="0"/>
          <w:numId w:val="28"/>
        </w:numPr>
        <w:ind w:left="1560"/>
        <w:rPr>
          <w:rFonts w:ascii="Calibri" w:eastAsia="Times New Roman" w:hAnsi="Calibri" w:cs="Times New Roman"/>
          <w:sz w:val="24"/>
          <w:szCs w:val="24"/>
          <w:lang w:val="en-US"/>
        </w:rPr>
      </w:pPr>
      <w:r w:rsidRPr="00CC361E">
        <w:rPr>
          <w:rFonts w:ascii="Calibri" w:eastAsia="Times New Roman" w:hAnsi="Calibri" w:cs="Times New Roman"/>
          <w:sz w:val="24"/>
          <w:szCs w:val="24"/>
          <w:lang w:val="en-US"/>
        </w:rPr>
        <w:t xml:space="preserve">Surat Pernyataan bahwa bukti-bukti pengeluaran telah disimpan; </w:t>
      </w:r>
    </w:p>
    <w:p w14:paraId="23017361" w14:textId="77777777" w:rsidR="00C36F35" w:rsidRPr="00CC361E" w:rsidRDefault="000D06AC" w:rsidP="00FD7F59">
      <w:pPr>
        <w:pStyle w:val="ListParagraph"/>
        <w:numPr>
          <w:ilvl w:val="0"/>
          <w:numId w:val="28"/>
        </w:numPr>
        <w:ind w:left="1560"/>
        <w:rPr>
          <w:rFonts w:ascii="Calibri" w:eastAsia="Times New Roman" w:hAnsi="Calibri" w:cs="Times New Roman"/>
          <w:sz w:val="24"/>
          <w:szCs w:val="24"/>
          <w:lang w:val="en-US"/>
        </w:rPr>
      </w:pPr>
      <w:r w:rsidRPr="00CC361E">
        <w:rPr>
          <w:rFonts w:ascii="Calibri" w:eastAsia="Times New Roman" w:hAnsi="Calibri" w:cs="Times New Roman"/>
          <w:sz w:val="24"/>
          <w:szCs w:val="24"/>
          <w:lang w:val="en-US"/>
        </w:rPr>
        <w:lastRenderedPageBreak/>
        <w:t xml:space="preserve">Bukti setor ke rekening kas negara </w:t>
      </w:r>
      <w:r w:rsidR="00FE25A0" w:rsidRPr="00CC361E">
        <w:rPr>
          <w:rFonts w:ascii="Calibri" w:eastAsia="Times New Roman" w:hAnsi="Calibri" w:cs="Times New Roman"/>
          <w:sz w:val="24"/>
          <w:szCs w:val="24"/>
          <w:lang w:val="en-US"/>
        </w:rPr>
        <w:t>dalam hal terdapat sisa bantuan; dan</w:t>
      </w:r>
      <w:r w:rsidR="00C36F35" w:rsidRPr="00CC361E">
        <w:rPr>
          <w:rFonts w:ascii="Calibri" w:eastAsia="Times New Roman" w:hAnsi="Calibri" w:cs="Times New Roman"/>
          <w:sz w:val="24"/>
          <w:szCs w:val="24"/>
          <w:lang w:val="en-US"/>
        </w:rPr>
        <w:t xml:space="preserve"> </w:t>
      </w:r>
    </w:p>
    <w:p w14:paraId="3166FE9A" w14:textId="7FE265F8" w:rsidR="000D06AC" w:rsidRPr="00CC361E" w:rsidRDefault="00C36F35" w:rsidP="00FD7F59">
      <w:pPr>
        <w:pStyle w:val="ListParagraph"/>
        <w:numPr>
          <w:ilvl w:val="0"/>
          <w:numId w:val="28"/>
        </w:numPr>
        <w:ind w:left="1560"/>
        <w:rPr>
          <w:rFonts w:ascii="Calibri" w:eastAsia="Times New Roman" w:hAnsi="Calibri" w:cs="Times New Roman"/>
          <w:sz w:val="24"/>
          <w:szCs w:val="24"/>
          <w:lang w:val="en-US"/>
        </w:rPr>
      </w:pPr>
      <w:r w:rsidRPr="00CC361E">
        <w:rPr>
          <w:rFonts w:ascii="Calibri" w:eastAsia="Times New Roman" w:hAnsi="Calibri" w:cs="Times New Roman"/>
          <w:sz w:val="24"/>
          <w:szCs w:val="24"/>
          <w:lang w:val="en-US"/>
        </w:rPr>
        <w:t>Foto/Film pekerjaan yang telah diselesaikan</w:t>
      </w:r>
    </w:p>
    <w:p w14:paraId="1F345570" w14:textId="229CCAFA" w:rsidR="000D06AC" w:rsidRPr="00CC361E" w:rsidRDefault="000D06AC" w:rsidP="00FD7F59">
      <w:pPr>
        <w:pStyle w:val="ListParagraph"/>
        <w:numPr>
          <w:ilvl w:val="0"/>
          <w:numId w:val="27"/>
        </w:numPr>
        <w:rPr>
          <w:rFonts w:ascii="Calibri" w:hAnsi="Calibri"/>
          <w:strike/>
          <w:sz w:val="24"/>
          <w:szCs w:val="24"/>
        </w:rPr>
      </w:pPr>
      <w:r w:rsidRPr="00CC361E">
        <w:rPr>
          <w:rFonts w:ascii="Calibri" w:hAnsi="Calibri"/>
          <w:sz w:val="24"/>
          <w:szCs w:val="24"/>
        </w:rPr>
        <w:t>Berdasarkan laporan pertanggungjawaban tersebut PPK melakukan verifikasi atas laporan pertanggungjawaban.</w:t>
      </w:r>
    </w:p>
    <w:p w14:paraId="35BE77D7" w14:textId="671A4195" w:rsidR="000D06AC" w:rsidRPr="00CC361E" w:rsidRDefault="000D06AC" w:rsidP="00FD7F59">
      <w:pPr>
        <w:pStyle w:val="ListParagraph"/>
        <w:numPr>
          <w:ilvl w:val="0"/>
          <w:numId w:val="27"/>
        </w:numPr>
        <w:rPr>
          <w:rFonts w:ascii="Calibri" w:hAnsi="Calibri"/>
          <w:strike/>
          <w:sz w:val="24"/>
          <w:szCs w:val="24"/>
        </w:rPr>
      </w:pPr>
      <w:r w:rsidRPr="00CC361E">
        <w:rPr>
          <w:rFonts w:ascii="Calibri" w:hAnsi="Calibri"/>
          <w:sz w:val="24"/>
          <w:szCs w:val="24"/>
        </w:rPr>
        <w:t>PPK mengesahkan Berita Acara Serah Terima setelah hasil verifikasi sebagaimana dimaksud pada ayat (2) telah sesuai dengan perjanjian kerjasama.</w:t>
      </w:r>
    </w:p>
    <w:p w14:paraId="670837E3" w14:textId="56D563A1" w:rsidR="000D06AC" w:rsidRPr="00CC361E" w:rsidRDefault="000D06AC" w:rsidP="00FD7F59">
      <w:pPr>
        <w:pStyle w:val="ListParagraph"/>
        <w:numPr>
          <w:ilvl w:val="0"/>
          <w:numId w:val="27"/>
        </w:numPr>
        <w:rPr>
          <w:rFonts w:ascii="Calibri" w:hAnsi="Calibri"/>
          <w:sz w:val="24"/>
          <w:szCs w:val="24"/>
        </w:rPr>
      </w:pPr>
      <w:r w:rsidRPr="00CC361E">
        <w:rPr>
          <w:rFonts w:ascii="Calibri" w:hAnsi="Calibri"/>
          <w:sz w:val="24"/>
          <w:szCs w:val="24"/>
        </w:rPr>
        <w:t xml:space="preserve">Laporan Akhir Pelaksanaan PP-PTS, yang meliputi laporan kemajuan fisik dan laporan serapan dana akhir yang didukung data yang dapat dipertanggungjawabkan dan dilaporkan setelah selesai pelaksanaan PP-PTS </w:t>
      </w:r>
      <w:r w:rsidR="00EA2BA2" w:rsidRPr="00CC361E">
        <w:rPr>
          <w:rFonts w:ascii="Calibri" w:hAnsi="Calibri"/>
          <w:sz w:val="24"/>
          <w:szCs w:val="24"/>
        </w:rPr>
        <w:t>tahun berjalan</w:t>
      </w:r>
      <w:r w:rsidRPr="00CC361E">
        <w:rPr>
          <w:rFonts w:ascii="Calibri" w:hAnsi="Calibri"/>
          <w:sz w:val="24"/>
          <w:szCs w:val="24"/>
        </w:rPr>
        <w:t>.</w:t>
      </w:r>
    </w:p>
    <w:p w14:paraId="3AC223C2" w14:textId="77777777" w:rsidR="0008702D" w:rsidRPr="00CC361E" w:rsidRDefault="0008702D" w:rsidP="0008702D">
      <w:pPr>
        <w:pStyle w:val="ListParagraph"/>
        <w:ind w:left="1174"/>
        <w:rPr>
          <w:rFonts w:ascii="Calibri" w:hAnsi="Calibri"/>
          <w:sz w:val="24"/>
          <w:szCs w:val="24"/>
        </w:rPr>
      </w:pPr>
    </w:p>
    <w:p w14:paraId="4154F5ED" w14:textId="2026C737" w:rsidR="000D06AC" w:rsidRPr="00CC361E" w:rsidRDefault="000D06AC" w:rsidP="00FD7F59">
      <w:pPr>
        <w:pStyle w:val="ListParagraph"/>
        <w:numPr>
          <w:ilvl w:val="3"/>
          <w:numId w:val="22"/>
        </w:numPr>
        <w:tabs>
          <w:tab w:val="clear" w:pos="3240"/>
          <w:tab w:val="num" w:pos="851"/>
        </w:tabs>
        <w:ind w:left="851" w:hanging="425"/>
        <w:rPr>
          <w:rFonts w:ascii="Calibri" w:hAnsi="Calibri"/>
          <w:b/>
          <w:sz w:val="24"/>
          <w:szCs w:val="24"/>
        </w:rPr>
      </w:pPr>
      <w:r w:rsidRPr="00CC361E">
        <w:rPr>
          <w:rFonts w:ascii="Calibri" w:hAnsi="Calibri"/>
          <w:b/>
          <w:sz w:val="24"/>
          <w:szCs w:val="24"/>
        </w:rPr>
        <w:t>Direktorat Pembinaan Kelembagaan PT</w:t>
      </w:r>
    </w:p>
    <w:p w14:paraId="736B659A" w14:textId="4B453AB3" w:rsidR="000D06AC" w:rsidRPr="00CC361E" w:rsidRDefault="000D06AC" w:rsidP="000D06AC">
      <w:pPr>
        <w:ind w:left="851"/>
        <w:rPr>
          <w:rFonts w:ascii="Calibri" w:hAnsi="Calibri"/>
          <w:sz w:val="24"/>
          <w:szCs w:val="24"/>
        </w:rPr>
      </w:pPr>
      <w:r w:rsidRPr="00CC361E">
        <w:rPr>
          <w:rFonts w:ascii="Calibri" w:hAnsi="Calibri"/>
          <w:sz w:val="24"/>
          <w:szCs w:val="24"/>
        </w:rPr>
        <w:t xml:space="preserve">Dalam pelaksanaan PP-PTS, Direktorat Pembinaan Kelembagaan PT harus menyusun laporan akhir pelaksanaan PP-PTS </w:t>
      </w:r>
      <w:r w:rsidR="00EA2BA2" w:rsidRPr="00CC361E">
        <w:rPr>
          <w:rFonts w:ascii="Calibri" w:hAnsi="Calibri"/>
          <w:sz w:val="24"/>
          <w:szCs w:val="24"/>
        </w:rPr>
        <w:t xml:space="preserve">tahun </w:t>
      </w:r>
      <w:r w:rsidR="00F61592" w:rsidRPr="00CC361E">
        <w:rPr>
          <w:rFonts w:ascii="Calibri" w:hAnsi="Calibri"/>
          <w:sz w:val="24"/>
          <w:szCs w:val="24"/>
        </w:rPr>
        <w:t>2</w:t>
      </w:r>
      <w:r w:rsidR="00D40BDF" w:rsidRPr="00CC361E">
        <w:rPr>
          <w:rFonts w:ascii="Calibri" w:hAnsi="Calibri"/>
          <w:sz w:val="24"/>
          <w:szCs w:val="24"/>
        </w:rPr>
        <w:t>018</w:t>
      </w:r>
      <w:r w:rsidRPr="00CC361E">
        <w:rPr>
          <w:rFonts w:ascii="Calibri" w:hAnsi="Calibri"/>
          <w:sz w:val="24"/>
          <w:szCs w:val="24"/>
        </w:rPr>
        <w:t xml:space="preserve"> termasuk didalamnya laporan pertanggungjawaban keuangan sesuai dengan peraturan yang berlaku.</w:t>
      </w:r>
    </w:p>
    <w:p w14:paraId="17F68D44" w14:textId="77777777" w:rsidR="000D06AC" w:rsidRPr="00CC361E" w:rsidRDefault="000D06AC" w:rsidP="000D06AC">
      <w:pPr>
        <w:rPr>
          <w:rFonts w:ascii="Calibri" w:hAnsi="Calibri"/>
          <w:sz w:val="24"/>
          <w:szCs w:val="24"/>
        </w:rPr>
      </w:pPr>
    </w:p>
    <w:p w14:paraId="7F5D83A2"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PENGELOLAAN KEUANGAN DAN PERPAJAKAN </w:t>
      </w:r>
      <w:r w:rsidRPr="00CC361E">
        <w:rPr>
          <w:rFonts w:ascii="Calibri" w:hAnsi="Calibri"/>
          <w:sz w:val="24"/>
          <w:szCs w:val="24"/>
        </w:rPr>
        <w:tab/>
      </w:r>
    </w:p>
    <w:p w14:paraId="628CAAAE" w14:textId="74DFA661" w:rsidR="00586D68" w:rsidRPr="00CC361E" w:rsidRDefault="00586D68" w:rsidP="001F02BA">
      <w:pPr>
        <w:ind w:left="426"/>
        <w:rPr>
          <w:rFonts w:ascii="Calibri" w:hAnsi="Calibri"/>
          <w:sz w:val="24"/>
          <w:szCs w:val="24"/>
        </w:rPr>
      </w:pPr>
      <w:r w:rsidRPr="00CC361E">
        <w:rPr>
          <w:rFonts w:ascii="Calibri" w:hAnsi="Calibri"/>
          <w:sz w:val="24"/>
          <w:szCs w:val="24"/>
        </w:rPr>
        <w:t xml:space="preserve">Proses pengelolaan keuangan dan perpajakan PP-PTS oleh </w:t>
      </w:r>
      <w:r w:rsidRPr="00CC361E">
        <w:rPr>
          <w:rFonts w:ascii="Calibri" w:hAnsi="Calibri" w:cs="Calibri"/>
          <w:b/>
          <w:sz w:val="24"/>
          <w:szCs w:val="24"/>
        </w:rPr>
        <w:t>Direktorat Pembinaan Kelembagaan Perguruan Tinggi</w:t>
      </w:r>
      <w:r w:rsidRPr="00CC361E">
        <w:rPr>
          <w:rFonts w:ascii="Calibri" w:hAnsi="Calibri"/>
          <w:sz w:val="24"/>
          <w:szCs w:val="24"/>
        </w:rPr>
        <w:t>, mengikuti prosedur sebagai berikut:</w:t>
      </w:r>
    </w:p>
    <w:p w14:paraId="53D7A44D" w14:textId="77777777" w:rsidR="00586D68" w:rsidRPr="00CC361E" w:rsidRDefault="00586D68" w:rsidP="00FD7F59">
      <w:pPr>
        <w:pStyle w:val="ListParagraph"/>
        <w:numPr>
          <w:ilvl w:val="0"/>
          <w:numId w:val="29"/>
        </w:numPr>
        <w:ind w:left="851" w:hanging="425"/>
        <w:rPr>
          <w:rFonts w:ascii="Calibri" w:hAnsi="Calibri"/>
          <w:sz w:val="24"/>
          <w:szCs w:val="24"/>
        </w:rPr>
      </w:pPr>
      <w:r w:rsidRPr="00CC361E">
        <w:rPr>
          <w:rFonts w:ascii="Calibri" w:hAnsi="Calibri"/>
          <w:sz w:val="24"/>
          <w:szCs w:val="24"/>
        </w:rPr>
        <w:t>Setelah Surat Keputusan mengenai penetapan Badan Hukum Nirlaba Penyelenggara Perguruan Tinggi dan PTS penerima bantuan PP-PTS diterbitkan, maka Bendahara melakukan revisi RKAKL berdasarkan Proposal PP-PTS yang diterima.</w:t>
      </w:r>
    </w:p>
    <w:p w14:paraId="52765350" w14:textId="12C6FEDC" w:rsidR="00586D68" w:rsidRPr="00CC361E" w:rsidRDefault="00586D68" w:rsidP="00FD7F59">
      <w:pPr>
        <w:pStyle w:val="ListParagraph"/>
        <w:numPr>
          <w:ilvl w:val="0"/>
          <w:numId w:val="29"/>
        </w:numPr>
        <w:ind w:left="851" w:hanging="425"/>
        <w:rPr>
          <w:rFonts w:ascii="Calibri" w:hAnsi="Calibri"/>
          <w:sz w:val="24"/>
          <w:szCs w:val="24"/>
        </w:rPr>
      </w:pPr>
      <w:r w:rsidRPr="00CC361E">
        <w:rPr>
          <w:rFonts w:ascii="Calibri" w:hAnsi="Calibri"/>
          <w:sz w:val="24"/>
          <w:szCs w:val="24"/>
        </w:rPr>
        <w:t>RKAKL yang sudah direvisi diajukan ke KPKN setempat untuk mendapatkan persetujuan.</w:t>
      </w:r>
    </w:p>
    <w:p w14:paraId="2066FE94" w14:textId="77777777" w:rsidR="00586D68" w:rsidRPr="00CC361E" w:rsidRDefault="00586D68" w:rsidP="00FD7F59">
      <w:pPr>
        <w:pStyle w:val="ListParagraph"/>
        <w:numPr>
          <w:ilvl w:val="0"/>
          <w:numId w:val="29"/>
        </w:numPr>
        <w:ind w:left="851" w:hanging="425"/>
        <w:rPr>
          <w:rFonts w:ascii="Calibri" w:hAnsi="Calibri"/>
          <w:sz w:val="24"/>
          <w:szCs w:val="24"/>
        </w:rPr>
      </w:pPr>
      <w:r w:rsidRPr="00CC361E">
        <w:rPr>
          <w:rFonts w:ascii="Calibri" w:hAnsi="Calibri"/>
          <w:sz w:val="24"/>
          <w:szCs w:val="24"/>
        </w:rPr>
        <w:t xml:space="preserve">Sistem pengelolaan keuangan dilakukan oleh personalia yang ditugaskan oleh Pengguna Anggaran (PA) untuk mengelola keuangan dan perpajakan sesuai dengan ketentuan perundangan. Laporan keuangan, khususnya yang terkait dengan dana PP-PTS, sesuai SAI dan bersifat </w:t>
      </w:r>
      <w:r w:rsidRPr="00CC361E">
        <w:rPr>
          <w:rFonts w:ascii="Calibri" w:hAnsi="Calibri"/>
          <w:i/>
          <w:sz w:val="24"/>
          <w:szCs w:val="24"/>
        </w:rPr>
        <w:t>auditable</w:t>
      </w:r>
      <w:r w:rsidRPr="00CC361E">
        <w:rPr>
          <w:rFonts w:ascii="Calibri" w:hAnsi="Calibri"/>
          <w:sz w:val="24"/>
          <w:szCs w:val="24"/>
        </w:rPr>
        <w:t>.</w:t>
      </w:r>
    </w:p>
    <w:p w14:paraId="44354EFF" w14:textId="42FED87D" w:rsidR="00586D68" w:rsidRPr="00CC361E" w:rsidRDefault="00586D68" w:rsidP="00586D68">
      <w:pPr>
        <w:rPr>
          <w:rFonts w:ascii="Calibri" w:hAnsi="Calibri"/>
          <w:sz w:val="24"/>
          <w:szCs w:val="24"/>
        </w:rPr>
      </w:pPr>
      <w:r w:rsidRPr="00CC361E">
        <w:rPr>
          <w:rFonts w:ascii="Calibri" w:hAnsi="Calibri"/>
          <w:sz w:val="24"/>
          <w:szCs w:val="24"/>
        </w:rPr>
        <w:t xml:space="preserve">Pengelolaan keuangan dan perpajakan pembangunan gedung baru PP-PTS oleh </w:t>
      </w:r>
      <w:r w:rsidRPr="00CC361E">
        <w:rPr>
          <w:rFonts w:ascii="Calibri" w:hAnsi="Calibri" w:cs="Calibri"/>
          <w:b/>
          <w:sz w:val="24"/>
          <w:szCs w:val="24"/>
        </w:rPr>
        <w:t>Badan Hukum Nirlaba Penyelenggara Penguruan Tinggi</w:t>
      </w:r>
      <w:r w:rsidRPr="00CC361E">
        <w:rPr>
          <w:rFonts w:ascii="Calibri" w:hAnsi="Calibri"/>
          <w:sz w:val="24"/>
          <w:szCs w:val="24"/>
        </w:rPr>
        <w:t>, mengikuti prosedur sebagai berikut:</w:t>
      </w:r>
    </w:p>
    <w:p w14:paraId="25A07AF0" w14:textId="0EAD30A8" w:rsidR="00586D68" w:rsidRPr="00CC361E" w:rsidRDefault="00586D68" w:rsidP="00FD7F59">
      <w:pPr>
        <w:pStyle w:val="ListParagraph"/>
        <w:numPr>
          <w:ilvl w:val="0"/>
          <w:numId w:val="30"/>
        </w:numPr>
        <w:ind w:left="851"/>
        <w:rPr>
          <w:rFonts w:ascii="Calibri" w:hAnsi="Calibri"/>
          <w:sz w:val="24"/>
          <w:szCs w:val="24"/>
        </w:rPr>
      </w:pPr>
      <w:r w:rsidRPr="00CC361E">
        <w:rPr>
          <w:rFonts w:ascii="Calibri" w:hAnsi="Calibri"/>
          <w:sz w:val="24"/>
          <w:szCs w:val="24"/>
        </w:rPr>
        <w:t xml:space="preserve">Sistem pengelolaan keuangan untuk pembangunan gedung baru dilakukan oleh personalia yang ditugaskan oleh Badan Hukum Nirlaba Perguruan Tinggi </w:t>
      </w:r>
    </w:p>
    <w:p w14:paraId="2F0FC49B" w14:textId="49EE722F" w:rsidR="000D06AC" w:rsidRPr="00302D5B" w:rsidRDefault="00586D68" w:rsidP="00FD7F59">
      <w:pPr>
        <w:pStyle w:val="ListParagraph"/>
        <w:numPr>
          <w:ilvl w:val="0"/>
          <w:numId w:val="30"/>
        </w:numPr>
        <w:ind w:left="851"/>
        <w:rPr>
          <w:rFonts w:ascii="Calibri" w:hAnsi="Calibri"/>
          <w:sz w:val="24"/>
          <w:szCs w:val="24"/>
        </w:rPr>
      </w:pPr>
      <w:r w:rsidRPr="00CC361E">
        <w:rPr>
          <w:rFonts w:ascii="Calibri" w:hAnsi="Calibri" w:cs="Arial"/>
          <w:sz w:val="24"/>
          <w:szCs w:val="24"/>
        </w:rPr>
        <w:t xml:space="preserve">Penyedia pembangunan gedung baru dan/atau Personil yang bersangkutan berkewajiban untuk membayar semua pajak, bea, retribusi, dan pungutan lain yang dibebankan oleh peraturan perpajakan atas pelaksanaan pembangunan gedung baru. </w:t>
      </w:r>
      <w:r w:rsidRPr="00CC361E">
        <w:rPr>
          <w:rFonts w:ascii="Calibri" w:hAnsi="Calibri" w:cs="Arial"/>
          <w:sz w:val="24"/>
          <w:szCs w:val="24"/>
          <w:lang w:val="sv-SE"/>
        </w:rPr>
        <w:t>Semua pengeluaran perpajakan ini dianggap telah termasuk dalam Nilai Kontrak</w:t>
      </w:r>
      <w:r w:rsidRPr="00CC361E">
        <w:rPr>
          <w:rFonts w:ascii="Calibri" w:hAnsi="Calibri" w:cs="Arial"/>
          <w:sz w:val="24"/>
          <w:szCs w:val="24"/>
        </w:rPr>
        <w:t>.</w:t>
      </w:r>
      <w:r w:rsidR="00FE25A0" w:rsidRPr="00CC361E">
        <w:rPr>
          <w:rFonts w:ascii="Calibri" w:hAnsi="Calibri" w:cs="Arial"/>
          <w:sz w:val="24"/>
          <w:szCs w:val="24"/>
        </w:rPr>
        <w:t xml:space="preserve"> </w:t>
      </w:r>
    </w:p>
    <w:p w14:paraId="478A8591" w14:textId="77777777" w:rsidR="00302D5B" w:rsidRPr="00CC361E" w:rsidRDefault="00302D5B" w:rsidP="00302D5B">
      <w:pPr>
        <w:pStyle w:val="ListParagraph"/>
        <w:ind w:left="851"/>
        <w:rPr>
          <w:rFonts w:ascii="Calibri" w:hAnsi="Calibri"/>
          <w:sz w:val="24"/>
          <w:szCs w:val="24"/>
        </w:rPr>
      </w:pPr>
    </w:p>
    <w:p w14:paraId="418FDF07"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SANKSI </w:t>
      </w:r>
      <w:r w:rsidRPr="00CC361E">
        <w:rPr>
          <w:rFonts w:ascii="Calibri" w:hAnsi="Calibri"/>
          <w:sz w:val="24"/>
          <w:szCs w:val="24"/>
        </w:rPr>
        <w:tab/>
      </w:r>
    </w:p>
    <w:p w14:paraId="772D83C2" w14:textId="0F25CBF1" w:rsidR="001F02BA" w:rsidRPr="00CC361E" w:rsidRDefault="001F02BA" w:rsidP="001F02BA">
      <w:pPr>
        <w:rPr>
          <w:rFonts w:ascii="Calibri" w:hAnsi="Calibri"/>
          <w:sz w:val="24"/>
          <w:szCs w:val="24"/>
        </w:rPr>
      </w:pPr>
      <w:r w:rsidRPr="00CC361E">
        <w:rPr>
          <w:rFonts w:ascii="Calibri" w:hAnsi="Calibri"/>
          <w:sz w:val="24"/>
          <w:szCs w:val="24"/>
        </w:rPr>
        <w:t xml:space="preserve">Untuk pelaksanaan kontrak </w:t>
      </w:r>
      <w:r w:rsidR="00EA2BA2" w:rsidRPr="00CC361E">
        <w:rPr>
          <w:rFonts w:ascii="Calibri" w:hAnsi="Calibri"/>
          <w:sz w:val="24"/>
          <w:szCs w:val="24"/>
        </w:rPr>
        <w:t>pekerjaan</w:t>
      </w:r>
      <w:r w:rsidRPr="00CC361E">
        <w:rPr>
          <w:rFonts w:ascii="Calibri" w:hAnsi="Calibri"/>
          <w:sz w:val="24"/>
          <w:szCs w:val="24"/>
        </w:rPr>
        <w:t xml:space="preserve"> pembangunan gedung baru antara Direktorat Pembinaan Kelembagaan PT dengan Badan Hukum  Nirlaba Penyelenggara Perguruan Tinggi diatur sanksi sebagai berikut.</w:t>
      </w:r>
    </w:p>
    <w:p w14:paraId="282496A6" w14:textId="77777777" w:rsidR="001F02BA" w:rsidRPr="00CC361E" w:rsidRDefault="001F02BA" w:rsidP="00FD7F59">
      <w:pPr>
        <w:pStyle w:val="ListParagraph"/>
        <w:numPr>
          <w:ilvl w:val="0"/>
          <w:numId w:val="31"/>
        </w:numPr>
        <w:spacing w:before="0" w:after="0"/>
        <w:ind w:left="850" w:hanging="357"/>
        <w:rPr>
          <w:rFonts w:ascii="Calibri" w:hAnsi="Calibri"/>
          <w:sz w:val="24"/>
          <w:szCs w:val="24"/>
        </w:rPr>
      </w:pPr>
      <w:r w:rsidRPr="00CC361E">
        <w:rPr>
          <w:rFonts w:ascii="Calibri" w:hAnsi="Calibri"/>
          <w:sz w:val="24"/>
          <w:szCs w:val="24"/>
        </w:rPr>
        <w:t>Apabila Badan Hukum Nirlaba Penyelenggara Perguruan Tinggi tidak dapat menyelesaikan kontrak pel</w:t>
      </w:r>
      <w:r w:rsidRPr="0032074C">
        <w:rPr>
          <w:rFonts w:ascii="Calibri" w:hAnsi="Calibri"/>
          <w:sz w:val="24"/>
          <w:szCs w:val="24"/>
        </w:rPr>
        <w:t>a</w:t>
      </w:r>
      <w:r w:rsidRPr="00CC361E">
        <w:rPr>
          <w:rFonts w:ascii="Calibri" w:hAnsi="Calibri"/>
          <w:sz w:val="24"/>
          <w:szCs w:val="24"/>
        </w:rPr>
        <w:t>ksa</w:t>
      </w:r>
      <w:r w:rsidRPr="0032074C">
        <w:rPr>
          <w:rFonts w:ascii="Calibri" w:hAnsi="Calibri"/>
          <w:sz w:val="24"/>
          <w:szCs w:val="24"/>
        </w:rPr>
        <w:t>na</w:t>
      </w:r>
      <w:r w:rsidRPr="00CC361E">
        <w:rPr>
          <w:rFonts w:ascii="Calibri" w:hAnsi="Calibri"/>
          <w:sz w:val="24"/>
          <w:szCs w:val="24"/>
        </w:rPr>
        <w:t>an pembangunan gedung baru tepat waktu, dapat dikenakan denda sebesar 1 (satu) permil setiap hari keterlambatan dan sebanyak-banyaknya 5% dari seluruh nilai kontrak;</w:t>
      </w:r>
    </w:p>
    <w:p w14:paraId="1EB42ACF" w14:textId="77777777" w:rsidR="001F02BA" w:rsidRPr="00CC361E" w:rsidRDefault="001F02BA" w:rsidP="00FD7F59">
      <w:pPr>
        <w:pStyle w:val="ListParagraph"/>
        <w:numPr>
          <w:ilvl w:val="0"/>
          <w:numId w:val="31"/>
        </w:numPr>
        <w:spacing w:before="0" w:after="0"/>
        <w:ind w:left="850" w:hanging="357"/>
        <w:rPr>
          <w:rFonts w:ascii="Calibri" w:hAnsi="Calibri"/>
          <w:sz w:val="24"/>
          <w:szCs w:val="24"/>
        </w:rPr>
      </w:pPr>
      <w:r w:rsidRPr="00CC361E">
        <w:rPr>
          <w:rFonts w:ascii="Calibri" w:hAnsi="Calibri"/>
          <w:sz w:val="24"/>
          <w:szCs w:val="24"/>
        </w:rPr>
        <w:t>Dalam hal Badan Hukum Nirlaba Penyelenggara Perguruan Tinggi tidak dapat melaksanakan kontrak pelaksanaan pembangunan gedung baru, maka Badan Hukum Nirlaba Penyelenggara Perguruan Tinggi harus mengembalikan kepada Direktorat Pembinaan Kelembagaan Perguruan Tinggi dana kontrak pekerjaan yang telah diterima, selambat-lambatnya 30 (tiga puluh) hari setelah Badan Hukum Nirlaba Penyelenggara Perguruan Tinggi dinyatakan tidak dapat menyelesaikan kontrak dimaksud;</w:t>
      </w:r>
    </w:p>
    <w:p w14:paraId="00DB0C23" w14:textId="380D858A" w:rsidR="001F02BA" w:rsidRPr="00CC361E" w:rsidRDefault="001F02BA" w:rsidP="00FD7F59">
      <w:pPr>
        <w:pStyle w:val="ListParagraph"/>
        <w:numPr>
          <w:ilvl w:val="0"/>
          <w:numId w:val="31"/>
        </w:numPr>
        <w:spacing w:before="0" w:after="0"/>
        <w:ind w:left="850" w:hanging="357"/>
        <w:rPr>
          <w:rFonts w:ascii="Calibri" w:hAnsi="Calibri"/>
          <w:sz w:val="24"/>
          <w:szCs w:val="24"/>
        </w:rPr>
      </w:pPr>
      <w:r w:rsidRPr="00CC361E">
        <w:rPr>
          <w:rFonts w:ascii="Calibri" w:hAnsi="Calibri"/>
          <w:sz w:val="24"/>
          <w:szCs w:val="24"/>
        </w:rPr>
        <w:t>Apabila waktu kontrak pelaksanaan pembangunan gedung baru tidak dapat dipenuhi oleh Badan Hukum  Nirlaba Penyelenggara Perguruan Tinggi</w:t>
      </w:r>
      <w:r w:rsidR="00EA2BA2" w:rsidRPr="00CC361E">
        <w:rPr>
          <w:rFonts w:ascii="Calibri" w:hAnsi="Calibri"/>
          <w:sz w:val="24"/>
          <w:szCs w:val="24"/>
        </w:rPr>
        <w:t>,</w:t>
      </w:r>
      <w:r w:rsidRPr="00CC361E">
        <w:rPr>
          <w:rFonts w:ascii="Calibri" w:hAnsi="Calibri"/>
          <w:sz w:val="24"/>
          <w:szCs w:val="24"/>
        </w:rPr>
        <w:t xml:space="preserve"> maka untuk selanjutnya Direktorat Pembinaan Kelembagaan Perguruan Tinggi akan menangguhkan usul-usul program bantuan pengembangan perguruan tinggi dari Badan Hukum Nirlaba Penyelenggara Perguruan Tinggi dan PTS yang bersangkutan.</w:t>
      </w:r>
    </w:p>
    <w:p w14:paraId="0DADF380" w14:textId="09E1B72D" w:rsidR="007F3C67" w:rsidRPr="0032074C" w:rsidRDefault="007F3C67" w:rsidP="00FD7F59">
      <w:pPr>
        <w:pStyle w:val="ListBullet"/>
        <w:numPr>
          <w:ilvl w:val="0"/>
          <w:numId w:val="31"/>
        </w:numPr>
        <w:spacing w:line="276" w:lineRule="auto"/>
        <w:ind w:left="850" w:hanging="357"/>
        <w:rPr>
          <w:rFonts w:ascii="Calibri" w:hAnsi="Calibri"/>
          <w:szCs w:val="24"/>
          <w:lang w:val="id-ID"/>
        </w:rPr>
      </w:pPr>
      <w:r w:rsidRPr="0032074C">
        <w:rPr>
          <w:rFonts w:ascii="Calibri" w:hAnsi="Calibri"/>
          <w:szCs w:val="24"/>
          <w:lang w:val="id-ID"/>
        </w:rPr>
        <w:t xml:space="preserve">Ditjen Kelembagaan Iptekdikti berhak menghentikan sebagian atau seluruh bantuan, apabila pelaksanaan bantuan tidak sesuai dengan butir-butir yang tertuang dalam Petunjuk Teknis. Selanjutnya apabila penghentian pelaksanaan bantuan tersebut di atas terpaksa dilakukan, maka penyelesaian bantuan tersebut menjadi tanggungjawab </w:t>
      </w:r>
      <w:r w:rsidR="001B1223" w:rsidRPr="0032074C">
        <w:rPr>
          <w:rFonts w:ascii="Calibri" w:hAnsi="Calibri"/>
          <w:szCs w:val="24"/>
          <w:lang w:val="id-ID"/>
        </w:rPr>
        <w:t xml:space="preserve">Badan Hukum Nirlaba Penyelenggara </w:t>
      </w:r>
      <w:r w:rsidRPr="0032074C">
        <w:rPr>
          <w:rFonts w:ascii="Calibri" w:hAnsi="Calibri"/>
          <w:szCs w:val="24"/>
          <w:lang w:val="id-ID"/>
        </w:rPr>
        <w:t>Perguruan Tinggi penerima bantuan yang bersangkutan.</w:t>
      </w:r>
    </w:p>
    <w:p w14:paraId="5CE30E71" w14:textId="00303236" w:rsidR="007F3C67" w:rsidRPr="00CC361E" w:rsidRDefault="007F3C67" w:rsidP="00FD7F59">
      <w:pPr>
        <w:pStyle w:val="ListBullet"/>
        <w:numPr>
          <w:ilvl w:val="0"/>
          <w:numId w:val="31"/>
        </w:numPr>
        <w:spacing w:line="276" w:lineRule="auto"/>
        <w:ind w:left="850" w:hanging="357"/>
        <w:rPr>
          <w:rFonts w:ascii="Calibri" w:hAnsi="Calibri"/>
          <w:szCs w:val="24"/>
        </w:rPr>
      </w:pPr>
      <w:r w:rsidRPr="00CC361E">
        <w:rPr>
          <w:rFonts w:ascii="Calibri" w:hAnsi="Calibri"/>
          <w:szCs w:val="24"/>
        </w:rPr>
        <w:t>Ketentuan hukum yang berkaitan dengan hal tersebut diatas sepenuhnya menjadi tanggungjawab lembaga/organisasi sebagai penerima bantuan.</w:t>
      </w:r>
    </w:p>
    <w:p w14:paraId="5B9189F2" w14:textId="77777777" w:rsidR="001F02BA" w:rsidRPr="00CC361E" w:rsidRDefault="001F02BA" w:rsidP="001F02BA">
      <w:pPr>
        <w:rPr>
          <w:rFonts w:ascii="Calibri" w:hAnsi="Calibri"/>
          <w:sz w:val="24"/>
          <w:szCs w:val="24"/>
        </w:rPr>
      </w:pPr>
    </w:p>
    <w:p w14:paraId="476BEF14"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 xml:space="preserve">MEKANISME MONITORING DAN EVALUASI BANTUAN </w:t>
      </w:r>
    </w:p>
    <w:p w14:paraId="002EFF13" w14:textId="77777777" w:rsidR="001F02BA" w:rsidRPr="00CC361E" w:rsidRDefault="001F02BA" w:rsidP="001F02BA">
      <w:pPr>
        <w:rPr>
          <w:rFonts w:ascii="Calibri" w:hAnsi="Calibri"/>
          <w:sz w:val="24"/>
          <w:szCs w:val="24"/>
        </w:rPr>
      </w:pPr>
      <w:r w:rsidRPr="00CC361E">
        <w:rPr>
          <w:rFonts w:ascii="Calibri" w:hAnsi="Calibri"/>
          <w:sz w:val="24"/>
          <w:szCs w:val="24"/>
        </w:rPr>
        <w:t>Monitoring dan evaluasi dilakukan oleh Direktorat Jenderal Kelembagaan Ilmu Pengetahuan Teknologi dan Pendidikan Tinggi melibatkan pihak Inspektorat Jenderal Kementerian Riset, Teknologi dan Pendidikan Tinggi terhadap:</w:t>
      </w:r>
    </w:p>
    <w:p w14:paraId="25FC1D19" w14:textId="77777777" w:rsidR="001F02BA" w:rsidRPr="00CC361E" w:rsidRDefault="001F02BA" w:rsidP="00FD7F59">
      <w:pPr>
        <w:pStyle w:val="ListParagraph"/>
        <w:numPr>
          <w:ilvl w:val="0"/>
          <w:numId w:val="32"/>
        </w:numPr>
        <w:ind w:left="851"/>
        <w:rPr>
          <w:rFonts w:ascii="Calibri" w:hAnsi="Calibri"/>
          <w:sz w:val="24"/>
          <w:szCs w:val="24"/>
        </w:rPr>
      </w:pPr>
      <w:r w:rsidRPr="00CC361E">
        <w:rPr>
          <w:rFonts w:ascii="Calibri" w:hAnsi="Calibri"/>
          <w:sz w:val="24"/>
          <w:szCs w:val="24"/>
        </w:rPr>
        <w:t xml:space="preserve">Proses pengadaan barang dilakukan pada setiap tahap proses pengadaan; </w:t>
      </w:r>
    </w:p>
    <w:p w14:paraId="53F50D77" w14:textId="5C2C0DCF" w:rsidR="001F02BA" w:rsidRPr="00CC361E" w:rsidRDefault="001F02BA" w:rsidP="00FD7F59">
      <w:pPr>
        <w:pStyle w:val="ListParagraph"/>
        <w:numPr>
          <w:ilvl w:val="0"/>
          <w:numId w:val="32"/>
        </w:numPr>
        <w:ind w:left="851"/>
        <w:rPr>
          <w:rFonts w:ascii="Calibri" w:hAnsi="Calibri"/>
          <w:sz w:val="24"/>
          <w:szCs w:val="24"/>
        </w:rPr>
      </w:pPr>
      <w:r w:rsidRPr="00CC361E">
        <w:rPr>
          <w:rFonts w:ascii="Calibri" w:hAnsi="Calibri"/>
          <w:sz w:val="24"/>
          <w:szCs w:val="24"/>
        </w:rPr>
        <w:t>Pelaksanaan pembangunan gedung</w:t>
      </w:r>
      <w:r w:rsidR="00A414B5">
        <w:rPr>
          <w:rFonts w:ascii="Calibri" w:hAnsi="Calibri"/>
          <w:sz w:val="24"/>
          <w:szCs w:val="24"/>
        </w:rPr>
        <w:t>,</w:t>
      </w:r>
      <w:r w:rsidRPr="00CC361E">
        <w:rPr>
          <w:rFonts w:ascii="Calibri" w:hAnsi="Calibri"/>
          <w:sz w:val="24"/>
          <w:szCs w:val="24"/>
        </w:rPr>
        <w:t xml:space="preserve"> dilakukan </w:t>
      </w:r>
      <w:r w:rsidRPr="00CC361E">
        <w:rPr>
          <w:rFonts w:ascii="Calibri" w:hAnsi="Calibri"/>
          <w:sz w:val="24"/>
          <w:szCs w:val="24"/>
          <w:highlight w:val="yellow"/>
        </w:rPr>
        <w:t xml:space="preserve">pada akhir </w:t>
      </w:r>
      <w:r w:rsidR="00672673" w:rsidRPr="00CC361E">
        <w:rPr>
          <w:rFonts w:ascii="Calibri" w:hAnsi="Calibri"/>
          <w:sz w:val="24"/>
          <w:szCs w:val="24"/>
          <w:highlight w:val="yellow"/>
        </w:rPr>
        <w:t xml:space="preserve">pelaksanaan </w:t>
      </w:r>
      <w:r w:rsidRPr="00CC361E">
        <w:rPr>
          <w:rFonts w:ascii="Calibri" w:hAnsi="Calibri"/>
          <w:sz w:val="24"/>
          <w:szCs w:val="24"/>
          <w:highlight w:val="yellow"/>
        </w:rPr>
        <w:t>termin</w:t>
      </w:r>
      <w:r w:rsidR="00672673" w:rsidRPr="00CC361E">
        <w:rPr>
          <w:rFonts w:ascii="Calibri" w:hAnsi="Calibri"/>
          <w:sz w:val="24"/>
          <w:szCs w:val="24"/>
          <w:highlight w:val="yellow"/>
        </w:rPr>
        <w:t xml:space="preserve"> I</w:t>
      </w:r>
      <w:r w:rsidRPr="00CC361E">
        <w:rPr>
          <w:rFonts w:ascii="Calibri" w:hAnsi="Calibri"/>
          <w:sz w:val="24"/>
          <w:szCs w:val="24"/>
          <w:highlight w:val="yellow"/>
        </w:rPr>
        <w:t xml:space="preserve"> </w:t>
      </w:r>
      <w:r w:rsidR="00672673" w:rsidRPr="00CC361E">
        <w:rPr>
          <w:rFonts w:ascii="Calibri" w:hAnsi="Calibri"/>
          <w:sz w:val="24"/>
          <w:szCs w:val="24"/>
          <w:highlight w:val="yellow"/>
        </w:rPr>
        <w:t>sebelum pencairan</w:t>
      </w:r>
      <w:r w:rsidRPr="00CC361E">
        <w:rPr>
          <w:rFonts w:ascii="Calibri" w:hAnsi="Calibri"/>
          <w:sz w:val="24"/>
          <w:szCs w:val="24"/>
          <w:highlight w:val="yellow"/>
        </w:rPr>
        <w:t xml:space="preserve"> termin berikutnya</w:t>
      </w:r>
      <w:r w:rsidRPr="00CC361E">
        <w:rPr>
          <w:rFonts w:ascii="Calibri" w:hAnsi="Calibri"/>
          <w:sz w:val="24"/>
          <w:szCs w:val="24"/>
        </w:rPr>
        <w:t>. Monitoring dan evaluasi dapat ditindak lanjuti dalam bentuk evaluasi lapangan;</w:t>
      </w:r>
    </w:p>
    <w:p w14:paraId="7B127E18" w14:textId="77777777" w:rsidR="001F02BA" w:rsidRPr="00CC361E" w:rsidRDefault="001F02BA" w:rsidP="00FD7F59">
      <w:pPr>
        <w:pStyle w:val="ListParagraph"/>
        <w:numPr>
          <w:ilvl w:val="0"/>
          <w:numId w:val="32"/>
        </w:numPr>
        <w:ind w:left="851"/>
        <w:rPr>
          <w:rFonts w:ascii="Calibri" w:hAnsi="Calibri"/>
          <w:sz w:val="24"/>
          <w:szCs w:val="24"/>
        </w:rPr>
      </w:pPr>
      <w:r w:rsidRPr="00CC361E">
        <w:rPr>
          <w:rFonts w:ascii="Calibri" w:hAnsi="Calibri"/>
          <w:sz w:val="24"/>
          <w:szCs w:val="24"/>
        </w:rPr>
        <w:lastRenderedPageBreak/>
        <w:t>Proses serah terima barang; dan</w:t>
      </w:r>
    </w:p>
    <w:p w14:paraId="0F7C6631" w14:textId="77777777" w:rsidR="001F02BA" w:rsidRPr="00CC361E" w:rsidRDefault="001F02BA" w:rsidP="00FD7F59">
      <w:pPr>
        <w:pStyle w:val="ListParagraph"/>
        <w:numPr>
          <w:ilvl w:val="0"/>
          <w:numId w:val="32"/>
        </w:numPr>
        <w:ind w:left="851"/>
        <w:rPr>
          <w:rFonts w:ascii="Calibri" w:hAnsi="Calibri"/>
          <w:sz w:val="24"/>
          <w:szCs w:val="24"/>
        </w:rPr>
      </w:pPr>
      <w:r w:rsidRPr="00CC361E">
        <w:rPr>
          <w:rFonts w:ascii="Calibri" w:hAnsi="Calibri"/>
          <w:sz w:val="24"/>
          <w:szCs w:val="24"/>
        </w:rPr>
        <w:t>Hal hal lain yang dianggap perlu.</w:t>
      </w:r>
    </w:p>
    <w:p w14:paraId="5436C029" w14:textId="77777777" w:rsidR="001F02BA" w:rsidRPr="00CC361E" w:rsidRDefault="001F02BA" w:rsidP="001F02BA">
      <w:pPr>
        <w:rPr>
          <w:rFonts w:ascii="Calibri" w:hAnsi="Calibri"/>
          <w:sz w:val="24"/>
          <w:szCs w:val="24"/>
        </w:rPr>
      </w:pPr>
    </w:p>
    <w:p w14:paraId="12BF9C73" w14:textId="77777777" w:rsidR="003F4F0A" w:rsidRPr="00CC361E" w:rsidRDefault="003F4F0A" w:rsidP="003951D6">
      <w:pPr>
        <w:pStyle w:val="Heading2"/>
        <w:numPr>
          <w:ilvl w:val="0"/>
          <w:numId w:val="2"/>
        </w:numPr>
        <w:ind w:left="426" w:hanging="426"/>
        <w:rPr>
          <w:rFonts w:ascii="Calibri" w:hAnsi="Calibri"/>
          <w:sz w:val="24"/>
          <w:szCs w:val="24"/>
        </w:rPr>
      </w:pPr>
      <w:r w:rsidRPr="00CC361E">
        <w:rPr>
          <w:rFonts w:ascii="Calibri" w:hAnsi="Calibri"/>
          <w:sz w:val="24"/>
          <w:szCs w:val="24"/>
        </w:rPr>
        <w:t>PELAPORAN</w:t>
      </w:r>
    </w:p>
    <w:p w14:paraId="5BC37C18" w14:textId="77777777" w:rsidR="001F02BA" w:rsidRPr="00CC361E" w:rsidRDefault="001F02BA" w:rsidP="001F02BA">
      <w:pPr>
        <w:rPr>
          <w:rFonts w:ascii="Calibri" w:hAnsi="Calibri"/>
          <w:sz w:val="24"/>
          <w:szCs w:val="24"/>
        </w:rPr>
      </w:pPr>
      <w:r w:rsidRPr="00CC361E">
        <w:rPr>
          <w:rFonts w:ascii="Calibri" w:hAnsi="Calibri"/>
          <w:sz w:val="24"/>
          <w:szCs w:val="24"/>
        </w:rPr>
        <w:t>Badan Hukum Nirlaba Penyenggara Perguruan Tinggi berkewajiban untuk menyusun laporan yang terdiri atas:</w:t>
      </w:r>
    </w:p>
    <w:p w14:paraId="457FF511" w14:textId="37F4DDA0" w:rsidR="001F02BA" w:rsidRPr="00CC361E" w:rsidRDefault="001F02BA" w:rsidP="00FD7F59">
      <w:pPr>
        <w:pStyle w:val="ListParagraph"/>
        <w:numPr>
          <w:ilvl w:val="0"/>
          <w:numId w:val="33"/>
        </w:numPr>
        <w:ind w:left="851" w:hanging="425"/>
        <w:rPr>
          <w:rFonts w:ascii="Calibri" w:hAnsi="Calibri"/>
          <w:sz w:val="24"/>
          <w:szCs w:val="24"/>
        </w:rPr>
      </w:pPr>
      <w:r w:rsidRPr="00CC361E">
        <w:rPr>
          <w:rFonts w:ascii="Calibri" w:hAnsi="Calibri"/>
          <w:sz w:val="24"/>
          <w:szCs w:val="24"/>
        </w:rPr>
        <w:t xml:space="preserve">Laporan kemajuan fisik pelaksanaan pembangunan gedung yang didukung data yang dapat dipertanggungjawabkan dan dilaporkan ke </w:t>
      </w:r>
      <w:r w:rsidRPr="00CC361E">
        <w:rPr>
          <w:rFonts w:ascii="Calibri" w:hAnsi="Calibri" w:cs="Calibri"/>
          <w:sz w:val="24"/>
          <w:szCs w:val="24"/>
        </w:rPr>
        <w:t xml:space="preserve">Direktorat Pembinaan Kelembagaan Perguruan Tinggi, </w:t>
      </w:r>
      <w:r w:rsidR="003B2307" w:rsidRPr="00CC361E">
        <w:rPr>
          <w:rFonts w:ascii="Calibri" w:hAnsi="Calibri" w:cs="Calibri"/>
          <w:sz w:val="24"/>
          <w:szCs w:val="24"/>
        </w:rPr>
        <w:t>Kemenristekdikti</w:t>
      </w:r>
      <w:r w:rsidRPr="00CC361E">
        <w:rPr>
          <w:rFonts w:ascii="Calibri" w:hAnsi="Calibri" w:cs="Calibri"/>
          <w:sz w:val="24"/>
          <w:szCs w:val="24"/>
        </w:rPr>
        <w:t xml:space="preserve">, </w:t>
      </w:r>
      <w:r w:rsidRPr="00CC361E">
        <w:rPr>
          <w:rFonts w:ascii="Calibri" w:hAnsi="Calibri"/>
          <w:sz w:val="24"/>
          <w:szCs w:val="24"/>
        </w:rPr>
        <w:t>sebagai syarat pengajuan termin pembayaran berikutnya.</w:t>
      </w:r>
    </w:p>
    <w:p w14:paraId="75EEC59D" w14:textId="48CB1BF7" w:rsidR="001F02BA" w:rsidRPr="00CC361E" w:rsidRDefault="001F02BA" w:rsidP="00FD7F59">
      <w:pPr>
        <w:pStyle w:val="ListParagraph"/>
        <w:numPr>
          <w:ilvl w:val="0"/>
          <w:numId w:val="33"/>
        </w:numPr>
        <w:ind w:left="851" w:hanging="425"/>
        <w:rPr>
          <w:rFonts w:ascii="Calibri" w:hAnsi="Calibri"/>
          <w:sz w:val="24"/>
          <w:szCs w:val="24"/>
        </w:rPr>
      </w:pPr>
      <w:r w:rsidRPr="00CC361E">
        <w:rPr>
          <w:rFonts w:ascii="Calibri" w:hAnsi="Calibri"/>
          <w:sz w:val="24"/>
          <w:szCs w:val="24"/>
        </w:rPr>
        <w:t>Laporan Akhir Pelaksanaan PP-PTS sesuai format yang telah ditentukan sebanyak 3 (tiga) eksemplar selamba</w:t>
      </w:r>
      <w:r w:rsidR="009769AE" w:rsidRPr="00CC361E">
        <w:rPr>
          <w:rFonts w:ascii="Calibri" w:hAnsi="Calibri"/>
          <w:sz w:val="24"/>
          <w:szCs w:val="24"/>
        </w:rPr>
        <w:t xml:space="preserve">t-lambatnya tanggal </w:t>
      </w:r>
      <w:r w:rsidR="00BA76E5" w:rsidRPr="00CC361E">
        <w:rPr>
          <w:rFonts w:ascii="Calibri" w:hAnsi="Calibri"/>
          <w:b/>
          <w:sz w:val="24"/>
          <w:szCs w:val="24"/>
        </w:rPr>
        <w:t>10</w:t>
      </w:r>
      <w:r w:rsidR="00FD7F59" w:rsidRPr="00CC361E">
        <w:rPr>
          <w:rFonts w:ascii="Calibri" w:hAnsi="Calibri"/>
          <w:b/>
          <w:sz w:val="24"/>
          <w:szCs w:val="24"/>
        </w:rPr>
        <w:t xml:space="preserve"> Desember</w:t>
      </w:r>
      <w:r w:rsidR="009769AE" w:rsidRPr="00CC361E">
        <w:rPr>
          <w:rFonts w:ascii="Calibri" w:hAnsi="Calibri"/>
          <w:b/>
          <w:sz w:val="24"/>
          <w:szCs w:val="24"/>
        </w:rPr>
        <w:t xml:space="preserve"> 201</w:t>
      </w:r>
      <w:r w:rsidR="00D40BDF" w:rsidRPr="00CC361E">
        <w:rPr>
          <w:rFonts w:ascii="Calibri" w:hAnsi="Calibri"/>
          <w:b/>
          <w:sz w:val="24"/>
          <w:szCs w:val="24"/>
        </w:rPr>
        <w:t>8</w:t>
      </w:r>
      <w:r w:rsidRPr="00CC361E">
        <w:rPr>
          <w:rFonts w:ascii="Calibri" w:hAnsi="Calibri"/>
          <w:sz w:val="24"/>
          <w:szCs w:val="24"/>
        </w:rPr>
        <w:t xml:space="preserve"> yang didukung data yang dapat dipertanggungjawabkan.</w:t>
      </w:r>
    </w:p>
    <w:p w14:paraId="699C33B5" w14:textId="77777777" w:rsidR="0008702D" w:rsidRPr="00CC361E" w:rsidRDefault="0008702D">
      <w:pPr>
        <w:spacing w:after="200"/>
        <w:ind w:left="0"/>
        <w:jc w:val="left"/>
        <w:rPr>
          <w:rFonts w:ascii="Calibri" w:hAnsi="Calibri"/>
          <w:sz w:val="24"/>
          <w:szCs w:val="24"/>
        </w:rPr>
      </w:pPr>
      <w:r w:rsidRPr="00CC361E">
        <w:rPr>
          <w:rFonts w:ascii="Calibri" w:hAnsi="Calibri"/>
          <w:sz w:val="24"/>
          <w:szCs w:val="24"/>
        </w:rPr>
        <w:br w:type="page"/>
      </w:r>
    </w:p>
    <w:p w14:paraId="03507565" w14:textId="77777777" w:rsidR="0056684F" w:rsidRPr="00CC361E" w:rsidRDefault="0056684F" w:rsidP="0008702D">
      <w:pPr>
        <w:pStyle w:val="Heading2"/>
        <w:ind w:left="0"/>
        <w:rPr>
          <w:rFonts w:ascii="Calibri" w:hAnsi="Calibri"/>
          <w:sz w:val="24"/>
          <w:szCs w:val="24"/>
          <w:lang w:val="en-US"/>
        </w:rPr>
        <w:sectPr w:rsidR="0056684F" w:rsidRPr="00CC361E" w:rsidSect="0013416B">
          <w:headerReference w:type="first" r:id="rId20"/>
          <w:footerReference w:type="first" r:id="rId21"/>
          <w:pgSz w:w="11906" w:h="16838"/>
          <w:pgMar w:top="1440" w:right="1440" w:bottom="1440" w:left="1440" w:header="709" w:footer="709" w:gutter="0"/>
          <w:pgNumType w:start="1"/>
          <w:cols w:space="708"/>
          <w:titlePg/>
          <w:docGrid w:linePitch="360"/>
        </w:sectPr>
      </w:pPr>
    </w:p>
    <w:p w14:paraId="22612E5E" w14:textId="77777777" w:rsidR="00651331" w:rsidRPr="00CC361E" w:rsidRDefault="00651331" w:rsidP="00651331">
      <w:pPr>
        <w:pStyle w:val="Heading2"/>
        <w:ind w:left="0"/>
        <w:rPr>
          <w:rFonts w:ascii="Calibri" w:hAnsi="Calibri"/>
          <w:sz w:val="24"/>
          <w:szCs w:val="24"/>
        </w:rPr>
      </w:pPr>
      <w:r w:rsidRPr="00CC361E">
        <w:rPr>
          <w:rFonts w:ascii="Calibri" w:hAnsi="Calibri"/>
          <w:sz w:val="24"/>
          <w:szCs w:val="24"/>
          <w:lang w:val="en-US"/>
        </w:rPr>
        <w:lastRenderedPageBreak/>
        <w:t>LAMPIRAN</w:t>
      </w:r>
      <w:r w:rsidRPr="00CC361E">
        <w:rPr>
          <w:rFonts w:ascii="Calibri" w:hAnsi="Calibri"/>
          <w:sz w:val="24"/>
          <w:szCs w:val="24"/>
        </w:rPr>
        <w:t xml:space="preserve"> 1</w:t>
      </w:r>
    </w:p>
    <w:p w14:paraId="053C80E7" w14:textId="77777777" w:rsidR="00651331" w:rsidRPr="00CC361E" w:rsidRDefault="00651331" w:rsidP="00651331">
      <w:pPr>
        <w:spacing w:after="0" w:line="240" w:lineRule="auto"/>
        <w:jc w:val="center"/>
        <w:rPr>
          <w:rFonts w:ascii="Calibri" w:hAnsi="Calibri"/>
          <w:b/>
          <w:sz w:val="24"/>
          <w:szCs w:val="24"/>
        </w:rPr>
      </w:pPr>
      <w:r w:rsidRPr="00CC361E">
        <w:rPr>
          <w:rFonts w:ascii="Calibri" w:hAnsi="Calibri"/>
          <w:b/>
          <w:sz w:val="24"/>
          <w:szCs w:val="24"/>
        </w:rPr>
        <w:t>SPESIFIKASI RINCI BARANG</w:t>
      </w:r>
    </w:p>
    <w:p w14:paraId="7D29CC98" w14:textId="77777777" w:rsidR="00651331" w:rsidRPr="00CC361E" w:rsidRDefault="00651331" w:rsidP="00651331">
      <w:pPr>
        <w:spacing w:after="0" w:line="240" w:lineRule="auto"/>
        <w:jc w:val="center"/>
        <w:rPr>
          <w:rFonts w:ascii="Calibri" w:hAnsi="Calibri"/>
          <w:b/>
          <w:sz w:val="24"/>
          <w:szCs w:val="24"/>
        </w:rPr>
      </w:pPr>
    </w:p>
    <w:p w14:paraId="17E580B0" w14:textId="77777777" w:rsidR="0036266E" w:rsidRPr="00CC361E" w:rsidRDefault="0036266E" w:rsidP="0036266E">
      <w:pPr>
        <w:spacing w:after="0" w:line="240" w:lineRule="auto"/>
        <w:jc w:val="center"/>
        <w:rPr>
          <w:rFonts w:ascii="Calibri" w:hAnsi="Calibri"/>
          <w:b/>
          <w:sz w:val="24"/>
          <w:szCs w:val="24"/>
        </w:rPr>
      </w:pPr>
      <w:r w:rsidRPr="00CC361E">
        <w:rPr>
          <w:rFonts w:ascii="Calibri" w:hAnsi="Calibri"/>
          <w:b/>
          <w:sz w:val="24"/>
          <w:szCs w:val="24"/>
        </w:rPr>
        <w:t>SPESIFIKASI RINCI BARANG</w:t>
      </w:r>
    </w:p>
    <w:p w14:paraId="5A86AE50" w14:textId="77777777" w:rsidR="0036266E" w:rsidRPr="00CC361E" w:rsidRDefault="0036266E" w:rsidP="0036266E">
      <w:pPr>
        <w:spacing w:after="0" w:line="240" w:lineRule="auto"/>
        <w:jc w:val="center"/>
        <w:rPr>
          <w:rFonts w:ascii="Calibri" w:hAnsi="Calibri"/>
          <w:b/>
          <w:sz w:val="24"/>
          <w:szCs w:val="24"/>
        </w:rPr>
      </w:pPr>
    </w:p>
    <w:p w14:paraId="7BDA0CC0" w14:textId="77777777" w:rsidR="0036266E" w:rsidRPr="00CC361E" w:rsidRDefault="0036266E" w:rsidP="0036266E">
      <w:pPr>
        <w:spacing w:after="0" w:line="240" w:lineRule="auto"/>
        <w:jc w:val="center"/>
        <w:rPr>
          <w:rFonts w:ascii="Calibri" w:hAnsi="Calibri"/>
          <w:b/>
          <w:sz w:val="20"/>
        </w:rPr>
      </w:pPr>
    </w:p>
    <w:p w14:paraId="77280BD8" w14:textId="77777777" w:rsidR="0036266E" w:rsidRPr="00CC361E" w:rsidRDefault="0036266E" w:rsidP="0036266E">
      <w:pPr>
        <w:numPr>
          <w:ilvl w:val="0"/>
          <w:numId w:val="35"/>
        </w:numPr>
        <w:spacing w:before="0" w:after="0" w:line="240" w:lineRule="auto"/>
        <w:ind w:left="426" w:hanging="426"/>
        <w:contextualSpacing/>
        <w:rPr>
          <w:rFonts w:ascii="Calibri" w:hAnsi="Calibri"/>
          <w:b/>
          <w:sz w:val="20"/>
        </w:rPr>
      </w:pPr>
      <w:r w:rsidRPr="00CC361E">
        <w:rPr>
          <w:rFonts w:ascii="Calibri" w:hAnsi="Calibri"/>
          <w:b/>
          <w:sz w:val="20"/>
        </w:rPr>
        <w:t>LABORATORIUM DASAR BIOLOGI DAN KIMIA</w:t>
      </w:r>
    </w:p>
    <w:p w14:paraId="565B6576" w14:textId="77777777" w:rsidR="0036266E" w:rsidRPr="00CC361E" w:rsidRDefault="0036266E" w:rsidP="0036266E">
      <w:pPr>
        <w:spacing w:before="0" w:after="0" w:line="240" w:lineRule="auto"/>
        <w:contextualSpacing/>
        <w:rPr>
          <w:rFonts w:ascii="Calibri" w:hAnsi="Calibri"/>
          <w:b/>
          <w:sz w:val="20"/>
        </w:rPr>
      </w:pPr>
    </w:p>
    <w:tbl>
      <w:tblPr>
        <w:tblW w:w="50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08"/>
        <w:gridCol w:w="2137"/>
        <w:gridCol w:w="431"/>
        <w:gridCol w:w="7834"/>
        <w:gridCol w:w="2985"/>
      </w:tblGrid>
      <w:tr w:rsidR="0036266E" w:rsidRPr="00CC361E" w14:paraId="2FD002E1" w14:textId="77777777" w:rsidTr="00E005FC">
        <w:trPr>
          <w:trHeight w:val="283"/>
          <w:tblHeader/>
        </w:trPr>
        <w:tc>
          <w:tcPr>
            <w:tcW w:w="251" w:type="pct"/>
            <w:shd w:val="clear" w:color="auto" w:fill="auto"/>
            <w:vAlign w:val="center"/>
            <w:hideMark/>
          </w:tcPr>
          <w:p w14:paraId="0B5053C9" w14:textId="77777777" w:rsidR="0036266E" w:rsidRPr="00CC361E" w:rsidRDefault="0036266E" w:rsidP="00E005FC">
            <w:pPr>
              <w:spacing w:before="0" w:after="0" w:line="240" w:lineRule="auto"/>
              <w:ind w:left="57"/>
              <w:jc w:val="center"/>
              <w:rPr>
                <w:rFonts w:ascii="Calibri" w:eastAsia="Times New Roman" w:hAnsi="Calibri" w:cs="Arial"/>
                <w:b/>
                <w:bCs/>
                <w:color w:val="000000"/>
                <w:sz w:val="20"/>
                <w:lang w:eastAsia="id-ID"/>
              </w:rPr>
            </w:pPr>
            <w:r w:rsidRPr="00CC361E">
              <w:rPr>
                <w:rFonts w:ascii="Calibri" w:eastAsia="Times New Roman" w:hAnsi="Calibri" w:cs="Arial"/>
                <w:b/>
                <w:bCs/>
                <w:color w:val="000000"/>
                <w:sz w:val="20"/>
                <w:lang w:eastAsia="id-ID"/>
              </w:rPr>
              <w:t>No</w:t>
            </w:r>
          </w:p>
        </w:tc>
        <w:tc>
          <w:tcPr>
            <w:tcW w:w="758" w:type="pct"/>
            <w:shd w:val="clear" w:color="auto" w:fill="auto"/>
            <w:vAlign w:val="center"/>
            <w:hideMark/>
          </w:tcPr>
          <w:p w14:paraId="23AAF96C" w14:textId="77777777" w:rsidR="0036266E" w:rsidRPr="00CC361E" w:rsidRDefault="0036266E" w:rsidP="00E005FC">
            <w:pPr>
              <w:spacing w:before="0" w:after="0" w:line="240" w:lineRule="auto"/>
              <w:ind w:left="57"/>
              <w:jc w:val="center"/>
              <w:rPr>
                <w:rFonts w:ascii="Calibri" w:eastAsia="Times New Roman" w:hAnsi="Calibri" w:cs="Arial"/>
                <w:b/>
                <w:bCs/>
                <w:color w:val="000000"/>
                <w:sz w:val="20"/>
                <w:lang w:eastAsia="id-ID"/>
              </w:rPr>
            </w:pPr>
            <w:r w:rsidRPr="00CC361E">
              <w:rPr>
                <w:rFonts w:ascii="Calibri" w:eastAsia="Times New Roman" w:hAnsi="Calibri" w:cs="Arial"/>
                <w:b/>
                <w:bCs/>
                <w:color w:val="000000"/>
                <w:sz w:val="20"/>
                <w:lang w:eastAsia="id-ID"/>
              </w:rPr>
              <w:t>Nama Barang</w:t>
            </w:r>
          </w:p>
        </w:tc>
        <w:tc>
          <w:tcPr>
            <w:tcW w:w="2932" w:type="pct"/>
            <w:gridSpan w:val="2"/>
          </w:tcPr>
          <w:p w14:paraId="712F6EEF" w14:textId="77777777" w:rsidR="0036266E" w:rsidRPr="00CC361E" w:rsidRDefault="0036266E" w:rsidP="00E005FC">
            <w:pPr>
              <w:spacing w:before="0" w:after="0" w:line="240" w:lineRule="auto"/>
              <w:ind w:left="57"/>
              <w:jc w:val="center"/>
              <w:rPr>
                <w:rFonts w:ascii="Calibri" w:eastAsia="Times New Roman" w:hAnsi="Calibri" w:cs="Arial"/>
                <w:b/>
                <w:bCs/>
                <w:color w:val="000000"/>
                <w:sz w:val="20"/>
                <w:lang w:eastAsia="id-ID"/>
              </w:rPr>
            </w:pPr>
            <w:r w:rsidRPr="00CC361E">
              <w:rPr>
                <w:rFonts w:ascii="Calibri" w:eastAsia="Times New Roman" w:hAnsi="Calibri" w:cs="Arial"/>
                <w:b/>
                <w:bCs/>
                <w:color w:val="000000"/>
                <w:sz w:val="20"/>
                <w:lang w:eastAsia="id-ID"/>
              </w:rPr>
              <w:t>Spesifikasi</w:t>
            </w:r>
          </w:p>
        </w:tc>
        <w:tc>
          <w:tcPr>
            <w:tcW w:w="1059" w:type="pct"/>
            <w:vAlign w:val="center"/>
          </w:tcPr>
          <w:p w14:paraId="43BFCAB3" w14:textId="77777777" w:rsidR="0036266E" w:rsidRPr="00CC361E" w:rsidRDefault="0036266E" w:rsidP="00E005FC">
            <w:pPr>
              <w:spacing w:before="0" w:after="0" w:line="240" w:lineRule="auto"/>
              <w:ind w:left="57"/>
              <w:jc w:val="center"/>
              <w:rPr>
                <w:rFonts w:ascii="Calibri" w:eastAsia="Times New Roman" w:hAnsi="Calibri" w:cs="Arial"/>
                <w:b/>
                <w:bCs/>
                <w:color w:val="000000"/>
                <w:sz w:val="20"/>
                <w:lang w:eastAsia="id-ID"/>
              </w:rPr>
            </w:pPr>
            <w:r w:rsidRPr="00CC361E">
              <w:rPr>
                <w:rFonts w:ascii="Calibri" w:eastAsia="Times New Roman" w:hAnsi="Calibri" w:cs="Arial"/>
                <w:b/>
                <w:bCs/>
                <w:color w:val="000000"/>
                <w:sz w:val="20"/>
                <w:lang w:eastAsia="id-ID"/>
              </w:rPr>
              <w:t>Gambar</w:t>
            </w:r>
          </w:p>
        </w:tc>
      </w:tr>
      <w:tr w:rsidR="0036266E" w:rsidRPr="00CC361E" w14:paraId="1796C337" w14:textId="77777777" w:rsidTr="00E005FC">
        <w:trPr>
          <w:trHeight w:val="283"/>
        </w:trPr>
        <w:tc>
          <w:tcPr>
            <w:tcW w:w="251" w:type="pct"/>
            <w:vMerge w:val="restart"/>
          </w:tcPr>
          <w:p w14:paraId="5A0B4103"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1.</w:t>
            </w:r>
          </w:p>
        </w:tc>
        <w:tc>
          <w:tcPr>
            <w:tcW w:w="758" w:type="pct"/>
            <w:vMerge w:val="restart"/>
          </w:tcPr>
          <w:p w14:paraId="7CC9F0AB"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Chemistry - Biology Experiments</w:t>
            </w:r>
          </w:p>
        </w:tc>
        <w:tc>
          <w:tcPr>
            <w:tcW w:w="153" w:type="pct"/>
          </w:tcPr>
          <w:p w14:paraId="6A22D57E" w14:textId="77777777" w:rsidR="0036266E" w:rsidRPr="00CC361E" w:rsidRDefault="0036266E" w:rsidP="0036266E">
            <w:pPr>
              <w:pStyle w:val="ListParagraph"/>
              <w:numPr>
                <w:ilvl w:val="0"/>
                <w:numId w:val="44"/>
              </w:numPr>
              <w:spacing w:before="0" w:after="0" w:line="240" w:lineRule="auto"/>
              <w:ind w:left="57" w:firstLine="0"/>
              <w:rPr>
                <w:rFonts w:ascii="Calibri" w:hAnsi="Calibri" w:cs="Arial"/>
                <w:color w:val="000000"/>
                <w:sz w:val="20"/>
              </w:rPr>
            </w:pPr>
          </w:p>
        </w:tc>
        <w:tc>
          <w:tcPr>
            <w:tcW w:w="2779" w:type="pct"/>
            <w:shd w:val="clear" w:color="auto" w:fill="auto"/>
          </w:tcPr>
          <w:p w14:paraId="556528E6" w14:textId="77777777" w:rsidR="0036266E" w:rsidRPr="00CC361E" w:rsidRDefault="0036266E" w:rsidP="00E005FC">
            <w:pPr>
              <w:spacing w:before="0" w:after="0" w:line="240" w:lineRule="auto"/>
              <w:ind w:left="57"/>
              <w:rPr>
                <w:rFonts w:ascii="Calibri" w:hAnsi="Calibri" w:cs="Arial"/>
                <w:color w:val="000000"/>
                <w:sz w:val="20"/>
              </w:rPr>
            </w:pPr>
            <w:r w:rsidRPr="00CC361E">
              <w:rPr>
                <w:rFonts w:ascii="Calibri" w:hAnsi="Calibri" w:cs="Arial"/>
                <w:color w:val="000000"/>
                <w:sz w:val="20"/>
              </w:rPr>
              <w:t>Contains all probeware needed to perform the 17 experiments in the Advanced Chemistry lab manual and all the probeware for 22 of the 28 labs from the Chemistry Through Inquiry Teacher Guide. Consist of : 1. Advanced Chemistry Sensor, 2. Colorimeter, 3. High Accuracy Drop Counter, 4. Voltage/Current Sensor, 5. Fast Response Temperature Probes (3), 6. Oxidation Reduction Potential Probe. Include : Universal Interface and Capstone Software, single user lisence.</w:t>
            </w:r>
          </w:p>
        </w:tc>
        <w:tc>
          <w:tcPr>
            <w:tcW w:w="1059" w:type="pct"/>
          </w:tcPr>
          <w:p w14:paraId="24DEEF80"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cs="Arial"/>
                <w:noProof/>
                <w:sz w:val="20"/>
                <w:lang w:val="en-US"/>
              </w:rPr>
              <w:drawing>
                <wp:inline distT="0" distB="0" distL="0" distR="0" wp14:anchorId="5AC7981D" wp14:editId="3623728B">
                  <wp:extent cx="1716405" cy="12617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6405" cy="1261745"/>
                          </a:xfrm>
                          <a:prstGeom prst="rect">
                            <a:avLst/>
                          </a:prstGeom>
                        </pic:spPr>
                      </pic:pic>
                    </a:graphicData>
                  </a:graphic>
                </wp:inline>
              </w:drawing>
            </w:r>
          </w:p>
        </w:tc>
      </w:tr>
      <w:tr w:rsidR="0036266E" w:rsidRPr="00CC361E" w14:paraId="03DE7203" w14:textId="77777777" w:rsidTr="00E005FC">
        <w:trPr>
          <w:trHeight w:val="283"/>
        </w:trPr>
        <w:tc>
          <w:tcPr>
            <w:tcW w:w="251" w:type="pct"/>
            <w:vMerge/>
          </w:tcPr>
          <w:p w14:paraId="0DCBD3EC"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5F8DCE63"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p>
        </w:tc>
        <w:tc>
          <w:tcPr>
            <w:tcW w:w="153" w:type="pct"/>
          </w:tcPr>
          <w:p w14:paraId="5E339B02" w14:textId="77777777" w:rsidR="0036266E" w:rsidRPr="00CC361E" w:rsidRDefault="0036266E" w:rsidP="0036266E">
            <w:pPr>
              <w:pStyle w:val="ListParagraph"/>
              <w:numPr>
                <w:ilvl w:val="0"/>
                <w:numId w:val="44"/>
              </w:numPr>
              <w:spacing w:before="0" w:after="0" w:line="240" w:lineRule="auto"/>
              <w:ind w:left="57" w:firstLine="0"/>
              <w:rPr>
                <w:rFonts w:ascii="Calibri" w:hAnsi="Calibri" w:cs="Arial"/>
                <w:color w:val="000000"/>
                <w:sz w:val="20"/>
              </w:rPr>
            </w:pPr>
          </w:p>
        </w:tc>
        <w:tc>
          <w:tcPr>
            <w:tcW w:w="2779" w:type="pct"/>
            <w:shd w:val="clear" w:color="auto" w:fill="auto"/>
          </w:tcPr>
          <w:p w14:paraId="7CCE7CE8" w14:textId="77777777" w:rsidR="0036266E" w:rsidRPr="00CC361E" w:rsidRDefault="0036266E" w:rsidP="00E005FC">
            <w:pPr>
              <w:spacing w:before="0" w:after="0" w:line="240" w:lineRule="auto"/>
              <w:ind w:left="57"/>
              <w:rPr>
                <w:rFonts w:ascii="Calibri" w:hAnsi="Calibri" w:cs="Arial"/>
                <w:color w:val="000000"/>
                <w:sz w:val="20"/>
              </w:rPr>
            </w:pPr>
            <w:r w:rsidRPr="00CC361E">
              <w:rPr>
                <w:rFonts w:ascii="Calibri" w:hAnsi="Calibri" w:cs="Arial"/>
                <w:color w:val="000000"/>
                <w:sz w:val="20"/>
              </w:rPr>
              <w:t>Contains the essential sensor and probeware components to complete experiments found in the College Biology Instructor Guide-that's 26 challenging lab activities centered around topics including: The Cell, Biotechnology, Genetics, Animal and Plant Physiology, Ecology.; Consist of : 1. EcoChamber, 2. Metabolism Chamber, 3. Aquatic Productivity Bottles, 4. Carbon Dioxide Gas Sensor, 5. Barometer/Low Pressure Sensor, 6. Colorimeter Sensor, 7. Oxygen Gas Sensor, 8. Quad Temperature Sensor, 9. Advanced Water Quality Sensor, 10. Ethanol Sensor, 11. Blood Pressure Sensor, 12. Photosynthesis Tank. Include : Universal Interface and Capstone Software, single user lisence</w:t>
            </w:r>
          </w:p>
        </w:tc>
        <w:tc>
          <w:tcPr>
            <w:tcW w:w="1059" w:type="pct"/>
          </w:tcPr>
          <w:p w14:paraId="189AC0AD" w14:textId="77777777" w:rsidR="0036266E" w:rsidRPr="00CC361E" w:rsidRDefault="0036266E" w:rsidP="00E005FC">
            <w:pPr>
              <w:spacing w:before="0" w:after="0" w:line="240" w:lineRule="auto"/>
              <w:ind w:left="57"/>
              <w:jc w:val="center"/>
              <w:rPr>
                <w:rFonts w:ascii="Calibri" w:hAnsi="Calibri" w:cs="Arial"/>
                <w:noProof/>
                <w:sz w:val="20"/>
                <w:lang w:eastAsia="id-ID"/>
              </w:rPr>
            </w:pPr>
            <w:r w:rsidRPr="00CC361E">
              <w:rPr>
                <w:rFonts w:ascii="Calibri" w:hAnsi="Calibri" w:cs="Arial"/>
                <w:noProof/>
                <w:sz w:val="20"/>
                <w:lang w:val="en-US"/>
              </w:rPr>
              <w:drawing>
                <wp:inline distT="0" distB="0" distL="0" distR="0" wp14:anchorId="08EE0874" wp14:editId="2EC70855">
                  <wp:extent cx="1716405" cy="7277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6405" cy="727710"/>
                          </a:xfrm>
                          <a:prstGeom prst="rect">
                            <a:avLst/>
                          </a:prstGeom>
                        </pic:spPr>
                      </pic:pic>
                    </a:graphicData>
                  </a:graphic>
                </wp:inline>
              </w:drawing>
            </w:r>
          </w:p>
        </w:tc>
      </w:tr>
      <w:tr w:rsidR="0036266E" w:rsidRPr="00CC361E" w14:paraId="6110E4AC" w14:textId="77777777" w:rsidTr="00E005FC">
        <w:trPr>
          <w:trHeight w:val="283"/>
        </w:trPr>
        <w:tc>
          <w:tcPr>
            <w:tcW w:w="251" w:type="pct"/>
            <w:vMerge w:val="restart"/>
          </w:tcPr>
          <w:p w14:paraId="07C8834F"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lastRenderedPageBreak/>
              <w:t>2.</w:t>
            </w:r>
          </w:p>
        </w:tc>
        <w:tc>
          <w:tcPr>
            <w:tcW w:w="758" w:type="pct"/>
            <w:vMerge w:val="restart"/>
          </w:tcPr>
          <w:p w14:paraId="3262133D"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UV-Visible Spectrophotometer</w:t>
            </w:r>
          </w:p>
        </w:tc>
        <w:tc>
          <w:tcPr>
            <w:tcW w:w="153" w:type="pct"/>
          </w:tcPr>
          <w:p w14:paraId="7788E512" w14:textId="77777777" w:rsidR="0036266E" w:rsidRPr="00CC361E" w:rsidRDefault="0036266E" w:rsidP="0036266E">
            <w:pPr>
              <w:pStyle w:val="ListParagraph"/>
              <w:numPr>
                <w:ilvl w:val="0"/>
                <w:numId w:val="45"/>
              </w:numPr>
              <w:spacing w:before="0" w:after="0" w:line="240" w:lineRule="auto"/>
              <w:ind w:left="57"/>
              <w:rPr>
                <w:rFonts w:ascii="Calibri" w:hAnsi="Calibri" w:cs="Arial"/>
                <w:color w:val="000000"/>
                <w:sz w:val="20"/>
              </w:rPr>
            </w:pPr>
            <w:r w:rsidRPr="00CC361E">
              <w:rPr>
                <w:rFonts w:ascii="Calibri" w:hAnsi="Calibri" w:cs="Arial"/>
                <w:color w:val="000000"/>
                <w:sz w:val="20"/>
              </w:rPr>
              <w:t>a.</w:t>
            </w:r>
          </w:p>
        </w:tc>
        <w:tc>
          <w:tcPr>
            <w:tcW w:w="2779" w:type="pct"/>
            <w:shd w:val="clear" w:color="auto" w:fill="auto"/>
          </w:tcPr>
          <w:p w14:paraId="59C8E28B"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 xml:space="preserve">UV Visible spectrophotometer; 6-cell holder; Optical design : Dual beam-interface reference detector;  Spectral bandwidth : 1.8 nm;  Light source (typical lifetime) : Xenon flash lamp;  Detectors : Dual silicon photodiodes;  Wavelength range : 190-1100 nm;  Wavelength accuracy : ±1.0 nm;  Wavelength repeatability : ±0.5 nm;  Wavelength slew speed : 11,000 nm/min;  Wavelength scan speed : 10-4200 nm/min;  Wavelength data interval for scanning : 0.2, 0.5, 1.0, 2.0, 3.0, 5.0 nm;  Photometric linear range : up to 3.5 A at 260 nm;  Photometric display : -0.5 – 5.0A; 1.5 – 125%T; ±9999C;  Photometric accuracy : ± 0.005 A at 1.0 A 0.010 A K2Cr207;  Photometric noise : &lt; 0.00025 at 0.0 A, &lt; 0.00050 at 1.0 A, &lt; 0.00080 at 2.0 A, RMS at 260 nm;  Photometric drift : &lt; 0.0005 A/hr;  Stray light : &lt; 0.08% T at 220, 340 nm (Nal, NaNo2) &lt; 1.0% T at 198-200 nm (KCL);  Display : Graphical with LCD backlight 9.7 x 7.1 cm (3.8 x 2.8 in);  Keypad : Sealed membrane with tectile response keys;  Printer: 40 col internal (text/graphic);  External USB printer (HP PCL 3.0 and greater);  Connectivity : USB type A port for USB memory device (front panel);  USB type B port for optional computer connectivity (rear panel);  USB type A port for external prntr (rear panel);  Power requirements : Selectable automatically, 100-240 V, 50-60 Hz;  Includes : quartz cuvette (6 pcs), Printer; US power cord, 6-position automatic cell holder, Single cuvette holder, full range scanning, fast scanning capability,  </w:t>
            </w:r>
          </w:p>
        </w:tc>
        <w:tc>
          <w:tcPr>
            <w:tcW w:w="1059" w:type="pct"/>
          </w:tcPr>
          <w:p w14:paraId="0AA7C3D8"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24977594" wp14:editId="61867A4B">
                  <wp:extent cx="1716405" cy="1716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6405" cy="1716405"/>
                          </a:xfrm>
                          <a:prstGeom prst="rect">
                            <a:avLst/>
                          </a:prstGeom>
                        </pic:spPr>
                      </pic:pic>
                    </a:graphicData>
                  </a:graphic>
                </wp:inline>
              </w:drawing>
            </w:r>
          </w:p>
        </w:tc>
      </w:tr>
      <w:tr w:rsidR="0036266E" w:rsidRPr="00CC361E" w14:paraId="5B92DB2F" w14:textId="77777777" w:rsidTr="00E005FC">
        <w:trPr>
          <w:trHeight w:val="283"/>
        </w:trPr>
        <w:tc>
          <w:tcPr>
            <w:tcW w:w="251" w:type="pct"/>
            <w:vMerge/>
          </w:tcPr>
          <w:p w14:paraId="602184F5"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00F6891E"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p>
        </w:tc>
        <w:tc>
          <w:tcPr>
            <w:tcW w:w="153" w:type="pct"/>
          </w:tcPr>
          <w:p w14:paraId="0CF6FCC6" w14:textId="77777777" w:rsidR="0036266E" w:rsidRPr="00CC361E" w:rsidRDefault="0036266E" w:rsidP="0036266E">
            <w:pPr>
              <w:pStyle w:val="ListParagraph"/>
              <w:numPr>
                <w:ilvl w:val="0"/>
                <w:numId w:val="45"/>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7A4BE63C"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 xml:space="preserve">Optical System Split beam; Scan Speed Selectable; Wavelength range 190 – 1100nm; Wavelength Accuracy : ± 0.1 nm; Wavelength Reproducibility : ?0.2nm; Spectral Bandwidth : 2.0 nm; Photometric mode : Transmittance, Absorbance, Energy; Photometric Range : -0.3 – 3.0 Abs; Photometric accuracy :  0.002A (0-0.5A), 0.004A (0.5 -1.0A), 0.3%T (0-100%T); Photometric Reproducibility : 0.001Abs (0 – 0.5A), 0.002A (0.5 - 1.0A), 0.15%T (0 -100%T); Photometric Noise : 0.001A (500nm) 30min warm-up; Baseline Flatness : 0.002A (200 - 1000nm); Baseline Stability : 0.001A/h (500nm, 0Abs), 2hr warm-up; Stray Light : ? 0.05% T (220nm NaI, 340 nm NaNO2); Standard Functionality : Photometric Measurement (Quantitative, Multi-wavelength, Spectrum and Kinetic Measurement with program card); Detector : Silicon photo diode; Light Source : Tungsten Halogen and Deuterium arc lamps; Display : Digital LCD Display; PC Interface : RS232; Power Supply : Switchable 95 - 250VAC 50 - 60Hz; Software Support : Local and UV Win; Weight : 11 Kg; Dimensions (Width, Depth, Height) : 476 mm, 362 mm, 225 mm; FEATURE &amp; FUNCTIONS: High performance fixed 2nm spectral bandwidth, Low stray light 0.05%T (T60U), Wavelength accuracy +/- 1nm (T60U), Holographic blazed grating 1200 lines /mm, Local control software for photometric fixed wavelength measurement, Easily upgraded to include quantitative analysis, multi wavelength spectrum &amp; kinetics, Built in cell holder storage, Robust modular design with a small footprint. Included: Mini Printer; STANDARD ACCESSORIES : 8 position 10mm path length motorised cell holder, 10mm Quartz cells (2 pcs), Black block for dark current correction, Fuse (2A),  Power </w:t>
            </w:r>
            <w:r w:rsidRPr="00CC361E">
              <w:rPr>
                <w:rFonts w:ascii="Calibri" w:hAnsi="Calibri" w:cs="Arial"/>
                <w:sz w:val="20"/>
              </w:rPr>
              <w:lastRenderedPageBreak/>
              <w:t>Cord, Instruction manual, Dust Cover, Quantitative program card</w:t>
            </w:r>
          </w:p>
        </w:tc>
        <w:tc>
          <w:tcPr>
            <w:tcW w:w="1059" w:type="pct"/>
          </w:tcPr>
          <w:p w14:paraId="4CCC7AE1"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lastRenderedPageBreak/>
              <w:drawing>
                <wp:inline distT="0" distB="0" distL="0" distR="0" wp14:anchorId="7F0E6CAE" wp14:editId="676C3C74">
                  <wp:extent cx="1687325" cy="1190445"/>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549" t="12017" r="8499" b="11186"/>
                          <a:stretch/>
                        </pic:blipFill>
                        <pic:spPr bwMode="auto">
                          <a:xfrm>
                            <a:off x="0" y="0"/>
                            <a:ext cx="1699834" cy="1199270"/>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48E65045" w14:textId="77777777" w:rsidTr="00E005FC">
        <w:trPr>
          <w:trHeight w:val="283"/>
        </w:trPr>
        <w:tc>
          <w:tcPr>
            <w:tcW w:w="251" w:type="pct"/>
            <w:vMerge/>
          </w:tcPr>
          <w:p w14:paraId="2BEF84EC"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1ECB2C53"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p>
        </w:tc>
        <w:tc>
          <w:tcPr>
            <w:tcW w:w="153" w:type="pct"/>
          </w:tcPr>
          <w:p w14:paraId="737036C7" w14:textId="77777777" w:rsidR="0036266E" w:rsidRPr="00CC361E" w:rsidRDefault="0036266E" w:rsidP="0036266E">
            <w:pPr>
              <w:pStyle w:val="ListParagraph"/>
              <w:numPr>
                <w:ilvl w:val="0"/>
                <w:numId w:val="45"/>
              </w:numPr>
              <w:spacing w:before="0" w:after="0" w:line="240" w:lineRule="auto"/>
              <w:ind w:left="57"/>
              <w:rPr>
                <w:rFonts w:ascii="Calibri" w:hAnsi="Calibri" w:cs="Arial"/>
                <w:sz w:val="20"/>
              </w:rPr>
            </w:pPr>
            <w:r w:rsidRPr="00CC361E">
              <w:rPr>
                <w:rFonts w:ascii="Calibri" w:hAnsi="Calibri" w:cs="Arial"/>
                <w:sz w:val="20"/>
              </w:rPr>
              <w:t>c.</w:t>
            </w:r>
          </w:p>
        </w:tc>
        <w:tc>
          <w:tcPr>
            <w:tcW w:w="2779" w:type="pct"/>
            <w:shd w:val="clear" w:color="auto" w:fill="auto"/>
          </w:tcPr>
          <w:p w14:paraId="32F26D33"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Optical Design : Double Beam with sample and reference cuvette; positions; Czerny-Turner Monochromator;  Spectral Bandwidth : 1 nm; Light Source : Xenon flash lamp; Detector : Dual Silicon Photodiodes; Scan Ordinate Modes : Absorbance, % Transmittance, % Reflectance, Kubelka-Munk, log (1/R), log (Abs), Abs*Factor, Intensity; Wavelength Range : 190 –1100 nm; Wavelength Accuracy : ±0.2 nm (541.9, 546.1 nm mercury lines) ±0.5 nm (full range 190–1100 nm); Wavelength Repeatability : ?0.01 nm (546.1 nm mercury line, SD of 10 measurements); Scanning Speed : &lt;1 to 6000 nm/min; variable; Data Intervals : 10, 5, 2, 1.0, 0.5, 0.2, 0.1 nm; Photometric Range : &gt; 3.5 Abs; Photometric Display Range : -0.3 to 4.0 A; Photometric Accuracy :1A: ±0.002 A; 2A: ±0.004 A; Measured at 440 nm using neutral density filters traceable to NIST; Photometric Repeatability : ±0.0002 A; Photometric Noise 0A: ?0.00008 A; 260 nm, 1.0 nm SBW, RMS; Photometric Drift (Stability) : &lt;0.0005 A/hr; 500 nm, 1.0 nm SBW, 1 hour warm-up; Stray light : KCl, 198 nm: ?0.40% T,  NaI, 220 nm: ?0.027% T, NaNO2, 340 nm: &lt;0.025% T; Baseline flatness: ±0.0006 A; 200–800 nm, 1.0 nm SBW, smoothing, Keypad : Sealed Membrane, Electrical Supply : 100 – 240 V, 50 – 60 Hz, Selected Automatically; 150 W maximum, Include : Euro/US/UK power cords, Single Position Cell Holder, Stylus for touchscreen interaction, INSIGHT 2 software for Computer control of instrument and off-line data analysis, USB memory device, Quartz cuvette; Qty : 6 pcs, Personal Computer core i5 branded; Printer ink jet.</w:t>
            </w:r>
          </w:p>
        </w:tc>
        <w:tc>
          <w:tcPr>
            <w:tcW w:w="1059" w:type="pct"/>
          </w:tcPr>
          <w:p w14:paraId="19540F94" w14:textId="77777777" w:rsidR="0036266E" w:rsidRPr="00CC361E" w:rsidRDefault="0036266E" w:rsidP="00E005FC">
            <w:pPr>
              <w:spacing w:before="0" w:after="0" w:line="240" w:lineRule="auto"/>
              <w:ind w:left="57"/>
              <w:jc w:val="center"/>
              <w:rPr>
                <w:rFonts w:ascii="Calibri" w:hAnsi="Calibri" w:cs="Arial"/>
                <w:noProof/>
                <w:sz w:val="20"/>
                <w:lang w:eastAsia="id-ID"/>
              </w:rPr>
            </w:pPr>
            <w:r w:rsidRPr="00CC361E">
              <w:rPr>
                <w:rFonts w:ascii="Calibri" w:hAnsi="Calibri"/>
                <w:noProof/>
                <w:lang w:val="en-US"/>
              </w:rPr>
              <w:drawing>
                <wp:inline distT="0" distB="0" distL="0" distR="0" wp14:anchorId="3E5827E6" wp14:editId="56FF82C3">
                  <wp:extent cx="1686569" cy="82813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549" t="15766" r="6488" b="12386"/>
                          <a:stretch/>
                        </pic:blipFill>
                        <pic:spPr bwMode="auto">
                          <a:xfrm>
                            <a:off x="0" y="0"/>
                            <a:ext cx="1705059" cy="837215"/>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1FADDA1E" w14:textId="77777777" w:rsidTr="00E005FC">
        <w:trPr>
          <w:trHeight w:val="283"/>
        </w:trPr>
        <w:tc>
          <w:tcPr>
            <w:tcW w:w="251" w:type="pct"/>
            <w:vMerge/>
          </w:tcPr>
          <w:p w14:paraId="46A2470D"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5A8C8B59"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p>
        </w:tc>
        <w:tc>
          <w:tcPr>
            <w:tcW w:w="153" w:type="pct"/>
          </w:tcPr>
          <w:p w14:paraId="5CCAB610" w14:textId="77777777" w:rsidR="0036266E" w:rsidRPr="00CC361E" w:rsidRDefault="0036266E" w:rsidP="0036266E">
            <w:pPr>
              <w:pStyle w:val="ListParagraph"/>
              <w:numPr>
                <w:ilvl w:val="0"/>
                <w:numId w:val="45"/>
              </w:numPr>
              <w:spacing w:before="0" w:after="0" w:line="240" w:lineRule="auto"/>
              <w:ind w:left="57"/>
              <w:rPr>
                <w:rFonts w:ascii="Calibri" w:hAnsi="Calibri" w:cs="Arial"/>
                <w:sz w:val="20"/>
              </w:rPr>
            </w:pPr>
            <w:r w:rsidRPr="00CC361E">
              <w:rPr>
                <w:rFonts w:ascii="Calibri" w:hAnsi="Calibri" w:cs="Arial"/>
                <w:sz w:val="20"/>
              </w:rPr>
              <w:t>d.</w:t>
            </w:r>
          </w:p>
        </w:tc>
        <w:tc>
          <w:tcPr>
            <w:tcW w:w="2779" w:type="pct"/>
            <w:shd w:val="clear" w:color="auto" w:fill="auto"/>
          </w:tcPr>
          <w:p w14:paraId="67B770C2"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 xml:space="preserve">Wavelength range 190 to 1100 nm; Spectral bandwidth 1 nm (190 to 1100 nm); Wavelength display 0,1 nm increment; Wavelength setting 0,1 nm increment (1 nm increments when setting scanning range); Wavelength accuracy ± 1,0 nm at D2 peak 656.1 nm, ± 0,3 nm for enire range; Wavelength repeatability ± 0,1 nm; Wavelength slew rate About 6000 nm/min; Wavelength scanning speed 3000 to 2 nm/min; Lamp interchange wavelength Automatic interchange linked to wvelength. The interchange wavelength can be set freely in the range of 295 to 364 nm; Stray light Less than 0,02% at 220 nm (Nal), Less than 0,02% at 340 nm (NaNO2), Less than 0,01% at 198 nm (KCl); Photometric system Double beam optics; Photometric range Absorbance: -4 to 4 Abs, Transmittance: 0% to 400%; Photometric accuracy ±0,002 Abs at 0,5 Abs, ±0.004 Abs at 1,0 Abs, ±0.006 Abs at 2,0 Abs; Photometric repeatability Less than ±0,001 Abs at 0,5 Abs, Less than ±0.001 Abs at 1,0 Abs, Less than ±0.003 Abs at 2,0 Abs; Noise level Less than 0,00005 Abs (700 nm); Baseline flatness Less than ±0,0006 Abs at 1100 nm to 190 nm (one hour after light source is turned ON); Baseline stability Less than ±0,0003 Abs/Hr at 700 nm (one hour after light source is turned ON); Light source 20-W Halogen lamp and Deuterium lamp (socket type). Built-in light source auto position adjustment. Monochromator Blazed holographic grating in Czerny-Turner mounting; Detector </w:t>
            </w:r>
            <w:r w:rsidRPr="00CC361E">
              <w:rPr>
                <w:rFonts w:ascii="Calibri" w:hAnsi="Calibri" w:cs="Arial"/>
                <w:sz w:val="20"/>
              </w:rPr>
              <w:lastRenderedPageBreak/>
              <w:t>Silicone photodiode; INCLUDEED: Personal Computer (Desktop) BRANDED: Processor Core i3-6100, Memory 4GB DDR3, Hard disk 500GB, Chipset Intel H110 Express, Memory Up to 32GB DDR4 -2133, Integrated Intel HD Graphics , Integrated Realtek RTL8111G-CG; Integrated Gigabit Ethernet Controller, HP Parallel Port Seral Port, HP USB Wired Keyboard &amp; Mouse, DVD RW, PS 180 watt, 6 USB 2.0 | 2 USB 3.0, 1 DVI; Monitor 18.5"; Printer Inkjet; UV 10mm quart cell (2 pcs); UPS 1KVA (1 unit)</w:t>
            </w:r>
          </w:p>
        </w:tc>
        <w:tc>
          <w:tcPr>
            <w:tcW w:w="1059" w:type="pct"/>
          </w:tcPr>
          <w:p w14:paraId="036DA05E" w14:textId="77777777" w:rsidR="0036266E" w:rsidRPr="00CC361E" w:rsidRDefault="0036266E" w:rsidP="00E005FC">
            <w:pPr>
              <w:spacing w:before="0" w:after="0" w:line="240" w:lineRule="auto"/>
              <w:ind w:left="57"/>
              <w:jc w:val="center"/>
              <w:rPr>
                <w:rFonts w:ascii="Calibri" w:hAnsi="Calibri" w:cs="Arial"/>
                <w:noProof/>
                <w:sz w:val="20"/>
                <w:lang w:eastAsia="id-ID"/>
              </w:rPr>
            </w:pPr>
            <w:r w:rsidRPr="00CC361E">
              <w:rPr>
                <w:rFonts w:ascii="Calibri" w:hAnsi="Calibri"/>
                <w:noProof/>
                <w:lang w:val="en-US"/>
              </w:rPr>
              <w:lastRenderedPageBreak/>
              <w:drawing>
                <wp:inline distT="0" distB="0" distL="0" distR="0" wp14:anchorId="2348555F" wp14:editId="28FFF1E2">
                  <wp:extent cx="1716405" cy="1308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6405" cy="1308100"/>
                          </a:xfrm>
                          <a:prstGeom prst="rect">
                            <a:avLst/>
                          </a:prstGeom>
                        </pic:spPr>
                      </pic:pic>
                    </a:graphicData>
                  </a:graphic>
                </wp:inline>
              </w:drawing>
            </w:r>
          </w:p>
        </w:tc>
      </w:tr>
      <w:tr w:rsidR="0036266E" w:rsidRPr="00CC361E" w14:paraId="6BF978E5" w14:textId="77777777" w:rsidTr="00E005FC">
        <w:trPr>
          <w:trHeight w:val="283"/>
        </w:trPr>
        <w:tc>
          <w:tcPr>
            <w:tcW w:w="251" w:type="pct"/>
            <w:vMerge w:val="restart"/>
          </w:tcPr>
          <w:p w14:paraId="6B956B91"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lastRenderedPageBreak/>
              <w:t>3.</w:t>
            </w:r>
          </w:p>
        </w:tc>
        <w:tc>
          <w:tcPr>
            <w:tcW w:w="758" w:type="pct"/>
            <w:vMerge w:val="restart"/>
          </w:tcPr>
          <w:p w14:paraId="5E4C7C21" w14:textId="77777777" w:rsidR="0036266E" w:rsidRPr="00CC361E" w:rsidRDefault="0036266E" w:rsidP="00E005FC">
            <w:pPr>
              <w:spacing w:before="0" w:after="0" w:line="240" w:lineRule="auto"/>
              <w:ind w:left="57"/>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Timbangan Analitik</w:t>
            </w:r>
          </w:p>
        </w:tc>
        <w:tc>
          <w:tcPr>
            <w:tcW w:w="153" w:type="pct"/>
          </w:tcPr>
          <w:p w14:paraId="3742F1C1" w14:textId="77777777" w:rsidR="0036266E" w:rsidRPr="00CC361E" w:rsidRDefault="0036266E" w:rsidP="0036266E">
            <w:pPr>
              <w:pStyle w:val="ListParagraph"/>
              <w:numPr>
                <w:ilvl w:val="0"/>
                <w:numId w:val="46"/>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1E4144F1"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capacity (g) 210; Repeatability (Std Dev) 0,1mg; Readability d (g) 0,0001; Linearity (mg) 0,3; Application modes : weighing, part counting, percent; platform size (mm) 90 dia. Cal Weight-Span (g) 100g or 200g; Cal Weight-Linearity (g) 100g+200g; Taring Time 1 Second; Stabilization Time 3 Seconds; Draftshield</w:t>
            </w:r>
          </w:p>
        </w:tc>
        <w:tc>
          <w:tcPr>
            <w:tcW w:w="1059" w:type="pct"/>
          </w:tcPr>
          <w:p w14:paraId="48FEA47F"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7DEF32CE" wp14:editId="5C7D0285">
                  <wp:extent cx="1716405" cy="17164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6405" cy="1716405"/>
                          </a:xfrm>
                          <a:prstGeom prst="rect">
                            <a:avLst/>
                          </a:prstGeom>
                        </pic:spPr>
                      </pic:pic>
                    </a:graphicData>
                  </a:graphic>
                </wp:inline>
              </w:drawing>
            </w:r>
          </w:p>
        </w:tc>
      </w:tr>
      <w:tr w:rsidR="0036266E" w:rsidRPr="00CC361E" w14:paraId="30B6CB0E" w14:textId="77777777" w:rsidTr="00E005FC">
        <w:trPr>
          <w:trHeight w:val="283"/>
        </w:trPr>
        <w:tc>
          <w:tcPr>
            <w:tcW w:w="251" w:type="pct"/>
            <w:vMerge/>
          </w:tcPr>
          <w:p w14:paraId="5C9FE472"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7D0BE1F8"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4BE8F143" w14:textId="77777777" w:rsidR="0036266E" w:rsidRPr="00CC361E" w:rsidRDefault="0036266E" w:rsidP="0036266E">
            <w:pPr>
              <w:pStyle w:val="ListParagraph"/>
              <w:numPr>
                <w:ilvl w:val="0"/>
                <w:numId w:val="46"/>
              </w:numPr>
              <w:spacing w:before="0" w:after="0" w:line="240" w:lineRule="auto"/>
              <w:ind w:left="57"/>
              <w:rPr>
                <w:rFonts w:ascii="Calibri" w:hAnsi="Calibri" w:cs="Arial"/>
                <w:sz w:val="20"/>
              </w:rPr>
            </w:pPr>
          </w:p>
        </w:tc>
        <w:tc>
          <w:tcPr>
            <w:tcW w:w="2779" w:type="pct"/>
            <w:shd w:val="clear" w:color="auto" w:fill="auto"/>
          </w:tcPr>
          <w:p w14:paraId="427C6F15"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Capacity: 220 g; Minimum display: 0.1 mg; Pan size: ø 91 mm; Repeatability: 0.1 mg; Linearity: ± 0.2 mg; Durable, high-performance aluminum alloy mass sensor, Automated calibration can be started by pressing keys.</w:t>
            </w:r>
          </w:p>
        </w:tc>
        <w:tc>
          <w:tcPr>
            <w:tcW w:w="1059" w:type="pct"/>
          </w:tcPr>
          <w:p w14:paraId="3ABE4701"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42D6818E" wp14:editId="3A350B3D">
                  <wp:extent cx="1716405" cy="24974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6405" cy="2497455"/>
                          </a:xfrm>
                          <a:prstGeom prst="rect">
                            <a:avLst/>
                          </a:prstGeom>
                        </pic:spPr>
                      </pic:pic>
                    </a:graphicData>
                  </a:graphic>
                </wp:inline>
              </w:drawing>
            </w:r>
          </w:p>
        </w:tc>
      </w:tr>
      <w:tr w:rsidR="0036266E" w:rsidRPr="00CC361E" w14:paraId="01EDF039" w14:textId="77777777" w:rsidTr="00E005FC">
        <w:trPr>
          <w:trHeight w:val="283"/>
        </w:trPr>
        <w:tc>
          <w:tcPr>
            <w:tcW w:w="251" w:type="pct"/>
            <w:vMerge/>
          </w:tcPr>
          <w:p w14:paraId="6F989BD2"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4C9EA8EC"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7DC33348" w14:textId="77777777" w:rsidR="0036266E" w:rsidRPr="00CC361E" w:rsidRDefault="0036266E" w:rsidP="0036266E">
            <w:pPr>
              <w:pStyle w:val="ListParagraph"/>
              <w:numPr>
                <w:ilvl w:val="0"/>
                <w:numId w:val="46"/>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44935149"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Maximum Capacity 220 g; Readability 0.1 mg; Repeatability (Test Weight) 0.1 mg (200 g); Minimum Weight (USP), Typical 0.16 g; Weighing Pan Diameter 90 mm; Interfaces RS232; Adjustment Internal; Resolution 0.1 mg; Housing Die-cast aluminum, plastic ABS; Dimensions (DxHxW) 344 mm x 344 mm x 210 mm; Hygenic Design</w:t>
            </w:r>
          </w:p>
        </w:tc>
        <w:tc>
          <w:tcPr>
            <w:tcW w:w="1059" w:type="pct"/>
          </w:tcPr>
          <w:p w14:paraId="62A22839"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1FFCF728" wp14:editId="46A284C2">
                  <wp:extent cx="1716405" cy="2172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6405" cy="2172970"/>
                          </a:xfrm>
                          <a:prstGeom prst="rect">
                            <a:avLst/>
                          </a:prstGeom>
                        </pic:spPr>
                      </pic:pic>
                    </a:graphicData>
                  </a:graphic>
                </wp:inline>
              </w:drawing>
            </w:r>
          </w:p>
        </w:tc>
      </w:tr>
      <w:tr w:rsidR="0036266E" w:rsidRPr="00CC361E" w14:paraId="2479D7BD" w14:textId="77777777" w:rsidTr="00E005FC">
        <w:trPr>
          <w:trHeight w:val="283"/>
        </w:trPr>
        <w:tc>
          <w:tcPr>
            <w:tcW w:w="251" w:type="pct"/>
            <w:vMerge w:val="restart"/>
          </w:tcPr>
          <w:p w14:paraId="20256232"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4</w:t>
            </w:r>
          </w:p>
        </w:tc>
        <w:tc>
          <w:tcPr>
            <w:tcW w:w="758" w:type="pct"/>
            <w:vMerge w:val="restart"/>
          </w:tcPr>
          <w:p w14:paraId="5534E771"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Universal Oven</w:t>
            </w:r>
          </w:p>
        </w:tc>
        <w:tc>
          <w:tcPr>
            <w:tcW w:w="153" w:type="pct"/>
          </w:tcPr>
          <w:p w14:paraId="699FAB45" w14:textId="77777777" w:rsidR="0036266E" w:rsidRPr="00CC361E" w:rsidRDefault="0036266E" w:rsidP="00DD5B46">
            <w:pPr>
              <w:pStyle w:val="ListParagraph"/>
              <w:numPr>
                <w:ilvl w:val="0"/>
                <w:numId w:val="53"/>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2D7A7260"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Gravity convection technology for gentle drying &amp; heating with low air turbulences; Perfect for working with materials that are sensitive to airflow such as powders and foils; Interior material: stainless steel 1.4301; Rounded interior corners; Microprocessor control; Automatic overtemperature alarm; Stackable with optional stacking kit; Easy calibration, routine check upon startup for optimum performance; Timer function: choice of weekly / hourly / realtime; Fresh air damper: electronically controlled; Access port for independent data monitoring; RS232 Interface; Programmable ramps and dwells; Boost function for accelerated heat-up; Dry alarm contact for connection of alarm device; Large, easy to view vacuum fluorescent digital display; Temperature range: 50-330°C; Spatial temperature deviation at 150°C: ± 3°C; Temperature deviation over time at 150°C: ± 0.3°C; Footprint: 0.36 m2; Chamber volume: 99 liter; Chamber dimensions:438 x 580 x 389 mm (WxHxD); Exterior dimensions: 640 x 820 x 565 mm (WxHxD); Number of shelves: 2 pcs supplied, max. 16 pcs; Max. shelf load: 25 kg; Power:  230V, 50Hz, 3,100 W, 13.5A.</w:t>
            </w:r>
          </w:p>
        </w:tc>
        <w:tc>
          <w:tcPr>
            <w:tcW w:w="1059" w:type="pct"/>
          </w:tcPr>
          <w:p w14:paraId="4D828D76"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63CBEE66" wp14:editId="2185BCC9">
                  <wp:extent cx="1716405" cy="2395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6405" cy="2395220"/>
                          </a:xfrm>
                          <a:prstGeom prst="rect">
                            <a:avLst/>
                          </a:prstGeom>
                        </pic:spPr>
                      </pic:pic>
                    </a:graphicData>
                  </a:graphic>
                </wp:inline>
              </w:drawing>
            </w:r>
          </w:p>
        </w:tc>
      </w:tr>
      <w:tr w:rsidR="0036266E" w:rsidRPr="00CC361E" w14:paraId="65440088" w14:textId="77777777" w:rsidTr="00E005FC">
        <w:trPr>
          <w:trHeight w:val="283"/>
        </w:trPr>
        <w:tc>
          <w:tcPr>
            <w:tcW w:w="251" w:type="pct"/>
            <w:vMerge/>
          </w:tcPr>
          <w:p w14:paraId="71562867"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1158E0D8"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19B687D4" w14:textId="77777777" w:rsidR="0036266E" w:rsidRPr="00CC361E" w:rsidRDefault="0036266E" w:rsidP="00DD5B46">
            <w:pPr>
              <w:pStyle w:val="ListParagraph"/>
              <w:numPr>
                <w:ilvl w:val="0"/>
                <w:numId w:val="53"/>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0A857CD4"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Textured Stainless Steel Casing:  w x h x d: 745 x 867 x 584 mm, fully insulated stainless steel door with 2-point locking (compression door lock), rear zinc-plated steel; Interior - Heating Concept: w x h x d: 560 x 480 x 400 mm, 108 l, easy-to-clean interior,made of stainless steel,reinforced by deep drawn ribbing with  integrated and protected large-area heating on four sides: •  2 stainless steel grids, •  Max. loading of chamber: 175 kg; Temperature Range: •  min. 5°C above ambient up to +300°C Voltage / Power Rating, •  230 V (+/- 10%), 50/60 Hz / approx. 2.800 W, •  115 V (+/- 10%), 50/60 Hz / approx. 2.200 W</w:t>
            </w:r>
          </w:p>
        </w:tc>
        <w:tc>
          <w:tcPr>
            <w:tcW w:w="1059" w:type="pct"/>
          </w:tcPr>
          <w:p w14:paraId="3E1275F5"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22A83CEB" wp14:editId="2B35CB4E">
                  <wp:extent cx="1716405" cy="1716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6405" cy="1716405"/>
                          </a:xfrm>
                          <a:prstGeom prst="rect">
                            <a:avLst/>
                          </a:prstGeom>
                        </pic:spPr>
                      </pic:pic>
                    </a:graphicData>
                  </a:graphic>
                </wp:inline>
              </w:drawing>
            </w:r>
          </w:p>
        </w:tc>
      </w:tr>
      <w:tr w:rsidR="0036266E" w:rsidRPr="00CC361E" w14:paraId="3376E2A9" w14:textId="77777777" w:rsidTr="00E005FC">
        <w:trPr>
          <w:trHeight w:val="283"/>
        </w:trPr>
        <w:tc>
          <w:tcPr>
            <w:tcW w:w="251" w:type="pct"/>
            <w:vMerge/>
          </w:tcPr>
          <w:p w14:paraId="7CD55B03"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20117ABA"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599DF5FB" w14:textId="77777777" w:rsidR="0036266E" w:rsidRPr="00CC361E" w:rsidRDefault="0036266E" w:rsidP="00DD5B46">
            <w:pPr>
              <w:pStyle w:val="ListParagraph"/>
              <w:numPr>
                <w:ilvl w:val="0"/>
                <w:numId w:val="53"/>
              </w:numPr>
              <w:spacing w:before="0" w:after="0" w:line="240" w:lineRule="auto"/>
              <w:ind w:left="57"/>
              <w:rPr>
                <w:rFonts w:ascii="Calibri" w:hAnsi="Calibri" w:cs="Arial"/>
                <w:sz w:val="20"/>
              </w:rPr>
            </w:pPr>
            <w:r w:rsidRPr="00CC361E">
              <w:rPr>
                <w:rFonts w:ascii="Calibri" w:hAnsi="Calibri" w:cs="Arial"/>
                <w:sz w:val="20"/>
              </w:rPr>
              <w:t>c.</w:t>
            </w:r>
          </w:p>
        </w:tc>
        <w:tc>
          <w:tcPr>
            <w:tcW w:w="2779" w:type="pct"/>
            <w:shd w:val="clear" w:color="auto" w:fill="auto"/>
          </w:tcPr>
          <w:p w14:paraId="1BF271CE"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It will also use a gravity-convection when drying minuscule samples such as those that come in powered form. This equipment can also be used for drying, baking, sterilizing, evaporating, heat-treating, annealing, testing, etc. Temp. Range : Ambient +10°C to 220°C (ambient +18°F to 428°F).; Air circulation type : Natural.; Time range : 00.00 to 99Hr 59min (MIN SEC) Selectable Digital Counter Timer.; Temp. &amp; Time controller : microprocess PID membrane Touch Digital Controller.; Heater capacity : 1200 W.; Capacity : 100 L.; Material Internal : Stainless steel.; Material external : Steel Plate with powder heating coated.; Shelves : 2 supplied (15 maximum). Safety device : Automatic reset function incoming power cut, Buzzer on when set time arrived, Door open alarm, Electric leakage breaker, Over temp. Controller.; Dimension external : 630Wx540Dx930Hmm.; Weight : 50kg.; Electrical requirements : 230V, 50/60 Hz, 1phase, 5.2 A</w:t>
            </w:r>
          </w:p>
        </w:tc>
        <w:tc>
          <w:tcPr>
            <w:tcW w:w="1059" w:type="pct"/>
          </w:tcPr>
          <w:p w14:paraId="3F04BA96"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49C53133" wp14:editId="2CFD3E68">
                  <wp:extent cx="1621206" cy="21307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668" t="17252" r="32132" b="13698"/>
                          <a:stretch/>
                        </pic:blipFill>
                        <pic:spPr bwMode="auto">
                          <a:xfrm>
                            <a:off x="0" y="0"/>
                            <a:ext cx="1647368" cy="2165109"/>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130E18BE" w14:textId="77777777" w:rsidTr="00E005FC">
        <w:trPr>
          <w:trHeight w:val="283"/>
        </w:trPr>
        <w:tc>
          <w:tcPr>
            <w:tcW w:w="251" w:type="pct"/>
            <w:vMerge/>
          </w:tcPr>
          <w:p w14:paraId="72E242E3"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6D2CE1F8"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6DE5C953" w14:textId="77777777" w:rsidR="0036266E" w:rsidRPr="00CC361E" w:rsidRDefault="0036266E" w:rsidP="00DD5B46">
            <w:pPr>
              <w:pStyle w:val="ListParagraph"/>
              <w:numPr>
                <w:ilvl w:val="0"/>
                <w:numId w:val="53"/>
              </w:numPr>
              <w:spacing w:before="0" w:after="0" w:line="240" w:lineRule="auto"/>
              <w:ind w:left="57"/>
              <w:rPr>
                <w:rFonts w:ascii="Calibri" w:hAnsi="Calibri" w:cs="Arial"/>
                <w:sz w:val="20"/>
              </w:rPr>
            </w:pPr>
            <w:r w:rsidRPr="00CC361E">
              <w:rPr>
                <w:rFonts w:ascii="Calibri" w:hAnsi="Calibri" w:cs="Arial"/>
                <w:sz w:val="20"/>
              </w:rPr>
              <w:t>d.</w:t>
            </w:r>
          </w:p>
        </w:tc>
        <w:tc>
          <w:tcPr>
            <w:tcW w:w="2779" w:type="pct"/>
            <w:shd w:val="clear" w:color="auto" w:fill="auto"/>
          </w:tcPr>
          <w:p w14:paraId="23695417"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Measures: Interior volume [L] 114, Net weight of the unit (empty) [kg] 54, permitted load [kg] 150, Load per rack [kg] 30; Temperature range 6 °C above ambient temperature to [°C] 300; Temperature variation at 150 °C [± K] 2.0; Temperature fluctuation at 150 °C [± K] 0.4; Heating-up time to 150 °C [min] 45; Recovery time after 30 seconds door open at 150 °C [min] 16; Electrical data: Rated Voltage [V] 230, Power frequency [Hz] 50/60, Nominal power 1250 Watt, Unit fuse [A] 6.3, Phase (Nominal voltage) 1~; Measures – Doors: Unit doors 1; Measures - Internal Dimensions: Width [mm] 510, Height [mm] 530, Depth [mm] 425; Measures - Outer dimensions: Width net [mm] 710, Height net [mm] 735, Depth net [mm] 605, Wall clearance back [mm] 160, Wall clearance sidewise [mm] 100; Energy consumption at 150 °C 250 Wh/h; Number of shelves (std./max.) 2/5; High temperature accuracy thanks to APT.line™ technology; Natural convection; Controller with LCD display; Electromechanical control of the exhaust air flap; 2 chrome-plated racks; Units up to 115 L are stackable; Class 2 independent temperature safety device (DIN 12880) with visual temperature alarm; Ergonomic handle design; Excellent temporal and spatial temperature accuracy and high energy efficiency.</w:t>
            </w:r>
          </w:p>
        </w:tc>
        <w:tc>
          <w:tcPr>
            <w:tcW w:w="1059" w:type="pct"/>
          </w:tcPr>
          <w:p w14:paraId="1ACBAF3B"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0A4FDD32" wp14:editId="34E59098">
                  <wp:extent cx="1716405" cy="1722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6405" cy="1722120"/>
                          </a:xfrm>
                          <a:prstGeom prst="rect">
                            <a:avLst/>
                          </a:prstGeom>
                        </pic:spPr>
                      </pic:pic>
                    </a:graphicData>
                  </a:graphic>
                </wp:inline>
              </w:drawing>
            </w:r>
          </w:p>
        </w:tc>
      </w:tr>
      <w:tr w:rsidR="0036266E" w:rsidRPr="00CC361E" w14:paraId="09F67958" w14:textId="77777777" w:rsidTr="00E005FC">
        <w:trPr>
          <w:trHeight w:val="283"/>
        </w:trPr>
        <w:tc>
          <w:tcPr>
            <w:tcW w:w="251" w:type="pct"/>
            <w:vMerge w:val="restart"/>
          </w:tcPr>
          <w:p w14:paraId="1ED7EE3E"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5</w:t>
            </w:r>
          </w:p>
        </w:tc>
        <w:tc>
          <w:tcPr>
            <w:tcW w:w="758" w:type="pct"/>
            <w:vMerge w:val="restart"/>
          </w:tcPr>
          <w:p w14:paraId="5CDB835C"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Furnace</w:t>
            </w:r>
          </w:p>
        </w:tc>
        <w:tc>
          <w:tcPr>
            <w:tcW w:w="153" w:type="pct"/>
          </w:tcPr>
          <w:p w14:paraId="6C4B3B28" w14:textId="77777777" w:rsidR="0036266E" w:rsidRPr="00CC361E" w:rsidRDefault="0036266E" w:rsidP="00DD5B46">
            <w:pPr>
              <w:pStyle w:val="ListParagraph"/>
              <w:numPr>
                <w:ilvl w:val="0"/>
                <w:numId w:val="54"/>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1D296C76"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Capacity 3 liter; Temperature max. range: 100oC to 1200oC; Dimension: External W390 x D480 x H500mm, Chamber : W130xD250xH90mm; Material Internal : Ceramic Fiber with Heating wire, External : Powder Coated Steel; Controller: Digital PID Controller with Jog-Shuttle Switch (Turn+Push); Display : Digital LCD Display; Timer : 99 hour 59 min; Thermocouple : K-type; Safety Device : Over Temp. and Over Current Protector, Sensor Error Detector; Power : 1800W, 220V, 50/60 Hz</w:t>
            </w:r>
          </w:p>
        </w:tc>
        <w:tc>
          <w:tcPr>
            <w:tcW w:w="1059" w:type="pct"/>
          </w:tcPr>
          <w:p w14:paraId="5932B92B"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65E8F15B" wp14:editId="34801D9B">
                  <wp:extent cx="1715783" cy="14837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550" b="3974"/>
                          <a:stretch/>
                        </pic:blipFill>
                        <pic:spPr bwMode="auto">
                          <a:xfrm>
                            <a:off x="0" y="0"/>
                            <a:ext cx="1716405" cy="1484281"/>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05E02519" w14:textId="77777777" w:rsidTr="00E005FC">
        <w:trPr>
          <w:trHeight w:val="283"/>
        </w:trPr>
        <w:tc>
          <w:tcPr>
            <w:tcW w:w="251" w:type="pct"/>
            <w:vMerge/>
          </w:tcPr>
          <w:p w14:paraId="4F99ECD3"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5F1F3BE8"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4C4A2AA4" w14:textId="77777777" w:rsidR="0036266E" w:rsidRPr="00CC361E" w:rsidRDefault="0036266E" w:rsidP="00DD5B46">
            <w:pPr>
              <w:pStyle w:val="ListParagraph"/>
              <w:numPr>
                <w:ilvl w:val="0"/>
                <w:numId w:val="54"/>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5452BCFA"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 xml:space="preserve">Capacity 4 liter, Power (kW) : 1.8, Electrical connection : single-phase, Minutes to Tmax : 35, Tmax 1100 °C, working temperature 1050 °C; Heating from two sides from heating elements in quartz glass tubes; Maintenance-friendly replacement of heating elements and insulation; Multilayered insulation with fi bre plates in the furnace chamber; Casing made of sheets of textured stainless steel (non-rusting design); Double-walled casing for low external temperatures and high stability; Folding door which can also be used as a work surface; Exhaust air outlet in rear wall; Low-noise high-power relay; Compact dimensions and light weight; Controller mounted in side space; </w:t>
            </w:r>
          </w:p>
        </w:tc>
        <w:tc>
          <w:tcPr>
            <w:tcW w:w="1059" w:type="pct"/>
          </w:tcPr>
          <w:p w14:paraId="0528B624"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31FC8C37" wp14:editId="409BE9B4">
                  <wp:extent cx="1716405" cy="24079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6405" cy="2407920"/>
                          </a:xfrm>
                          <a:prstGeom prst="rect">
                            <a:avLst/>
                          </a:prstGeom>
                        </pic:spPr>
                      </pic:pic>
                    </a:graphicData>
                  </a:graphic>
                </wp:inline>
              </w:drawing>
            </w:r>
          </w:p>
        </w:tc>
      </w:tr>
      <w:tr w:rsidR="0036266E" w:rsidRPr="00CC361E" w14:paraId="235FD490" w14:textId="77777777" w:rsidTr="00E005FC">
        <w:trPr>
          <w:trHeight w:val="283"/>
        </w:trPr>
        <w:tc>
          <w:tcPr>
            <w:tcW w:w="251" w:type="pct"/>
            <w:vMerge w:val="restart"/>
          </w:tcPr>
          <w:p w14:paraId="02FBF565"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6</w:t>
            </w:r>
          </w:p>
        </w:tc>
        <w:tc>
          <w:tcPr>
            <w:tcW w:w="758" w:type="pct"/>
          </w:tcPr>
          <w:p w14:paraId="1701D7D8"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Mikroskop Binocular</w:t>
            </w:r>
          </w:p>
        </w:tc>
        <w:tc>
          <w:tcPr>
            <w:tcW w:w="153" w:type="pct"/>
          </w:tcPr>
          <w:p w14:paraId="3CC23D22" w14:textId="77777777" w:rsidR="0036266E" w:rsidRPr="00CC361E" w:rsidRDefault="0036266E" w:rsidP="00DD5B46">
            <w:pPr>
              <w:pStyle w:val="ListParagraph"/>
              <w:numPr>
                <w:ilvl w:val="0"/>
                <w:numId w:val="55"/>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02B00CA9"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UIS2(Universal Infinity System) optical system; Built-in transmitted illumination system, 6V30W Halogen bulb, 100-240V 50/60Hz universal voltage; Stage height movement by roller guide (rack &amp; pinion), stroke per rotation 36.8 mm, full stroke range: 25 mm, upper limit stopped by simplified pre-focusing dial, tension adjustment on coarse focus adjustment knop. Revolving quadruple nosepiece; Wire movement mechanical fixed stage: 188 X 134 mm, traveling range: 76 mm (x) X 50 mm (y); with double specimen holder 30º inclined binocular tube, interpupillary distance adjustment range: 48-75 mm; A pair (10X), Field Number (FN) : 20 (anti-fungus); Abbe type with aperture iris diaphragm, NA : 1.25; Plan Achromatic    4X,  NA:  0.10,  WD: 18.5 mm (anti-fungus); Plan Achromatic  10X,  NA:  0.25,  WD: 10.6 mm (anti-fungus); Plan Achromatic  40X,  NA:  0.65,  WD: 0.6 mm (anti-fungus); Plan Achromatic 100X, NA:  1.25,  WD: 0.13 mm (anti-fungus); Dust cover No.015; Power Cord</w:t>
            </w:r>
          </w:p>
        </w:tc>
        <w:tc>
          <w:tcPr>
            <w:tcW w:w="1059" w:type="pct"/>
          </w:tcPr>
          <w:p w14:paraId="36E25190"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3861826C" wp14:editId="0FD52F85">
                  <wp:extent cx="1716405" cy="19773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6405" cy="1977390"/>
                          </a:xfrm>
                          <a:prstGeom prst="rect">
                            <a:avLst/>
                          </a:prstGeom>
                        </pic:spPr>
                      </pic:pic>
                    </a:graphicData>
                  </a:graphic>
                </wp:inline>
              </w:drawing>
            </w:r>
          </w:p>
        </w:tc>
      </w:tr>
      <w:tr w:rsidR="0036266E" w:rsidRPr="00CC361E" w14:paraId="75024DBC" w14:textId="77777777" w:rsidTr="00E005FC">
        <w:trPr>
          <w:trHeight w:val="283"/>
        </w:trPr>
        <w:tc>
          <w:tcPr>
            <w:tcW w:w="251" w:type="pct"/>
            <w:vMerge/>
          </w:tcPr>
          <w:p w14:paraId="2E6A5B3A"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tcPr>
          <w:p w14:paraId="413A7B6A"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7B9D65F3" w14:textId="77777777" w:rsidR="0036266E" w:rsidRPr="00CC361E" w:rsidRDefault="0036266E" w:rsidP="00DD5B46">
            <w:pPr>
              <w:pStyle w:val="ListParagraph"/>
              <w:numPr>
                <w:ilvl w:val="0"/>
                <w:numId w:val="55"/>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605D1050"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CFI Infinity Optical System | 40 – 1000 X | Quadruple click-stop nosepiece | Eyepiece tube (anti-mold): Binocular tube (inclination: 30°; 360°   rotatable Siedentopf-type, Interpupillary distance: 47-75 mm) | Eyepoint height can be raised 34mm by swinging the eyepiece tube front part | E1-CFI 10X (F.O.V 18mm) | Coarse motion: 37.7mm per rotation, Fine motion: 0.2mm per rotation with 2µm scale increments | Abbe condenser (made of glass), N.A 1.25 | CFI Plan Achromat 4x, 10x, 40x, 100x oil | High luminescent white LED illuminator with Fly eye lens is a low power | LED for 60,000 hours operation, Includes : E100 LED Main body (220-240V) |Binocular Eyepiece Tube, anti-mould | Eyepiece 10X with diopter adjustment on each eyepiece | Abbe condenser with objective position guide | Plan Achromat 4X, N.A. 0.10, W.D. 25mm (FOV18) | Plan Achromat 10X, N.A. 0.25, W.D. 6.7mm (FOV18) | Plan Achromat 40X, N.A. 0.65, W.D. 0.6mm (FOV18) | Plan Achromat 100X oil, N.A. 1.25, W.D. 0.14mm , spring- loaded (FOV 18mm) | Immersion oil A, 8cc | Power Cord BE | Anti-mold agent</w:t>
            </w:r>
          </w:p>
        </w:tc>
        <w:tc>
          <w:tcPr>
            <w:tcW w:w="1059" w:type="pct"/>
          </w:tcPr>
          <w:p w14:paraId="6D47C29F"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008CC355" wp14:editId="332E4854">
                  <wp:extent cx="1716405" cy="2047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6405" cy="2047875"/>
                          </a:xfrm>
                          <a:prstGeom prst="rect">
                            <a:avLst/>
                          </a:prstGeom>
                        </pic:spPr>
                      </pic:pic>
                    </a:graphicData>
                  </a:graphic>
                </wp:inline>
              </w:drawing>
            </w:r>
          </w:p>
        </w:tc>
      </w:tr>
      <w:tr w:rsidR="0036266E" w:rsidRPr="00CC361E" w14:paraId="66673C79" w14:textId="77777777" w:rsidTr="00E005FC">
        <w:trPr>
          <w:trHeight w:val="283"/>
        </w:trPr>
        <w:tc>
          <w:tcPr>
            <w:tcW w:w="251" w:type="pct"/>
            <w:vMerge/>
          </w:tcPr>
          <w:p w14:paraId="746D2ECA"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tcPr>
          <w:p w14:paraId="1BA8E137"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38D4A8C3" w14:textId="77777777" w:rsidR="0036266E" w:rsidRPr="00CC361E" w:rsidRDefault="0036266E" w:rsidP="00DD5B46">
            <w:pPr>
              <w:pStyle w:val="ListParagraph"/>
              <w:numPr>
                <w:ilvl w:val="0"/>
                <w:numId w:val="55"/>
              </w:numPr>
              <w:spacing w:before="0" w:after="0" w:line="240" w:lineRule="auto"/>
              <w:ind w:left="57"/>
              <w:rPr>
                <w:rFonts w:ascii="Calibri" w:hAnsi="Calibri" w:cs="Arial"/>
                <w:sz w:val="20"/>
              </w:rPr>
            </w:pPr>
            <w:r w:rsidRPr="00CC361E">
              <w:rPr>
                <w:rFonts w:ascii="Calibri" w:hAnsi="Calibri" w:cs="Arial"/>
                <w:sz w:val="20"/>
              </w:rPr>
              <w:t>c.</w:t>
            </w:r>
          </w:p>
        </w:tc>
        <w:tc>
          <w:tcPr>
            <w:tcW w:w="2779" w:type="pct"/>
            <w:shd w:val="clear" w:color="auto" w:fill="auto"/>
          </w:tcPr>
          <w:p w14:paraId="515B1A01"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Magnification: 40X- 1600X; Optical Head: Sliding Binocular Head, Interpupillary Distance 55 - 75 mm; Nosepiece: Quadruple revolving nosepiece; Eyepiece: Pair Eyepiece WF 10X /18 mm Widefield Pair Eyepiece P 16X; Objectives: BOECO Semi-plan Achromat DIN Objective 4x/0.10 BOECO Semi-plan; Achromat DIN Objective 10x/0.25 BOECO Semi-plan Achromat DIN Objective 40x/0.65, spring loaded BOECO Semi-plan Achromat DIN Objective 100x/1.25, Oil, spring loaded; Stage: Double layer mechanical specimen stage. 140 x 140 mm Travel area 75 x 50 mm, Right hand stage handle; Focusing: Low position, coaxial coarse and calibrated fine focus control, with graduation reading 2 microns per division. Total focusing range 20 mm., Safety autofocus stop unit. Condenser: Abbè Brightfield condenser, n.A. 1,25, Integrated Iris diaphragm and filter tray. With rack &amp; pinion height adjustment; Illumination: 6V 20W Halogen, light intensity adjustable; Body /power: Sturdy body with supportive rubber and inbuilt power supply 110-240V; Supplied with: Dust cover, blue + green filter, immersion oil, 1 spare halogen bulb and instruction manual Dimension min. 170(W) x 250(D) x 375(H) mm; Weight: min. Netweight 7,65 kgs, Grossweight 9,5 kg; Packing: Two styrofoam shelves in a cardboard box, 290(W)x330(D)x530(H) mm</w:t>
            </w:r>
          </w:p>
        </w:tc>
        <w:tc>
          <w:tcPr>
            <w:tcW w:w="1059" w:type="pct"/>
          </w:tcPr>
          <w:p w14:paraId="2F01780C"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11999E0E" wp14:editId="4D512E67">
                  <wp:extent cx="1716405" cy="2195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405" cy="2195830"/>
                          </a:xfrm>
                          <a:prstGeom prst="rect">
                            <a:avLst/>
                          </a:prstGeom>
                        </pic:spPr>
                      </pic:pic>
                    </a:graphicData>
                  </a:graphic>
                </wp:inline>
              </w:drawing>
            </w:r>
          </w:p>
        </w:tc>
      </w:tr>
      <w:tr w:rsidR="0036266E" w:rsidRPr="00CC361E" w14:paraId="6259B190" w14:textId="77777777" w:rsidTr="00E005FC">
        <w:trPr>
          <w:trHeight w:val="283"/>
        </w:trPr>
        <w:tc>
          <w:tcPr>
            <w:tcW w:w="251" w:type="pct"/>
            <w:vMerge w:val="restart"/>
          </w:tcPr>
          <w:p w14:paraId="2187DF2D"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lastRenderedPageBreak/>
              <w:t>7</w:t>
            </w:r>
          </w:p>
        </w:tc>
        <w:tc>
          <w:tcPr>
            <w:tcW w:w="758" w:type="pct"/>
            <w:vMerge w:val="restart"/>
          </w:tcPr>
          <w:p w14:paraId="7489866E"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Lemari Asam</w:t>
            </w:r>
          </w:p>
        </w:tc>
        <w:tc>
          <w:tcPr>
            <w:tcW w:w="153" w:type="pct"/>
          </w:tcPr>
          <w:p w14:paraId="5AF715EE" w14:textId="77777777" w:rsidR="0036266E" w:rsidRPr="00CC361E" w:rsidRDefault="0036266E" w:rsidP="00DD5B46">
            <w:pPr>
              <w:pStyle w:val="ListParagraph"/>
              <w:numPr>
                <w:ilvl w:val="0"/>
                <w:numId w:val="56"/>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541141EC"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 xml:space="preserve">Useful dimension (wxdxh): 823x600x660  mm, Overall dimension (wxdxh): 885x760x1120  mm, Exhaust duct ø: 200, Working aperture: 200 mm, Max front aperture: 455 mm, Weight (approx.) w/o filter: 85 kg; Filter: Pre-filter (particulate), Main filter (charcoal), Hepa Filter; Electrical Supply: 220-240/50-60  V/Hz; Power: 122 W; Lighting: 2x18 Watt; Air Flow : Vol/air treated m3/h: 400, Average face speed m/sec: &gt;0,6; Controls: Power on/off, Light on/off, Microprocessor monitoring system checking airflow, pre-filter and filter efficiency, Variable speed air regulation, Audible and visual alarms alert the operator to low/high airflow, fan failure, filter and pre-filter condition, black-out, gas detector and anemometer failure. Construction : Head section: Epoxy coated, zinc plated steel ; Base section: Anodized, aluminium; Spill tray: PVC Acid and solvents resistant; Fan Motor: Centrifugal IP54; Microprocessor controlled monitoring system, Highly effective protection from toxic vapours, High filtration efficiency, Large adsorption capacity, Filter monitoring systems, Ductless. Designed with a microprocessor controlled system for a range of data which includes type and code number of the filter being used, installation date, maximum time allowance for filter use and a warning date for its replacement. Audible and visual alarms are also available to protect the operator. These alarms cover out of range minimum and maximum air velocity, filter saturation, prefilter clogging, anemometer failure, gas detector failure and motorfan malfunctioning. ChemFAST Elite is equipped with fluorescent lighting as well as optional gas/vacuum tap and power point.BUILT IN SAFETY :  All electronic components, switches, lighting and motorfan have been selected and installed fully isolated from air contaminated with solvents and therefore meet the most stringent safety requirements such as EN 61010/1. Current directives of the European Community are also covered as certified by the CE mark. </w:t>
            </w:r>
          </w:p>
        </w:tc>
        <w:tc>
          <w:tcPr>
            <w:tcW w:w="1059" w:type="pct"/>
          </w:tcPr>
          <w:p w14:paraId="351ADB3E"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eastAsia="Times New Roman" w:hAnsi="Calibri" w:cs="Arial"/>
                <w:noProof/>
                <w:color w:val="000000" w:themeColor="text1"/>
                <w:sz w:val="20"/>
                <w:lang w:val="en-US"/>
              </w:rPr>
              <w:drawing>
                <wp:inline distT="0" distB="0" distL="0" distR="0" wp14:anchorId="3E6E072A" wp14:editId="1E159B0B">
                  <wp:extent cx="1069975" cy="19151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9975" cy="1915160"/>
                          </a:xfrm>
                          <a:prstGeom prst="rect">
                            <a:avLst/>
                          </a:prstGeom>
                          <a:noFill/>
                          <a:ln>
                            <a:noFill/>
                          </a:ln>
                        </pic:spPr>
                      </pic:pic>
                    </a:graphicData>
                  </a:graphic>
                </wp:inline>
              </w:drawing>
            </w:r>
          </w:p>
        </w:tc>
      </w:tr>
      <w:tr w:rsidR="0036266E" w:rsidRPr="00CC361E" w14:paraId="69B0189E" w14:textId="77777777" w:rsidTr="00E005FC">
        <w:trPr>
          <w:trHeight w:val="283"/>
        </w:trPr>
        <w:tc>
          <w:tcPr>
            <w:tcW w:w="251" w:type="pct"/>
            <w:vMerge/>
          </w:tcPr>
          <w:p w14:paraId="25FDCB90"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14771C85"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388DDF8D" w14:textId="77777777" w:rsidR="0036266E" w:rsidRPr="00CC361E" w:rsidRDefault="0036266E" w:rsidP="00DD5B46">
            <w:pPr>
              <w:pStyle w:val="ListParagraph"/>
              <w:numPr>
                <w:ilvl w:val="0"/>
                <w:numId w:val="56"/>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35C5F7C5"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 xml:space="preserve">Exterior Dimension (WDH); 4 feet : 48 x 36 x 89 inch or 121.92 x 91.44 x 226.06 cm; Working Area Dimension (WDH); 4 feet : 40 x 25 x 37 inch or 101.60 x 63.50 x 93.98 Cm; Sash Opening (WH); 4 feet : 40 x 28 inch or 101.60 x 71.12 cm; Sash Opening Sq. Ft. : 8.1; Total CFM and Static Pressure : 80 FPM S.P. 100 FPM S.P. 120 FPM S.P 650 0.15" 810 0.25” 980 0.35” Static pressures shown are for the pressure drop through the hoods only. The total pressure drop through the hood and the duct system must be calculated to select the proper exhaust fan. Certification : ASHRAE 110-1995| Superstructure Frame : A free-standing rigid frame structure of steel angle shall be provided to support exterior panels and interior liner and baffle panels| Interior Walls : Double wall ends, not more than 4” wide, shall be provided to maximize interior working area. Airfoil : A streamlined airfoil shall be integral at the bottom of the hood opening on bench and distillation hoods| Baffles : A stable, non-adjustable baffle with three fixed horizontal slots shall be provided to aid in distributing the flow of air into and through the hood. The baffle shall be spaced out 2-1/4” from the back liner. The baffle shall be removable for cleaning| Sash : A vertical rising sash of 1/4” laminated safety float glass shall be provided| Worktop : 25 mm thickness Epoxy Worktop with fully molded 6 mm depth marine edge | Liners : Interior liner panels shall be 1/4” thick fiberglass reinforced polyester sheet. Interior liner panels shall be fastened using stainless steel screws with plastic covered heads | Base Cabinet : Flammable/ Solvent Base Cabinet | Fitting : Laboratory grade water faucet for cold water, certified to BS EN 5412 : 1996, BS EN 248 : 2002, SS 375 : 2001, and AS/NZS 4020 : 2005 (Gas faucet is OPTIONAL, not supplied on standard configuration) | Cupsink : PP material, flushed installed with the worktop | Bottle Trap : PP material | Exhaust System : Chemical resistant centrifugal fan RPM : 1450, Capacity : 900CMH@540Pa, 4800CMH@180Pa, Power Rating : 1.1 kW, Voltage / Phase : 415V / 3-phase, Elec Frequency : 50 Hz | Housing / Casing : Single block strong high density UV treated and recyclable polypropylene (PPH) with no welded joint. Reversible and rotable to any the 8 standard discharge positions by 45° increments | Wheels : Forward curved centrifugal type impeller made, of injection molded PPH | Fan wheelsupplied with hub cap constructed of PPH. Wheels electronically and dynamicallybalanced to ISO 1940 | Motors : Direct drive, asynchronous, single or three phase, IP55. Single speed: three phase 230/400 V-50/60Hz, single phase 230V-50Hz. Explosion proof motors available on request. Motor is outside the airstream. Three phase motors speed adjustable by variable frequency inverter drive. | Performance : Fan performance based on </w:t>
            </w:r>
            <w:r w:rsidRPr="00CC361E">
              <w:rPr>
                <w:rFonts w:ascii="Calibri" w:hAnsi="Calibri" w:cs="Arial"/>
                <w:sz w:val="20"/>
              </w:rPr>
              <w:lastRenderedPageBreak/>
              <w:t>tests conducted in accordance with AMCA 210-85 and ISO 5801. PPH casing and wheel recommended up to 60°C. | Ducting : Standard PVC pipe with 8 or 12 inch diameter | Illumination : Standard TL fluorescent lamp | Include : 4 Ft Supreme Air General Purpose Fume Hood Standard Package, Chemical Resistant Centrifugal Fan, Basic Exhaust System Installation Package, Flammable/ Solvent Base Cabinet</w:t>
            </w:r>
          </w:p>
        </w:tc>
        <w:tc>
          <w:tcPr>
            <w:tcW w:w="1059" w:type="pct"/>
          </w:tcPr>
          <w:p w14:paraId="06BF085A"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eastAsia="Times New Roman" w:hAnsi="Calibri" w:cs="Arial"/>
                <w:noProof/>
                <w:color w:val="000000" w:themeColor="text1"/>
                <w:sz w:val="20"/>
                <w:lang w:val="en-US"/>
              </w:rPr>
              <w:lastRenderedPageBreak/>
              <w:drawing>
                <wp:inline distT="0" distB="0" distL="0" distR="0" wp14:anchorId="3DE9C518" wp14:editId="4C3B0A3A">
                  <wp:extent cx="1755775" cy="30238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55775" cy="3023870"/>
                          </a:xfrm>
                          <a:prstGeom prst="rect">
                            <a:avLst/>
                          </a:prstGeom>
                          <a:noFill/>
                        </pic:spPr>
                      </pic:pic>
                    </a:graphicData>
                  </a:graphic>
                </wp:inline>
              </w:drawing>
            </w:r>
          </w:p>
        </w:tc>
      </w:tr>
      <w:tr w:rsidR="0036266E" w:rsidRPr="00CC361E" w14:paraId="1301A579" w14:textId="77777777" w:rsidTr="00E005FC">
        <w:trPr>
          <w:trHeight w:val="283"/>
        </w:trPr>
        <w:tc>
          <w:tcPr>
            <w:tcW w:w="251" w:type="pct"/>
            <w:vMerge/>
          </w:tcPr>
          <w:p w14:paraId="23AD60E2"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4D6A7EC4"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098DF5AE" w14:textId="77777777" w:rsidR="0036266E" w:rsidRPr="00CC361E" w:rsidRDefault="0036266E" w:rsidP="00DD5B46">
            <w:pPr>
              <w:pStyle w:val="ListParagraph"/>
              <w:numPr>
                <w:ilvl w:val="0"/>
                <w:numId w:val="56"/>
              </w:numPr>
              <w:spacing w:before="0" w:after="0" w:line="240" w:lineRule="auto"/>
              <w:ind w:left="57"/>
              <w:rPr>
                <w:rFonts w:ascii="Calibri" w:hAnsi="Calibri" w:cs="Arial"/>
                <w:sz w:val="20"/>
              </w:rPr>
            </w:pPr>
            <w:r w:rsidRPr="00CC361E">
              <w:rPr>
                <w:rFonts w:ascii="Calibri" w:hAnsi="Calibri" w:cs="Arial"/>
                <w:sz w:val="20"/>
              </w:rPr>
              <w:t>c.</w:t>
            </w:r>
          </w:p>
        </w:tc>
        <w:tc>
          <w:tcPr>
            <w:tcW w:w="2779" w:type="pct"/>
            <w:shd w:val="clear" w:color="auto" w:fill="auto"/>
          </w:tcPr>
          <w:p w14:paraId="2616CAD6"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Dimensi (p x l x t) : 1500 x 600 x 2400 mm| Material: Mild steel 1.2 mm finishing epoxy coat | Alas Meja Kerja: Plenolic resin Black  Tahan Larutan kimia dan asam| Pintu: Rail Stainless, Sliding dengan Kaca transparan| Lampu : TL 1 x 20 Watt| Voltage : 220 VAC| 1 unit Blower : Chemical resistant  1/2 PK| Include Pipa Blower : Terbuat dari PVC dia 6" optional 8"| Cerobong| Scrubber | Instalasi Listrik : Dirancang sedemikian rupa sehingga mudah diperbaiki| Pengaturan On/off listrik , blower : Terdapat disisi depan lemari asam| Water Outlet : Bench berbahan Khusus tahan kimia| Nozzle : Polypropylene dan tahan terhadap tumpahan larutan kimia| Sink : Polypropylene dilengkapi dengan bottle trap 1 set| Instalasi air : PVC| Pengaturan Kran air terdapat di sisi depan lemari asam</w:t>
            </w:r>
          </w:p>
        </w:tc>
        <w:tc>
          <w:tcPr>
            <w:tcW w:w="1059" w:type="pct"/>
          </w:tcPr>
          <w:p w14:paraId="5370372D"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eastAsia="Times New Roman" w:hAnsi="Calibri" w:cs="Arial"/>
                <w:noProof/>
                <w:color w:val="000000" w:themeColor="text1"/>
                <w:sz w:val="20"/>
                <w:lang w:val="en-US"/>
              </w:rPr>
              <w:drawing>
                <wp:inline distT="0" distB="0" distL="0" distR="0" wp14:anchorId="10042B1D" wp14:editId="0AF6BB6C">
                  <wp:extent cx="1078865" cy="1353185"/>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78865" cy="1353185"/>
                          </a:xfrm>
                          <a:prstGeom prst="rect">
                            <a:avLst/>
                          </a:prstGeom>
                          <a:noFill/>
                        </pic:spPr>
                      </pic:pic>
                    </a:graphicData>
                  </a:graphic>
                </wp:inline>
              </w:drawing>
            </w:r>
          </w:p>
        </w:tc>
      </w:tr>
      <w:tr w:rsidR="0036266E" w:rsidRPr="00CC361E" w14:paraId="56488D9F" w14:textId="77777777" w:rsidTr="00E005FC">
        <w:trPr>
          <w:trHeight w:val="283"/>
        </w:trPr>
        <w:tc>
          <w:tcPr>
            <w:tcW w:w="251" w:type="pct"/>
            <w:vMerge/>
          </w:tcPr>
          <w:p w14:paraId="4135CA8E"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47A87AE2"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257F0D04" w14:textId="77777777" w:rsidR="0036266E" w:rsidRPr="00CC361E" w:rsidRDefault="0036266E" w:rsidP="00DD5B46">
            <w:pPr>
              <w:pStyle w:val="ListParagraph"/>
              <w:numPr>
                <w:ilvl w:val="0"/>
                <w:numId w:val="56"/>
              </w:numPr>
              <w:spacing w:before="0" w:after="0" w:line="240" w:lineRule="auto"/>
              <w:ind w:left="57"/>
              <w:rPr>
                <w:rFonts w:ascii="Calibri" w:hAnsi="Calibri" w:cs="Arial"/>
                <w:sz w:val="20"/>
              </w:rPr>
            </w:pPr>
            <w:r w:rsidRPr="00CC361E">
              <w:rPr>
                <w:rFonts w:ascii="Calibri" w:hAnsi="Calibri" w:cs="Arial"/>
                <w:sz w:val="20"/>
              </w:rPr>
              <w:t>d.</w:t>
            </w:r>
          </w:p>
        </w:tc>
        <w:tc>
          <w:tcPr>
            <w:tcW w:w="2779" w:type="pct"/>
            <w:shd w:val="clear" w:color="auto" w:fill="auto"/>
          </w:tcPr>
          <w:p w14:paraId="16230EEC"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Ukuran 1500x750x2400mm| Dinding luar: Multiplex 18mm dilapisi dengan HPL Sheet Germany yang tahan panas, tahan kimia, dan tahan gores. Dinding dalam phenolic resin 6mm| pintu dengan kaca tempered/safety laminated/acrylic dengan system sliding naik-turun yang dapat diatur tinggi rendahnya. Meja kerja dari Multiplex 18mm dilapisi dengan phenolic resin. Terdapat stopkran gas, stopkran air, sink(wastafel), stop kontak lampu penerang, switch lampu dan switch blower, storage cabinet. Fume hood fans dibuat dari bahan fiber glass atau PVC polyethylene, diameter cerobong 8 inch, kekuatan motor ½ PK, motor speed 1400 rpm.</w:t>
            </w:r>
          </w:p>
        </w:tc>
        <w:tc>
          <w:tcPr>
            <w:tcW w:w="1059" w:type="pct"/>
          </w:tcPr>
          <w:p w14:paraId="5A003D9D"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eastAsia="Times New Roman" w:hAnsi="Calibri" w:cs="Arial"/>
                <w:noProof/>
                <w:color w:val="000000" w:themeColor="text1"/>
                <w:sz w:val="20"/>
                <w:lang w:val="en-US"/>
              </w:rPr>
              <w:drawing>
                <wp:inline distT="0" distB="0" distL="0" distR="0" wp14:anchorId="3680E771" wp14:editId="0A3B9F4A">
                  <wp:extent cx="822960" cy="1798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 cy="1798320"/>
                          </a:xfrm>
                          <a:prstGeom prst="rect">
                            <a:avLst/>
                          </a:prstGeom>
                          <a:noFill/>
                        </pic:spPr>
                      </pic:pic>
                    </a:graphicData>
                  </a:graphic>
                </wp:inline>
              </w:drawing>
            </w:r>
          </w:p>
        </w:tc>
      </w:tr>
      <w:tr w:rsidR="0036266E" w:rsidRPr="00CC361E" w14:paraId="345EE6B7" w14:textId="77777777" w:rsidTr="00E005FC">
        <w:trPr>
          <w:trHeight w:val="283"/>
        </w:trPr>
        <w:tc>
          <w:tcPr>
            <w:tcW w:w="251" w:type="pct"/>
            <w:vMerge w:val="restart"/>
          </w:tcPr>
          <w:p w14:paraId="386DE195"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8</w:t>
            </w:r>
          </w:p>
        </w:tc>
        <w:tc>
          <w:tcPr>
            <w:tcW w:w="758" w:type="pct"/>
            <w:vMerge w:val="restart"/>
          </w:tcPr>
          <w:p w14:paraId="6A73DC48"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Hotplate Magnetic Stirrer</w:t>
            </w:r>
          </w:p>
        </w:tc>
        <w:tc>
          <w:tcPr>
            <w:tcW w:w="153" w:type="pct"/>
          </w:tcPr>
          <w:p w14:paraId="79D6971C" w14:textId="77777777" w:rsidR="0036266E" w:rsidRPr="00CC361E" w:rsidRDefault="0036266E" w:rsidP="00DD5B46">
            <w:pPr>
              <w:pStyle w:val="ListParagraph"/>
              <w:numPr>
                <w:ilvl w:val="0"/>
                <w:numId w:val="57"/>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38700F06"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 xml:space="preserve">Number of stirring positions : 1 | Stirring quantity max. per stirring position (H2O) : 10 L | Stirring quantity max. (H2O) : 10 L | Motor rating input : 15 W | Motor rating output: 1.5 W | Speed display scale | Speed range : 100 - 1500 rpm | Heat output : 1000 W | Heating rate (1 l H2O in H15) : 5 K/min | Heating temperature range : 50 - 500°C | Heat control LED | Heat control accuracy : ±10 K | Speed control : scale 0 – 6 | Fixed safety circuit : 550°C | Set-up plate material: Glass ceramic | Set-up plate dimensions : 180 x 180 mm | Dimensions WHD : </w:t>
            </w:r>
            <w:r w:rsidRPr="00CC361E">
              <w:rPr>
                <w:rFonts w:ascii="Calibri" w:hAnsi="Calibri" w:cs="Arial"/>
                <w:sz w:val="20"/>
              </w:rPr>
              <w:lastRenderedPageBreak/>
              <w:t>220 x 105 x 330 mm | Weight : 5 Kg | Permissible ambient temperature : 5 - 40°C | Permissible relative moisture : 80% | Protection class according to DIN EN 60529 : IP 21 | Voltage : 230V| Frequency : 50/60 Hz | Power input : 1005 W</w:t>
            </w:r>
          </w:p>
        </w:tc>
        <w:tc>
          <w:tcPr>
            <w:tcW w:w="1059" w:type="pct"/>
          </w:tcPr>
          <w:p w14:paraId="3DFD2AC7"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lastRenderedPageBreak/>
              <w:drawing>
                <wp:inline distT="0" distB="0" distL="0" distR="0" wp14:anchorId="2C5A8711" wp14:editId="27FC5EF5">
                  <wp:extent cx="1716405" cy="1155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6405" cy="1155065"/>
                          </a:xfrm>
                          <a:prstGeom prst="rect">
                            <a:avLst/>
                          </a:prstGeom>
                        </pic:spPr>
                      </pic:pic>
                    </a:graphicData>
                  </a:graphic>
                </wp:inline>
              </w:drawing>
            </w:r>
          </w:p>
        </w:tc>
      </w:tr>
      <w:tr w:rsidR="0036266E" w:rsidRPr="00CC361E" w14:paraId="21379A47" w14:textId="77777777" w:rsidTr="00E005FC">
        <w:trPr>
          <w:trHeight w:val="283"/>
        </w:trPr>
        <w:tc>
          <w:tcPr>
            <w:tcW w:w="251" w:type="pct"/>
            <w:vMerge/>
          </w:tcPr>
          <w:p w14:paraId="37C5CCD4"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3A4FAC65"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1D956E31" w14:textId="77777777" w:rsidR="0036266E" w:rsidRPr="00CC361E" w:rsidRDefault="0036266E" w:rsidP="00DD5B46">
            <w:pPr>
              <w:pStyle w:val="ListParagraph"/>
              <w:numPr>
                <w:ilvl w:val="0"/>
                <w:numId w:val="57"/>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08B11CEE"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Temperature Range Ambient 50ᵒC to 350ᵒC / 122ᵒF to 662ᵒF; Heating Control Feedback Control with PID / Scale; Stirring Speed Range 50 to 2000rpm; Maximum Load (vessel) 25kg/ 55.1lbs; Stirring Capacity (H2O) 20L; Body Material Alumunium; Top Plate Material Ceramic coated alumunium; Top Plate Dimensions 140 mm / 5.5in diameter; Overall Dimensions (WxDxH): 161 x 290 x 100mm/6.34 x 11.42 x 3.94in; Heating Power 600W; Features: Digital control, Overheat prevention circuit turns off the heater if the top plate temperature reaches 450°C, Hot top warning indicator, Microprocessor PID temperature control, Temperature probe provides the real-time media detection</w:t>
            </w:r>
          </w:p>
        </w:tc>
        <w:tc>
          <w:tcPr>
            <w:tcW w:w="1059" w:type="pct"/>
          </w:tcPr>
          <w:p w14:paraId="0DAF82BF"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17D3B74C" wp14:editId="302B8D5E">
                  <wp:extent cx="1716405" cy="1399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6405" cy="1399540"/>
                          </a:xfrm>
                          <a:prstGeom prst="rect">
                            <a:avLst/>
                          </a:prstGeom>
                        </pic:spPr>
                      </pic:pic>
                    </a:graphicData>
                  </a:graphic>
                </wp:inline>
              </w:drawing>
            </w:r>
          </w:p>
        </w:tc>
      </w:tr>
      <w:tr w:rsidR="0036266E" w:rsidRPr="00CC361E" w14:paraId="554D1F5D" w14:textId="77777777" w:rsidTr="00E005FC">
        <w:trPr>
          <w:trHeight w:val="283"/>
        </w:trPr>
        <w:tc>
          <w:tcPr>
            <w:tcW w:w="251" w:type="pct"/>
            <w:vMerge/>
          </w:tcPr>
          <w:p w14:paraId="6D2654CE"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729059D2"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26D2B837" w14:textId="77777777" w:rsidR="0036266E" w:rsidRPr="00CC361E" w:rsidRDefault="0036266E" w:rsidP="00DD5B46">
            <w:pPr>
              <w:pStyle w:val="ListParagraph"/>
              <w:numPr>
                <w:ilvl w:val="0"/>
                <w:numId w:val="57"/>
              </w:numPr>
              <w:spacing w:before="0" w:after="0" w:line="240" w:lineRule="auto"/>
              <w:ind w:left="57"/>
              <w:rPr>
                <w:rFonts w:ascii="Calibri" w:hAnsi="Calibri" w:cs="Arial"/>
                <w:sz w:val="20"/>
              </w:rPr>
            </w:pPr>
            <w:r w:rsidRPr="00CC361E">
              <w:rPr>
                <w:rFonts w:ascii="Calibri" w:hAnsi="Calibri" w:cs="Arial"/>
                <w:sz w:val="20"/>
              </w:rPr>
              <w:t>c.</w:t>
            </w:r>
          </w:p>
        </w:tc>
        <w:tc>
          <w:tcPr>
            <w:tcW w:w="2779" w:type="pct"/>
            <w:shd w:val="clear" w:color="auto" w:fill="auto"/>
          </w:tcPr>
          <w:p w14:paraId="7CF1D13F"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Ceramic heating place resistance to corrosion| Speed regulation: up to 1500rpm,800W| Electronic temp control: from room temp to 550oC| Reading on the display of the set temperature| Dimention ceramic plate : 200 x 200mm| Stirring Vol (H2O) : up to 15Lt| 230V/50Hz</w:t>
            </w:r>
          </w:p>
        </w:tc>
        <w:tc>
          <w:tcPr>
            <w:tcW w:w="1059" w:type="pct"/>
          </w:tcPr>
          <w:p w14:paraId="63F551B9"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11DB0FD1" wp14:editId="1BFA6F0A">
                  <wp:extent cx="1716405" cy="17164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6405" cy="1716405"/>
                          </a:xfrm>
                          <a:prstGeom prst="rect">
                            <a:avLst/>
                          </a:prstGeom>
                        </pic:spPr>
                      </pic:pic>
                    </a:graphicData>
                  </a:graphic>
                </wp:inline>
              </w:drawing>
            </w:r>
          </w:p>
        </w:tc>
      </w:tr>
      <w:tr w:rsidR="0036266E" w:rsidRPr="00CC361E" w14:paraId="1DDD3C40" w14:textId="77777777" w:rsidTr="00E005FC">
        <w:trPr>
          <w:trHeight w:val="283"/>
        </w:trPr>
        <w:tc>
          <w:tcPr>
            <w:tcW w:w="251" w:type="pct"/>
            <w:vMerge/>
          </w:tcPr>
          <w:p w14:paraId="0AB927FA"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7C3F5897"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25369098" w14:textId="77777777" w:rsidR="0036266E" w:rsidRPr="00CC361E" w:rsidRDefault="0036266E" w:rsidP="0036266E">
            <w:pPr>
              <w:pStyle w:val="ListParagraph"/>
              <w:numPr>
                <w:ilvl w:val="0"/>
                <w:numId w:val="46"/>
              </w:numPr>
              <w:spacing w:before="0" w:after="0" w:line="240" w:lineRule="auto"/>
              <w:ind w:left="57"/>
              <w:rPr>
                <w:rFonts w:ascii="Calibri" w:hAnsi="Calibri" w:cs="Arial"/>
                <w:sz w:val="20"/>
              </w:rPr>
            </w:pPr>
            <w:r w:rsidRPr="00CC361E">
              <w:rPr>
                <w:rFonts w:ascii="Calibri" w:hAnsi="Calibri" w:cs="Arial"/>
                <w:sz w:val="20"/>
              </w:rPr>
              <w:t>d.</w:t>
            </w:r>
          </w:p>
        </w:tc>
        <w:tc>
          <w:tcPr>
            <w:tcW w:w="2779" w:type="pct"/>
            <w:shd w:val="clear" w:color="auto" w:fill="auto"/>
          </w:tcPr>
          <w:p w14:paraId="3955D4BC"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Microproseccor Digital Feedback Control, Dimension plate 180x180mm| overall 200x260x110, temperature  Ambient +5°C to 380°C Max, 60 to 1500 rpm| Electronic Solid State Controller| Ceramic Coated Stainless Steel  Top Plate| Power Max. 500 watt, 3.0 amp</w:t>
            </w:r>
          </w:p>
          <w:p w14:paraId="2CCF0F02" w14:textId="77777777" w:rsidR="0036266E" w:rsidRPr="00CC361E" w:rsidRDefault="0036266E" w:rsidP="00E005FC">
            <w:pPr>
              <w:spacing w:before="0" w:after="0" w:line="240" w:lineRule="auto"/>
              <w:ind w:left="57"/>
              <w:rPr>
                <w:rFonts w:ascii="Calibri" w:hAnsi="Calibri" w:cs="Arial"/>
                <w:sz w:val="20"/>
              </w:rPr>
            </w:pPr>
          </w:p>
        </w:tc>
        <w:tc>
          <w:tcPr>
            <w:tcW w:w="1059" w:type="pct"/>
          </w:tcPr>
          <w:p w14:paraId="1E7F89FC"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71828941" wp14:editId="37D86C6A">
                  <wp:extent cx="1716405" cy="1716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405" cy="1716405"/>
                          </a:xfrm>
                          <a:prstGeom prst="rect">
                            <a:avLst/>
                          </a:prstGeom>
                        </pic:spPr>
                      </pic:pic>
                    </a:graphicData>
                  </a:graphic>
                </wp:inline>
              </w:drawing>
            </w:r>
          </w:p>
        </w:tc>
      </w:tr>
      <w:tr w:rsidR="0036266E" w:rsidRPr="00CC361E" w14:paraId="3F8F054C" w14:textId="77777777" w:rsidTr="00E005FC">
        <w:trPr>
          <w:trHeight w:val="283"/>
        </w:trPr>
        <w:tc>
          <w:tcPr>
            <w:tcW w:w="251" w:type="pct"/>
            <w:vMerge w:val="restart"/>
          </w:tcPr>
          <w:p w14:paraId="4B5D2377"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lastRenderedPageBreak/>
              <w:t>9</w:t>
            </w:r>
          </w:p>
        </w:tc>
        <w:tc>
          <w:tcPr>
            <w:tcW w:w="758" w:type="pct"/>
            <w:vMerge w:val="restart"/>
          </w:tcPr>
          <w:p w14:paraId="4F265942"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Waterbath</w:t>
            </w:r>
          </w:p>
        </w:tc>
        <w:tc>
          <w:tcPr>
            <w:tcW w:w="153" w:type="pct"/>
          </w:tcPr>
          <w:p w14:paraId="0D3B0854" w14:textId="77777777" w:rsidR="0036266E" w:rsidRPr="00CC361E" w:rsidRDefault="0036266E" w:rsidP="00DD5B46">
            <w:pPr>
              <w:pStyle w:val="ListParagraph"/>
              <w:numPr>
                <w:ilvl w:val="0"/>
                <w:numId w:val="58"/>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2CBB3FB4"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 xml:space="preserve">Control microprocessor PID-temperature controller with integrated autodiagnostic system with fault indicator| solid state switching unit| one Pt100 sensor class A in 4-wire-circuit| integrated digital timer from 1 min. to 99,59 hours for: ON continuous operation, WAIT (delayed on for continuous and limited timed operation), HOLD digital display (LED) of set and actual temperature (0,1 °C resolution) and of (remaining) programme time, LEDs for indication of programme status, Overtemperature protection (double) in case of overtemperature due to failure, the heating is switched off at approx. 10°C above the set temperature (fixed value) mechanical temperature limiter TB protection class 1 switching the heating off at approx. 30 °C above max. temperature of the bath. Textured Stainless Steel Casing: LWH : 578 x 436 x 296 mm, material 1.4301 (ASTM 304), corrosion resistant| Interior - Heating Concept: LWH : 350  x 290  x 220  mm,  22 l, easy-to-clean interior, made of stainless steel, reinforced by deep drawn ribbing, material no. 1.4301 (ASTM 304), laser-welded corrosion-proof large-area heating on three sides| Temperature Range: min. 5 °C above ambient up to +95 °C with additional boiling mode (+100 °C), Voltage / Power Rating: 230 V (+/- 10%), 50/60 Hz ca. 2.000 W (during heating)| Include: Flat stainless steel cover, with concentric ring sets (Number of openings : 6) </w:t>
            </w:r>
          </w:p>
        </w:tc>
        <w:tc>
          <w:tcPr>
            <w:tcW w:w="1059" w:type="pct"/>
          </w:tcPr>
          <w:p w14:paraId="2687B748"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04C3E445" wp14:editId="6A18E2A9">
                  <wp:extent cx="1716405" cy="11404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6405" cy="1140460"/>
                          </a:xfrm>
                          <a:prstGeom prst="rect">
                            <a:avLst/>
                          </a:prstGeom>
                        </pic:spPr>
                      </pic:pic>
                    </a:graphicData>
                  </a:graphic>
                </wp:inline>
              </w:drawing>
            </w:r>
          </w:p>
        </w:tc>
      </w:tr>
      <w:tr w:rsidR="0036266E" w:rsidRPr="00CC361E" w14:paraId="0FA9CA3F" w14:textId="77777777" w:rsidTr="00E005FC">
        <w:trPr>
          <w:trHeight w:val="283"/>
        </w:trPr>
        <w:tc>
          <w:tcPr>
            <w:tcW w:w="251" w:type="pct"/>
            <w:vMerge/>
          </w:tcPr>
          <w:p w14:paraId="6CCAFAAA"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41FF4597"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791D9907" w14:textId="77777777" w:rsidR="0036266E" w:rsidRPr="00CC361E" w:rsidRDefault="0036266E" w:rsidP="00DD5B46">
            <w:pPr>
              <w:pStyle w:val="ListParagraph"/>
              <w:numPr>
                <w:ilvl w:val="0"/>
                <w:numId w:val="58"/>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7F84A650"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Temperature working range Ambient Temperature + 5 °C to 80 °C; Capacity (Tank volume) 21 lt; Type of thermoelement NTC; Temperature control PID Digital control; Load switching element SSR (Solid State Relay); Thermostat setting increments in 0.1 °C steps; Thermostat working accuracy ± 0.1 °C; Thermometer display increments in 0.1 °C steps; Tank temperature accuracy ± 0.5 °C; Postpone I Process time 1 min - 99 hours 59 min; Timing begins When reached set temperature value; Fuse 6 Amps; Tank material Stainless steel; Casing material Stainless steel; Tube capacity 96 pcs; Number of tube support 4 pcs; Power rating 750W; Power supply AC 190-240 V/50-60 Hz</w:t>
            </w:r>
          </w:p>
        </w:tc>
        <w:tc>
          <w:tcPr>
            <w:tcW w:w="1059" w:type="pct"/>
          </w:tcPr>
          <w:p w14:paraId="1EED462C"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57BC650E" wp14:editId="717DA6FF">
                  <wp:extent cx="1783424" cy="845389"/>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77" t="44228" r="7497" b="19070"/>
                          <a:stretch/>
                        </pic:blipFill>
                        <pic:spPr bwMode="auto">
                          <a:xfrm>
                            <a:off x="0" y="0"/>
                            <a:ext cx="1813246" cy="859525"/>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31D877A5" w14:textId="77777777" w:rsidTr="00E005FC">
        <w:trPr>
          <w:trHeight w:val="283"/>
        </w:trPr>
        <w:tc>
          <w:tcPr>
            <w:tcW w:w="251" w:type="pct"/>
            <w:vMerge w:val="restart"/>
          </w:tcPr>
          <w:p w14:paraId="7FC09891"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Pr>
                <w:rFonts w:ascii="Calibri" w:eastAsia="Times New Roman" w:hAnsi="Calibri" w:cs="Arial"/>
                <w:color w:val="000000"/>
                <w:sz w:val="20"/>
                <w:lang w:eastAsia="id-ID"/>
              </w:rPr>
              <w:t>10.</w:t>
            </w:r>
          </w:p>
        </w:tc>
        <w:tc>
          <w:tcPr>
            <w:tcW w:w="758" w:type="pct"/>
            <w:vMerge w:val="restart"/>
          </w:tcPr>
          <w:p w14:paraId="1AA9F009"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Heating Mantle</w:t>
            </w:r>
          </w:p>
        </w:tc>
        <w:tc>
          <w:tcPr>
            <w:tcW w:w="153" w:type="pct"/>
          </w:tcPr>
          <w:p w14:paraId="046A3867" w14:textId="77777777" w:rsidR="0036266E" w:rsidRPr="00CC361E" w:rsidRDefault="0036266E" w:rsidP="00DD5B46">
            <w:pPr>
              <w:pStyle w:val="ListParagraph"/>
              <w:numPr>
                <w:ilvl w:val="0"/>
                <w:numId w:val="59"/>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7A02848E"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Flask capacity 1000ml | polypropylene outer case | Use with round bottom flasks |  "Cool-to-touch" design | Maximum element temperature 450°C | Built-in energy regulator | Replaceble insulated heater cartridge | Indicator lamps for power and heater operation | A chemically resistant polypropylene outer casing | A grounded earth screen and double fuses for extra safety</w:t>
            </w:r>
          </w:p>
        </w:tc>
        <w:tc>
          <w:tcPr>
            <w:tcW w:w="1059" w:type="pct"/>
          </w:tcPr>
          <w:p w14:paraId="4DA4442E"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7C7C6777" wp14:editId="4B9A308C">
                  <wp:extent cx="1716405" cy="14084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6405" cy="1408430"/>
                          </a:xfrm>
                          <a:prstGeom prst="rect">
                            <a:avLst/>
                          </a:prstGeom>
                        </pic:spPr>
                      </pic:pic>
                    </a:graphicData>
                  </a:graphic>
                </wp:inline>
              </w:drawing>
            </w:r>
          </w:p>
        </w:tc>
      </w:tr>
      <w:tr w:rsidR="0036266E" w:rsidRPr="00CC361E" w14:paraId="77CCD284" w14:textId="77777777" w:rsidTr="00E005FC">
        <w:trPr>
          <w:trHeight w:val="283"/>
        </w:trPr>
        <w:tc>
          <w:tcPr>
            <w:tcW w:w="251" w:type="pct"/>
            <w:vMerge/>
          </w:tcPr>
          <w:p w14:paraId="5872D419"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483FB725"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4F61EE24" w14:textId="77777777" w:rsidR="0036266E" w:rsidRPr="00CC361E" w:rsidRDefault="0036266E" w:rsidP="00DD5B46">
            <w:pPr>
              <w:pStyle w:val="ListParagraph"/>
              <w:numPr>
                <w:ilvl w:val="0"/>
                <w:numId w:val="59"/>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7AF9C3E6"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Flexible coiled heating elements absorb shock, minimizing the risk of flasks breaking| Heating element is attached to rigid thermal insulating cartridge to ensure maximum heat transfer and support| Heating elements and insulation form an easy-to-replace heating cartridge| Unique airflow through ventilation slots beneath and around the rim and heating cartridge keep the exterior “cool-to-the-touch”| Stainless-steel screen covering the heating element is grounded directly to the cable for added protection| Mantles are double fused for added safety| Nonskid feet and support clamps add stability| Flask capacity: 1000mL| Case Material: Powder-coated aluminium| Max Element Temperature: 450°C| Certifications/Compliance CE, CSA</w:t>
            </w:r>
          </w:p>
        </w:tc>
        <w:tc>
          <w:tcPr>
            <w:tcW w:w="1059" w:type="pct"/>
          </w:tcPr>
          <w:p w14:paraId="5ADD532D"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75454F7C" wp14:editId="7F074613">
                  <wp:extent cx="1716405" cy="15576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6405" cy="1557655"/>
                          </a:xfrm>
                          <a:prstGeom prst="rect">
                            <a:avLst/>
                          </a:prstGeom>
                        </pic:spPr>
                      </pic:pic>
                    </a:graphicData>
                  </a:graphic>
                </wp:inline>
              </w:drawing>
            </w:r>
          </w:p>
        </w:tc>
      </w:tr>
      <w:tr w:rsidR="0036266E" w:rsidRPr="00CC361E" w14:paraId="59025BC8" w14:textId="77777777" w:rsidTr="00E005FC">
        <w:trPr>
          <w:trHeight w:val="283"/>
        </w:trPr>
        <w:tc>
          <w:tcPr>
            <w:tcW w:w="251" w:type="pct"/>
            <w:vMerge w:val="restart"/>
          </w:tcPr>
          <w:p w14:paraId="07B504BF"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t>1</w:t>
            </w:r>
            <w:r>
              <w:rPr>
                <w:rFonts w:ascii="Calibri" w:eastAsia="Times New Roman" w:hAnsi="Calibri" w:cs="Arial"/>
                <w:color w:val="000000"/>
                <w:sz w:val="20"/>
                <w:lang w:eastAsia="id-ID"/>
              </w:rPr>
              <w:t>1.</w:t>
            </w:r>
          </w:p>
        </w:tc>
        <w:tc>
          <w:tcPr>
            <w:tcW w:w="758" w:type="pct"/>
            <w:vMerge w:val="restart"/>
          </w:tcPr>
          <w:p w14:paraId="4683D15A"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Incubator</w:t>
            </w:r>
          </w:p>
        </w:tc>
        <w:tc>
          <w:tcPr>
            <w:tcW w:w="153" w:type="pct"/>
          </w:tcPr>
          <w:p w14:paraId="4A034BDA" w14:textId="77777777" w:rsidR="0036266E" w:rsidRPr="00CC361E" w:rsidRDefault="0036266E" w:rsidP="00DD5B46">
            <w:pPr>
              <w:pStyle w:val="ListParagraph"/>
              <w:numPr>
                <w:ilvl w:val="0"/>
                <w:numId w:val="60"/>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7B81C215"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Control COCKPIT adaptive multifunctional digital PID-microprocessor controller with high-definition TFT-colour display | Temperature 1 Pt100 sensor DIN class A in 4-wire-circuit | Timer Digital backwards counter with target time setting, adjustable from 1 minute to 99 days | temperature range in °C min. 5°C above ambient up to +80°C | Door inner glass door | Internals 1 stainless steel grids | Scope of delivery incl. works calibration certificate for +37°C | Housing rear zinc-plated steel | Interior easy-to-clean interior,made of stainless steel,reinforced by deep drawn ribbing with integrated and protected large-area heating on four sides | Volume 55 L</w:t>
            </w:r>
          </w:p>
        </w:tc>
        <w:tc>
          <w:tcPr>
            <w:tcW w:w="1059" w:type="pct"/>
          </w:tcPr>
          <w:p w14:paraId="3BFFA24E"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sz w:val="20"/>
                <w:lang w:val="en-US"/>
              </w:rPr>
              <w:drawing>
                <wp:inline distT="0" distB="0" distL="0" distR="0" wp14:anchorId="551834AC" wp14:editId="1CA9885F">
                  <wp:extent cx="1383720" cy="1492370"/>
                  <wp:effectExtent l="0" t="0" r="6985"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4183" cy="1503655"/>
                          </a:xfrm>
                          <a:prstGeom prst="rect">
                            <a:avLst/>
                          </a:prstGeom>
                        </pic:spPr>
                      </pic:pic>
                    </a:graphicData>
                  </a:graphic>
                </wp:inline>
              </w:drawing>
            </w:r>
          </w:p>
        </w:tc>
      </w:tr>
      <w:tr w:rsidR="0036266E" w:rsidRPr="00CC361E" w14:paraId="5CC04F57" w14:textId="77777777" w:rsidTr="00E005FC">
        <w:trPr>
          <w:trHeight w:val="283"/>
        </w:trPr>
        <w:tc>
          <w:tcPr>
            <w:tcW w:w="251" w:type="pct"/>
            <w:vMerge/>
          </w:tcPr>
          <w:p w14:paraId="4A87F281"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5C6F1973"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2D3041C5" w14:textId="77777777" w:rsidR="0036266E" w:rsidRPr="00CC361E" w:rsidRDefault="0036266E" w:rsidP="00DD5B46">
            <w:pPr>
              <w:pStyle w:val="ListParagraph"/>
              <w:numPr>
                <w:ilvl w:val="0"/>
                <w:numId w:val="60"/>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2F57F91C"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Gravity convection technology for gentle air flow air &amp; minimal drying out| Rounded interior corners| Microprocessor control| Automatic overtemperature alarm| Stackable with optional stacking kit| Interior material: stainless steel 1.4016| RS232 Interface| Internal glass door| Easy calibration, routine check upon startup for optimum performance| Large vacuum fluorescent digital display for easy reading| Temperature range: ambient +5°C - 75°C| Temperature uniformity: ± 0.6°C| Temperature stability: ± 0.2°C| Spatial temperature deviation at 37°C: ± 0.6°C| Temperature deviation over time at 37°C: ± 0.2°C| Footprint: 0.3 m2| Chamber volume: 75 liter| Chamber dimensions: 354 x 508 x 414 mm (WxHxD)| Exterior dimensions: 530 x 720 x 565 mm (WxHxD)| Number of shelves: 2 pcs supplied, max. 13 pcs| Max. shelf load: 25 kg| Power:  230V, 50Hz, 300W, 1.3 A| Weight: 40 kg (empty)</w:t>
            </w:r>
          </w:p>
        </w:tc>
        <w:tc>
          <w:tcPr>
            <w:tcW w:w="1059" w:type="pct"/>
          </w:tcPr>
          <w:p w14:paraId="5CFC7924"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2EE16ED8" wp14:editId="19660F24">
                  <wp:extent cx="1716405" cy="17164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6405" cy="1716405"/>
                          </a:xfrm>
                          <a:prstGeom prst="rect">
                            <a:avLst/>
                          </a:prstGeom>
                        </pic:spPr>
                      </pic:pic>
                    </a:graphicData>
                  </a:graphic>
                </wp:inline>
              </w:drawing>
            </w:r>
          </w:p>
        </w:tc>
      </w:tr>
      <w:tr w:rsidR="0036266E" w:rsidRPr="00CC361E" w14:paraId="1988C2BB" w14:textId="77777777" w:rsidTr="00E005FC">
        <w:trPr>
          <w:trHeight w:val="283"/>
        </w:trPr>
        <w:tc>
          <w:tcPr>
            <w:tcW w:w="251" w:type="pct"/>
            <w:vMerge/>
          </w:tcPr>
          <w:p w14:paraId="58B0A0B5"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0B12335F"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54498167" w14:textId="77777777" w:rsidR="0036266E" w:rsidRPr="00CC361E" w:rsidRDefault="0036266E" w:rsidP="00DD5B46">
            <w:pPr>
              <w:pStyle w:val="ListParagraph"/>
              <w:numPr>
                <w:ilvl w:val="0"/>
                <w:numId w:val="60"/>
              </w:numPr>
              <w:spacing w:before="0" w:after="0" w:line="240" w:lineRule="auto"/>
              <w:ind w:left="57"/>
              <w:rPr>
                <w:rFonts w:ascii="Calibri" w:hAnsi="Calibri" w:cs="Arial"/>
                <w:sz w:val="20"/>
              </w:rPr>
            </w:pPr>
            <w:r w:rsidRPr="00CC361E">
              <w:rPr>
                <w:rFonts w:ascii="Calibri" w:hAnsi="Calibri" w:cs="Arial"/>
                <w:sz w:val="20"/>
              </w:rPr>
              <w:t>c.</w:t>
            </w:r>
          </w:p>
        </w:tc>
        <w:tc>
          <w:tcPr>
            <w:tcW w:w="2779" w:type="pct"/>
            <w:shd w:val="clear" w:color="auto" w:fill="auto"/>
          </w:tcPr>
          <w:p w14:paraId="22F6279C"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This version of the incubator is suitable for incubate processes without airflow It is choice if you are looking for a incubator that comes within a budget. This equipment is fully focused on main incubating functions aside from other functions.; Temperature range : Ambient +5°C to 70°C (Ambient +9°F to 158°F); Air circulation type : Natural.; Temp. Control : Microprocessor PID Controller.; Time range : 00.00 to 99Hr59min (MIN SEC) Selectable Digital Display.; Temp. accuracy &amp; stability : ±0.1°C.; Temp. Uniformity : ±1.5°C.; Capacity : 54 L.; Material Internal : Stainless steel.; Material external : Steel plate with powder heating coated.; Shelves : 2 supplied (12 maximum).; Heater : 480W.; Safety Device : Automatic reset function incoming power cut, Buzzer on when set time arrived, Door open alarm, Electric leakage breaker, Over temp. Controller.; Dimension Internal : 380Wx340Dx420H mm.; Dimension External : 525Wx485D x825H mm.; Weight : 41 kg.; Electrical requirements : 230V, 50/60Hz, 1phase, 2.1A.</w:t>
            </w:r>
          </w:p>
        </w:tc>
        <w:tc>
          <w:tcPr>
            <w:tcW w:w="1059" w:type="pct"/>
          </w:tcPr>
          <w:p w14:paraId="585A4152"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7B5F942B" wp14:editId="1CC42963">
                  <wp:extent cx="1712149" cy="183742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648" t="17249" r="30097" b="16669"/>
                          <a:stretch/>
                        </pic:blipFill>
                        <pic:spPr bwMode="auto">
                          <a:xfrm>
                            <a:off x="0" y="0"/>
                            <a:ext cx="1747919" cy="1875813"/>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1C9AAC4C" w14:textId="77777777" w:rsidTr="00E005FC">
        <w:trPr>
          <w:trHeight w:val="283"/>
        </w:trPr>
        <w:tc>
          <w:tcPr>
            <w:tcW w:w="251" w:type="pct"/>
            <w:vMerge/>
          </w:tcPr>
          <w:p w14:paraId="2EA32E8A"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453D3D39"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59628C6C" w14:textId="77777777" w:rsidR="0036266E" w:rsidRPr="00CC361E" w:rsidRDefault="0036266E" w:rsidP="00DD5B46">
            <w:pPr>
              <w:pStyle w:val="ListParagraph"/>
              <w:numPr>
                <w:ilvl w:val="0"/>
                <w:numId w:val="60"/>
              </w:numPr>
              <w:spacing w:before="0" w:after="0" w:line="240" w:lineRule="auto"/>
              <w:ind w:left="57"/>
              <w:rPr>
                <w:rFonts w:ascii="Calibri" w:hAnsi="Calibri" w:cs="Arial"/>
                <w:sz w:val="20"/>
                <w:lang w:val="en-ID"/>
              </w:rPr>
            </w:pPr>
            <w:r w:rsidRPr="00CC361E">
              <w:rPr>
                <w:rFonts w:ascii="Calibri" w:hAnsi="Calibri" w:cs="Arial"/>
                <w:sz w:val="20"/>
                <w:lang w:val="en-ID"/>
              </w:rPr>
              <w:t>d.</w:t>
            </w:r>
          </w:p>
        </w:tc>
        <w:tc>
          <w:tcPr>
            <w:tcW w:w="2779" w:type="pct"/>
            <w:shd w:val="clear" w:color="auto" w:fill="auto"/>
          </w:tcPr>
          <w:p w14:paraId="34B1E779"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Performance Data Temperature: Temperature range 5 °C above ambient temperature to [°C] 100, Temperature variation at 37 °C [± K] 0.4, Temperature fluctuation at 37 °C [± K] 0.2, Heating-up time to 37 °C [min] 45, Recovery time after 30 seconds door open at 37 °C [min] 16| Electrical data: Rated Voltage [V] 230, Power frequency [Hz] 50/60, Nominal power [kW] 0.3, Unit fuse [A] 6.3, Phase (Nominal voltage) [ph] 1| Measures: Interior volume [L] 57| Net weight of the unit (empty) [kg] 39, permitted load [kg] 70, Load per rack [kg] 30| Measures – Doors: Unit doors 1| Measures - Internal Dimensions (WxHxD) 360x420x380mm| Measures - Outer dimensions (WxHxD) 560x625x565mm| Wall clearance sidewise [mm] 100, Wall clearance back [mm] 160, Energy consumption at 37 °C 25 Wh/h| Number of shelves (std./max.) 2/4| Temperature range: ambient temperature plus 5 °C to 100 °C| High temperature accuracy thanks to APT.line™ technology| Natural convection| Controller with LCD display| Electromechanical control of the exhaust air flap| Inner door made of tempered safety glass| 2 chrome-plated racks| Class 3.1 integrated independent temperature safety device (DIN 12880) with visual alarm| Ergonomic handle design</w:t>
            </w:r>
          </w:p>
        </w:tc>
        <w:tc>
          <w:tcPr>
            <w:tcW w:w="1059" w:type="pct"/>
          </w:tcPr>
          <w:p w14:paraId="2809D770"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sz w:val="20"/>
                <w:lang w:val="en-US"/>
              </w:rPr>
              <w:drawing>
                <wp:inline distT="0" distB="0" distL="0" distR="0" wp14:anchorId="2C7486DE" wp14:editId="0D66CC91">
                  <wp:extent cx="1800000" cy="1347956"/>
                  <wp:effectExtent l="0" t="0" r="0" b="508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000" cy="1347956"/>
                          </a:xfrm>
                          <a:prstGeom prst="rect">
                            <a:avLst/>
                          </a:prstGeom>
                        </pic:spPr>
                      </pic:pic>
                    </a:graphicData>
                  </a:graphic>
                </wp:inline>
              </w:drawing>
            </w:r>
          </w:p>
        </w:tc>
      </w:tr>
      <w:tr w:rsidR="0036266E" w:rsidRPr="00CC361E" w14:paraId="2C6FB352" w14:textId="77777777" w:rsidTr="00E005FC">
        <w:trPr>
          <w:trHeight w:val="283"/>
        </w:trPr>
        <w:tc>
          <w:tcPr>
            <w:tcW w:w="251" w:type="pct"/>
            <w:vMerge w:val="restart"/>
          </w:tcPr>
          <w:p w14:paraId="74D09375"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r w:rsidRPr="00CC361E">
              <w:rPr>
                <w:rFonts w:ascii="Calibri" w:eastAsia="Times New Roman" w:hAnsi="Calibri" w:cs="Arial"/>
                <w:color w:val="000000"/>
                <w:sz w:val="20"/>
                <w:lang w:eastAsia="id-ID"/>
              </w:rPr>
              <w:lastRenderedPageBreak/>
              <w:t>1</w:t>
            </w:r>
            <w:r>
              <w:rPr>
                <w:rFonts w:ascii="Calibri" w:eastAsia="Times New Roman" w:hAnsi="Calibri" w:cs="Arial"/>
                <w:color w:val="000000"/>
                <w:sz w:val="20"/>
                <w:lang w:eastAsia="id-ID"/>
              </w:rPr>
              <w:t>2</w:t>
            </w:r>
          </w:p>
        </w:tc>
        <w:tc>
          <w:tcPr>
            <w:tcW w:w="758" w:type="pct"/>
            <w:vMerge w:val="restart"/>
          </w:tcPr>
          <w:p w14:paraId="00B5E406" w14:textId="77777777" w:rsidR="0036266E" w:rsidRPr="00CC361E" w:rsidRDefault="0036266E" w:rsidP="00E005FC">
            <w:pPr>
              <w:spacing w:before="0" w:after="0" w:line="240" w:lineRule="auto"/>
              <w:ind w:left="57"/>
              <w:rPr>
                <w:rFonts w:ascii="Calibri" w:hAnsi="Calibri" w:cs="Arial"/>
                <w:sz w:val="20"/>
              </w:rPr>
            </w:pPr>
            <w:r w:rsidRPr="00CC361E">
              <w:rPr>
                <w:rFonts w:ascii="Calibri" w:hAnsi="Calibri" w:cs="Arial"/>
                <w:sz w:val="20"/>
              </w:rPr>
              <w:t>Autoclave</w:t>
            </w:r>
          </w:p>
        </w:tc>
        <w:tc>
          <w:tcPr>
            <w:tcW w:w="153" w:type="pct"/>
          </w:tcPr>
          <w:p w14:paraId="5CF958AD" w14:textId="77777777" w:rsidR="0036266E" w:rsidRPr="00CC361E" w:rsidRDefault="0036266E" w:rsidP="00DD5B46">
            <w:pPr>
              <w:pStyle w:val="ListParagraph"/>
              <w:numPr>
                <w:ilvl w:val="0"/>
                <w:numId w:val="61"/>
              </w:numPr>
              <w:spacing w:before="0" w:after="0" w:line="240" w:lineRule="auto"/>
              <w:ind w:left="57"/>
              <w:rPr>
                <w:rFonts w:ascii="Calibri" w:hAnsi="Calibri" w:cs="Arial"/>
                <w:sz w:val="20"/>
              </w:rPr>
            </w:pPr>
            <w:r w:rsidRPr="00CC361E">
              <w:rPr>
                <w:rFonts w:ascii="Calibri" w:hAnsi="Calibri" w:cs="Arial"/>
                <w:sz w:val="20"/>
              </w:rPr>
              <w:t>a.</w:t>
            </w:r>
          </w:p>
        </w:tc>
        <w:tc>
          <w:tcPr>
            <w:tcW w:w="2779" w:type="pct"/>
            <w:shd w:val="clear" w:color="auto" w:fill="auto"/>
          </w:tcPr>
          <w:p w14:paraId="64CBBBEA"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Electromechanical lock system, Dual-sensing interlock mechanism, Memory Function, Process status display, Forced cooling fan| Outer Dimensions WDH (mm) : 667 X 652 X 1011| Chamber Size (Volume) : 420? x 615H (98.8 Liter)| Effective capacity : 85 Liter| Power source : 220V, 50/ 60 Hz| Power source : 220V, 50/ 60 Hz| Power consumption : 3.0 kW| Net Weight (Approx.) : 78 Kg| Chamber Material : Stainless Steel (SUS304)| Sterilization temperature range : 105?C to 135?C| Maximum allowable pressure (Gauge pressure) : 0.255 Mpa| | Temperature display range : 5?C to 137?C| Warming temperature range : 45?C to 80?C| Sterilization timer : 1 to 250 minutes| Pressure gauge : 0 to 0.4 Mpa| Selective mode (cycle): Agar sterilization (with Warming)  : Preparation -- Heating -- Sterilization – Cooling  (P0, P1, or P2) -- Warming – Completion| Liquid sterilization  : Preparation -- Heating -- Sterilization -- Cooling (P0, P1, or P2) – Completion| Sterilization of solid/ medical equipment  : Preparation -- Heating -- Sterilization -- Cooling (Forced) – Completion| Safety devices/ warning alarm : Double sensing interlock mechanism, Over-pressure power cut-off, Over-temperature power cut-off,  Heater malfunction checker, Temperature sensor wire breakage detector, Securely closed lid check function, Excess cooling check function, Exhaust bottle ready-to-use check system, Lack-of-water prevention device, Power failure check function, Electric leakage breaker and over current detector, Pressure safety valve| Include : Stainless steel wire baskets, Heater cover, Drain hose, Exhaust hose, Drain bottle, Caster stopper</w:t>
            </w:r>
          </w:p>
        </w:tc>
        <w:tc>
          <w:tcPr>
            <w:tcW w:w="1059" w:type="pct"/>
          </w:tcPr>
          <w:p w14:paraId="76F4E7DB"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3BC288F4" wp14:editId="310CCDE9">
                  <wp:extent cx="1716405" cy="17164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16405" cy="1716405"/>
                          </a:xfrm>
                          <a:prstGeom prst="rect">
                            <a:avLst/>
                          </a:prstGeom>
                        </pic:spPr>
                      </pic:pic>
                    </a:graphicData>
                  </a:graphic>
                </wp:inline>
              </w:drawing>
            </w:r>
          </w:p>
        </w:tc>
      </w:tr>
      <w:tr w:rsidR="0036266E" w:rsidRPr="00CC361E" w14:paraId="759996BB" w14:textId="77777777" w:rsidTr="00E005FC">
        <w:trPr>
          <w:trHeight w:val="283"/>
        </w:trPr>
        <w:tc>
          <w:tcPr>
            <w:tcW w:w="251" w:type="pct"/>
            <w:vMerge/>
          </w:tcPr>
          <w:p w14:paraId="543F26E1" w14:textId="77777777" w:rsidR="0036266E" w:rsidRPr="00CC361E" w:rsidRDefault="0036266E" w:rsidP="00E005FC">
            <w:pPr>
              <w:spacing w:before="0" w:after="0" w:line="240" w:lineRule="auto"/>
              <w:ind w:left="57"/>
              <w:jc w:val="center"/>
              <w:rPr>
                <w:rFonts w:ascii="Calibri" w:eastAsia="Times New Roman" w:hAnsi="Calibri" w:cs="Arial"/>
                <w:color w:val="000000"/>
                <w:sz w:val="20"/>
                <w:lang w:eastAsia="id-ID"/>
              </w:rPr>
            </w:pPr>
          </w:p>
        </w:tc>
        <w:tc>
          <w:tcPr>
            <w:tcW w:w="758" w:type="pct"/>
            <w:vMerge/>
          </w:tcPr>
          <w:p w14:paraId="15C37AA1" w14:textId="77777777" w:rsidR="0036266E" w:rsidRPr="00CC361E" w:rsidRDefault="0036266E" w:rsidP="00E005FC">
            <w:pPr>
              <w:spacing w:before="0" w:after="0" w:line="240" w:lineRule="auto"/>
              <w:ind w:left="57"/>
              <w:rPr>
                <w:rFonts w:ascii="Calibri" w:hAnsi="Calibri" w:cs="Arial"/>
                <w:sz w:val="20"/>
              </w:rPr>
            </w:pPr>
          </w:p>
        </w:tc>
        <w:tc>
          <w:tcPr>
            <w:tcW w:w="153" w:type="pct"/>
          </w:tcPr>
          <w:p w14:paraId="074433C1" w14:textId="77777777" w:rsidR="0036266E" w:rsidRPr="00CC361E" w:rsidRDefault="0036266E" w:rsidP="00DD5B46">
            <w:pPr>
              <w:pStyle w:val="ListParagraph"/>
              <w:numPr>
                <w:ilvl w:val="0"/>
                <w:numId w:val="61"/>
              </w:numPr>
              <w:spacing w:before="0" w:after="0" w:line="240" w:lineRule="auto"/>
              <w:ind w:left="57"/>
              <w:rPr>
                <w:rFonts w:ascii="Calibri" w:hAnsi="Calibri" w:cs="Arial"/>
                <w:sz w:val="20"/>
              </w:rPr>
            </w:pPr>
            <w:r w:rsidRPr="00CC361E">
              <w:rPr>
                <w:rFonts w:ascii="Calibri" w:hAnsi="Calibri" w:cs="Arial"/>
                <w:sz w:val="20"/>
              </w:rPr>
              <w:t>b.</w:t>
            </w:r>
          </w:p>
        </w:tc>
        <w:tc>
          <w:tcPr>
            <w:tcW w:w="2779" w:type="pct"/>
            <w:shd w:val="clear" w:color="auto" w:fill="auto"/>
          </w:tcPr>
          <w:p w14:paraId="5E822E9B" w14:textId="77777777" w:rsidR="0036266E" w:rsidRPr="00CC361E" w:rsidRDefault="0036266E" w:rsidP="00E005FC">
            <w:pPr>
              <w:spacing w:before="0" w:after="0"/>
              <w:ind w:left="57"/>
              <w:rPr>
                <w:rFonts w:ascii="Calibri" w:hAnsi="Calibri" w:cs="Arial"/>
                <w:sz w:val="20"/>
              </w:rPr>
            </w:pPr>
            <w:r w:rsidRPr="00CC361E">
              <w:rPr>
                <w:rFonts w:ascii="Calibri" w:hAnsi="Calibri" w:cs="Arial"/>
                <w:sz w:val="20"/>
              </w:rPr>
              <w:t>Fast, 35 minute sterilizing cycle| Complete and Effective Sterilization at an Affordable Price| Heavy Cast Aluminum Cover and Bottom Construction| Aluminum Alloy Seamless Inset Container Cast Aluminum Rack| Flexible Metal Exhaust Tube| 3 Wire Grounded Plug for Safety| Calibrated Gauge that shows when sterilization cycle begins| Safety locking mechanism that prevents opening while the sterilizer is under pressure| Easy Steam Release Switch| Excess Pressure Relief Valve for Safety| Light, compact, portable and robust, top loading sterilizer| Cover alignment arrows| Lubricated Metal-to-Metal Seal which means| NO GASKETS TO REPLACE OR WEAR OUT| 240 Volts, 50/60 Hz, 1050 Watts / 4.38 Amps| Gross Capacity: 25 qt / 24 liters| Overall Height: 16¾ inches / 42.5 cm| Bottom Height: 12½ inches / 31.2 cm| Inside Diameter: 12½  inches / 32.1cm| Unit Weight: 26 lbs / 11.8 kg| Inner container: Height: 8½ inches / 21.6 cm, Diameter: 11 inches / 28.3 cm, Capacity: 14.5 qt / 13.7 liters, Volume: 835 in³ / 13 688 cm³</w:t>
            </w:r>
          </w:p>
        </w:tc>
        <w:tc>
          <w:tcPr>
            <w:tcW w:w="1059" w:type="pct"/>
          </w:tcPr>
          <w:p w14:paraId="4342D2B1" w14:textId="77777777" w:rsidR="0036266E" w:rsidRPr="00CC361E" w:rsidRDefault="0036266E" w:rsidP="00E005FC">
            <w:pPr>
              <w:spacing w:before="0" w:after="0" w:line="240" w:lineRule="auto"/>
              <w:ind w:left="57"/>
              <w:jc w:val="center"/>
              <w:rPr>
                <w:rFonts w:ascii="Calibri" w:eastAsia="Times New Roman" w:hAnsi="Calibri" w:cs="Arial"/>
                <w:color w:val="000000" w:themeColor="text1"/>
                <w:sz w:val="20"/>
                <w:lang w:eastAsia="id-ID"/>
              </w:rPr>
            </w:pPr>
            <w:r w:rsidRPr="00CC361E">
              <w:rPr>
                <w:rFonts w:ascii="Calibri" w:hAnsi="Calibri"/>
                <w:noProof/>
                <w:lang w:val="en-US"/>
              </w:rPr>
              <w:drawing>
                <wp:inline distT="0" distB="0" distL="0" distR="0" wp14:anchorId="5344323E" wp14:editId="7A48631D">
                  <wp:extent cx="1716405" cy="2178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6405" cy="2178050"/>
                          </a:xfrm>
                          <a:prstGeom prst="rect">
                            <a:avLst/>
                          </a:prstGeom>
                        </pic:spPr>
                      </pic:pic>
                    </a:graphicData>
                  </a:graphic>
                </wp:inline>
              </w:drawing>
            </w:r>
          </w:p>
        </w:tc>
      </w:tr>
    </w:tbl>
    <w:p w14:paraId="20387A3F" w14:textId="77777777" w:rsidR="0036266E" w:rsidRPr="00CC361E" w:rsidRDefault="0036266E" w:rsidP="0036266E">
      <w:pPr>
        <w:numPr>
          <w:ilvl w:val="0"/>
          <w:numId w:val="35"/>
        </w:numPr>
        <w:spacing w:before="0" w:after="0" w:line="240" w:lineRule="auto"/>
        <w:ind w:left="426" w:hanging="426"/>
        <w:contextualSpacing/>
        <w:rPr>
          <w:rFonts w:ascii="Calibri" w:hAnsi="Calibri"/>
          <w:b/>
          <w:sz w:val="20"/>
        </w:rPr>
      </w:pPr>
      <w:r w:rsidRPr="00CC361E">
        <w:rPr>
          <w:rFonts w:ascii="Calibri" w:hAnsi="Calibri"/>
          <w:b/>
          <w:sz w:val="20"/>
        </w:rPr>
        <w:lastRenderedPageBreak/>
        <w:t>LABORATORIUM FISIKA DASAR</w:t>
      </w:r>
    </w:p>
    <w:p w14:paraId="31B69589" w14:textId="77777777" w:rsidR="0036266E" w:rsidRPr="00CC361E" w:rsidRDefault="0036266E" w:rsidP="0036266E">
      <w:pPr>
        <w:spacing w:before="0" w:after="0" w:line="240" w:lineRule="auto"/>
        <w:contextualSpacing/>
        <w:rPr>
          <w:rFonts w:ascii="Calibri" w:hAnsi="Calibri"/>
          <w:sz w:val="20"/>
        </w:rPr>
      </w:pPr>
    </w:p>
    <w:tbl>
      <w:tblPr>
        <w:tblW w:w="50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08"/>
        <w:gridCol w:w="2137"/>
        <w:gridCol w:w="431"/>
        <w:gridCol w:w="7834"/>
        <w:gridCol w:w="2985"/>
      </w:tblGrid>
      <w:tr w:rsidR="0036266E" w:rsidRPr="00CC361E" w14:paraId="18968E2F" w14:textId="77777777" w:rsidTr="00E005FC">
        <w:trPr>
          <w:trHeight w:val="283"/>
          <w:tblHeader/>
        </w:trPr>
        <w:tc>
          <w:tcPr>
            <w:tcW w:w="251" w:type="pct"/>
            <w:shd w:val="clear" w:color="auto" w:fill="auto"/>
            <w:vAlign w:val="center"/>
            <w:hideMark/>
          </w:tcPr>
          <w:p w14:paraId="449369A8" w14:textId="77777777" w:rsidR="0036266E" w:rsidRPr="00CC361E" w:rsidRDefault="0036266E" w:rsidP="00E005FC">
            <w:pPr>
              <w:spacing w:before="0" w:after="0" w:line="240" w:lineRule="auto"/>
              <w:jc w:val="center"/>
              <w:rPr>
                <w:rFonts w:ascii="Calibri" w:eastAsia="Times New Roman" w:hAnsi="Calibri" w:cs="Times New Roman"/>
                <w:b/>
                <w:bCs/>
                <w:color w:val="000000"/>
                <w:sz w:val="20"/>
                <w:lang w:eastAsia="id-ID"/>
              </w:rPr>
            </w:pPr>
            <w:r w:rsidRPr="00CC361E">
              <w:rPr>
                <w:rFonts w:ascii="Calibri" w:eastAsia="Times New Roman" w:hAnsi="Calibri" w:cs="Times New Roman"/>
                <w:b/>
                <w:bCs/>
                <w:color w:val="000000"/>
                <w:sz w:val="20"/>
                <w:lang w:eastAsia="id-ID"/>
              </w:rPr>
              <w:t>No</w:t>
            </w:r>
          </w:p>
        </w:tc>
        <w:tc>
          <w:tcPr>
            <w:tcW w:w="758" w:type="pct"/>
            <w:shd w:val="clear" w:color="auto" w:fill="auto"/>
            <w:vAlign w:val="center"/>
            <w:hideMark/>
          </w:tcPr>
          <w:p w14:paraId="66493768" w14:textId="77777777" w:rsidR="0036266E" w:rsidRPr="00CC361E" w:rsidRDefault="0036266E" w:rsidP="00E005FC">
            <w:pPr>
              <w:spacing w:before="0" w:after="0" w:line="240" w:lineRule="auto"/>
              <w:jc w:val="center"/>
              <w:rPr>
                <w:rFonts w:ascii="Calibri" w:eastAsia="Times New Roman" w:hAnsi="Calibri" w:cs="Times New Roman"/>
                <w:b/>
                <w:bCs/>
                <w:color w:val="000000"/>
                <w:sz w:val="20"/>
                <w:lang w:eastAsia="id-ID"/>
              </w:rPr>
            </w:pPr>
            <w:r w:rsidRPr="00CC361E">
              <w:rPr>
                <w:rFonts w:ascii="Calibri" w:eastAsia="Times New Roman" w:hAnsi="Calibri" w:cs="Times New Roman"/>
                <w:b/>
                <w:bCs/>
                <w:color w:val="000000"/>
                <w:sz w:val="20"/>
                <w:lang w:eastAsia="id-ID"/>
              </w:rPr>
              <w:t>Nama Barang</w:t>
            </w:r>
          </w:p>
        </w:tc>
        <w:tc>
          <w:tcPr>
            <w:tcW w:w="2932" w:type="pct"/>
            <w:gridSpan w:val="2"/>
          </w:tcPr>
          <w:p w14:paraId="21DF87C5" w14:textId="77777777" w:rsidR="0036266E" w:rsidRPr="00CC361E" w:rsidRDefault="0036266E" w:rsidP="00E005FC">
            <w:pPr>
              <w:spacing w:before="0" w:after="0" w:line="240" w:lineRule="auto"/>
              <w:jc w:val="center"/>
              <w:rPr>
                <w:rFonts w:ascii="Calibri" w:eastAsia="Times New Roman" w:hAnsi="Calibri" w:cs="Times New Roman"/>
                <w:b/>
                <w:bCs/>
                <w:color w:val="000000"/>
                <w:sz w:val="20"/>
                <w:lang w:eastAsia="id-ID"/>
              </w:rPr>
            </w:pPr>
            <w:r w:rsidRPr="00CC361E">
              <w:rPr>
                <w:rFonts w:ascii="Calibri" w:eastAsia="Times New Roman" w:hAnsi="Calibri" w:cs="Times New Roman"/>
                <w:b/>
                <w:bCs/>
                <w:color w:val="000000"/>
                <w:sz w:val="20"/>
                <w:lang w:eastAsia="id-ID"/>
              </w:rPr>
              <w:t>Spesifikasi</w:t>
            </w:r>
          </w:p>
        </w:tc>
        <w:tc>
          <w:tcPr>
            <w:tcW w:w="1059" w:type="pct"/>
            <w:vAlign w:val="center"/>
          </w:tcPr>
          <w:p w14:paraId="17685521" w14:textId="77777777" w:rsidR="0036266E" w:rsidRPr="00CC361E" w:rsidRDefault="0036266E" w:rsidP="00E005FC">
            <w:pPr>
              <w:spacing w:before="0" w:after="0" w:line="240" w:lineRule="auto"/>
              <w:jc w:val="center"/>
              <w:rPr>
                <w:rFonts w:ascii="Calibri" w:eastAsia="Times New Roman" w:hAnsi="Calibri" w:cs="Times New Roman"/>
                <w:b/>
                <w:bCs/>
                <w:color w:val="000000"/>
                <w:sz w:val="20"/>
                <w:lang w:eastAsia="id-ID"/>
              </w:rPr>
            </w:pPr>
            <w:r w:rsidRPr="00CC361E">
              <w:rPr>
                <w:rFonts w:ascii="Calibri" w:eastAsia="Times New Roman" w:hAnsi="Calibri" w:cs="Times New Roman"/>
                <w:b/>
                <w:bCs/>
                <w:color w:val="000000"/>
                <w:sz w:val="20"/>
                <w:lang w:eastAsia="id-ID"/>
              </w:rPr>
              <w:t>Gambar</w:t>
            </w:r>
          </w:p>
        </w:tc>
      </w:tr>
      <w:tr w:rsidR="0036266E" w:rsidRPr="00CC361E" w14:paraId="14F329C7" w14:textId="77777777" w:rsidTr="00E005FC">
        <w:trPr>
          <w:trHeight w:val="283"/>
        </w:trPr>
        <w:tc>
          <w:tcPr>
            <w:tcW w:w="251" w:type="pct"/>
            <w:vMerge w:val="restart"/>
          </w:tcPr>
          <w:p w14:paraId="62D96794"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t>1.</w:t>
            </w:r>
          </w:p>
        </w:tc>
        <w:tc>
          <w:tcPr>
            <w:tcW w:w="758" w:type="pct"/>
            <w:vMerge w:val="restart"/>
          </w:tcPr>
          <w:p w14:paraId="4967960C"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t>Mechanics Experiments</w:t>
            </w:r>
          </w:p>
        </w:tc>
        <w:tc>
          <w:tcPr>
            <w:tcW w:w="153" w:type="pct"/>
          </w:tcPr>
          <w:p w14:paraId="25F418D0" w14:textId="77777777" w:rsidR="0036266E" w:rsidRPr="00CC361E" w:rsidRDefault="0036266E" w:rsidP="00E005FC">
            <w:pPr>
              <w:spacing w:before="0" w:after="0" w:line="240" w:lineRule="auto"/>
              <w:ind w:left="-10" w:firstLine="10"/>
              <w:jc w:val="left"/>
              <w:rPr>
                <w:rFonts w:ascii="Calibri" w:hAnsi="Calibri"/>
                <w:color w:val="000000"/>
                <w:sz w:val="20"/>
              </w:rPr>
            </w:pPr>
            <w:r w:rsidRPr="00CC361E">
              <w:rPr>
                <w:rFonts w:ascii="Calibri" w:hAnsi="Calibri"/>
                <w:color w:val="000000"/>
                <w:sz w:val="20"/>
              </w:rPr>
              <w:t>a.</w:t>
            </w:r>
          </w:p>
        </w:tc>
        <w:tc>
          <w:tcPr>
            <w:tcW w:w="2779" w:type="pct"/>
            <w:shd w:val="clear" w:color="auto" w:fill="auto"/>
          </w:tcPr>
          <w:p w14:paraId="20689DDC"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t xml:space="preserve">Comprehensive Mechanics System: Force Accessory Bracket | Mini Rotational Accessory | Cart Adapter Accessory | Compact Cart Mass (2) | Pi Set Time-of-Flight Accessory | Photogate Mounting Bracket | Mini Launcher | Dynamics Cart Magnetic Damping | Mini Ballistic Pendulum Accessory |   Spring Cart Launcher | 1.2 m PAScar Dynamics System | Super Fan Cart | Density Set | Discover Friction Accessory| Large Rod Base | 45 cm Stainless Steel Rod | 90 cm Stainless Steel Rod | Picket Fences (Smart Timer) (2) | Mass and Hanger Set | Elastic Bumper |     IDS Spring Kit | Picket Fence | Large Table Clamp | Photogate Head (2) | Pendulum Clamp | Multi-Clamp (2) | Car Sail | Variable Speed Motorized Cart | Centripetal Force Pendulum | PASPORT Motion Sensor (2) | PASPORT 3-Axis Accelerometer/Altimeter | PASPORT Rotary Motion Sensor | PASPORT High Resolution Force Sensor (2) | Pulley Mounting Rod | No-Bounce Pad | Braided Physics String | Comprehensive Physics System Experiment Manual | </w:t>
            </w:r>
            <w:r w:rsidRPr="00CC361E">
              <w:rPr>
                <w:rFonts w:ascii="Calibri" w:hAnsi="Calibri"/>
                <w:b/>
                <w:sz w:val="20"/>
              </w:rPr>
              <w:t>include:</w:t>
            </w:r>
            <w:r w:rsidRPr="00CC361E">
              <w:rPr>
                <w:rFonts w:ascii="Calibri" w:hAnsi="Calibri"/>
                <w:sz w:val="20"/>
              </w:rPr>
              <w:t xml:space="preserve"> </w:t>
            </w:r>
            <w:r w:rsidRPr="00CC361E">
              <w:rPr>
                <w:rFonts w:ascii="Calibri" w:hAnsi="Calibri"/>
                <w:b/>
                <w:color w:val="FF0000"/>
                <w:sz w:val="20"/>
              </w:rPr>
              <w:t>universal interface with compatible software for windows/mac</w:t>
            </w:r>
          </w:p>
        </w:tc>
        <w:tc>
          <w:tcPr>
            <w:tcW w:w="1059" w:type="pct"/>
          </w:tcPr>
          <w:p w14:paraId="687CC089"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460F53A2" wp14:editId="550850AE">
                  <wp:extent cx="1800000" cy="910285"/>
                  <wp:effectExtent l="0" t="0" r="0" b="4445"/>
                  <wp:docPr id="61" name="Picture 61" descr="https://www.pasco.com/images/products/ui/UI5801B_ENLRG_17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asco.com/images/products/ui/UI5801B_ENLRG_17110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910285"/>
                          </a:xfrm>
                          <a:prstGeom prst="rect">
                            <a:avLst/>
                          </a:prstGeom>
                          <a:noFill/>
                          <a:ln>
                            <a:noFill/>
                          </a:ln>
                        </pic:spPr>
                      </pic:pic>
                    </a:graphicData>
                  </a:graphic>
                </wp:inline>
              </w:drawing>
            </w:r>
          </w:p>
        </w:tc>
      </w:tr>
      <w:tr w:rsidR="0036266E" w:rsidRPr="00CC361E" w14:paraId="70C1E150" w14:textId="77777777" w:rsidTr="00E005FC">
        <w:trPr>
          <w:trHeight w:val="283"/>
        </w:trPr>
        <w:tc>
          <w:tcPr>
            <w:tcW w:w="251" w:type="pct"/>
            <w:vMerge/>
          </w:tcPr>
          <w:p w14:paraId="4F96813F"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5BE93270"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1C40E9C0" w14:textId="77777777" w:rsidR="0036266E" w:rsidRPr="00CC361E" w:rsidRDefault="0036266E" w:rsidP="00E005FC">
            <w:pPr>
              <w:spacing w:before="0" w:after="0" w:line="240" w:lineRule="auto"/>
              <w:ind w:left="-10"/>
              <w:jc w:val="left"/>
              <w:rPr>
                <w:rFonts w:ascii="Calibri" w:hAnsi="Calibri"/>
                <w:color w:val="000000"/>
                <w:sz w:val="20"/>
              </w:rPr>
            </w:pPr>
            <w:r w:rsidRPr="00CC361E">
              <w:rPr>
                <w:rFonts w:ascii="Calibri" w:hAnsi="Calibri"/>
                <w:color w:val="000000"/>
                <w:sz w:val="20"/>
              </w:rPr>
              <w:t>b.</w:t>
            </w:r>
          </w:p>
        </w:tc>
        <w:tc>
          <w:tcPr>
            <w:tcW w:w="2779" w:type="pct"/>
            <w:shd w:val="clear" w:color="auto" w:fill="auto"/>
          </w:tcPr>
          <w:p w14:paraId="01543648"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b/>
                <w:color w:val="000000"/>
                <w:sz w:val="20"/>
                <w:lang w:eastAsia="id-ID"/>
              </w:rPr>
              <w:t xml:space="preserve">Free Fall (with sensor-pc interface) : </w:t>
            </w:r>
            <w:r w:rsidRPr="00CC361E">
              <w:rPr>
                <w:rFonts w:ascii="Calibri" w:eastAsia="Times New Roman" w:hAnsi="Calibri" w:cs="Times New Roman"/>
                <w:color w:val="000000"/>
                <w:sz w:val="20"/>
                <w:lang w:eastAsia="id-ID"/>
              </w:rPr>
              <w:t>Forked light barrier| g ladder| Multi-core cable, 6-pole, 1.5 m| Sensor-PC interface| Software| Timer S</w:t>
            </w:r>
          </w:p>
        </w:tc>
        <w:tc>
          <w:tcPr>
            <w:tcW w:w="1059" w:type="pct"/>
          </w:tcPr>
          <w:p w14:paraId="16B31F3B"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3B0C1374" wp14:editId="595326BA">
                  <wp:extent cx="1080000" cy="949879"/>
                  <wp:effectExtent l="19050" t="19050" r="25400" b="22225"/>
                  <wp:docPr id="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80000" cy="949879"/>
                          </a:xfrm>
                          <a:prstGeom prst="rect">
                            <a:avLst/>
                          </a:prstGeom>
                          <a:ln>
                            <a:solidFill>
                              <a:schemeClr val="tx1"/>
                            </a:solidFill>
                          </a:ln>
                        </pic:spPr>
                      </pic:pic>
                    </a:graphicData>
                  </a:graphic>
                </wp:inline>
              </w:drawing>
            </w:r>
          </w:p>
        </w:tc>
      </w:tr>
      <w:tr w:rsidR="0036266E" w:rsidRPr="00CC361E" w14:paraId="38198E75" w14:textId="77777777" w:rsidTr="00E005FC">
        <w:trPr>
          <w:trHeight w:val="283"/>
        </w:trPr>
        <w:tc>
          <w:tcPr>
            <w:tcW w:w="251" w:type="pct"/>
            <w:vMerge/>
          </w:tcPr>
          <w:p w14:paraId="58EDBF52"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33D19B9C"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0B4B7BF4" w14:textId="77777777" w:rsidR="0036266E" w:rsidRPr="00CC361E" w:rsidRDefault="0036266E" w:rsidP="0036266E">
            <w:pPr>
              <w:pStyle w:val="ListParagraph"/>
              <w:numPr>
                <w:ilvl w:val="0"/>
                <w:numId w:val="44"/>
              </w:numPr>
              <w:spacing w:before="0" w:after="0" w:line="240" w:lineRule="auto"/>
              <w:ind w:left="0" w:firstLine="0"/>
              <w:jc w:val="left"/>
              <w:rPr>
                <w:rFonts w:ascii="Calibri" w:hAnsi="Calibri"/>
                <w:color w:val="000000"/>
                <w:sz w:val="20"/>
              </w:rPr>
            </w:pPr>
          </w:p>
        </w:tc>
        <w:tc>
          <w:tcPr>
            <w:tcW w:w="2779" w:type="pct"/>
            <w:shd w:val="clear" w:color="auto" w:fill="auto"/>
          </w:tcPr>
          <w:p w14:paraId="69DEEFAB"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b/>
                <w:color w:val="000000"/>
                <w:sz w:val="20"/>
                <w:lang w:eastAsia="id-ID"/>
              </w:rPr>
              <w:t xml:space="preserve">Newton 2nd Law, one-dimensional motion (with pc-interface)| </w:t>
            </w:r>
            <w:r w:rsidRPr="00CC361E">
              <w:rPr>
                <w:rFonts w:ascii="Calibri" w:eastAsia="Times New Roman" w:hAnsi="Calibri" w:cs="Times New Roman"/>
                <w:color w:val="000000"/>
                <w:sz w:val="20"/>
                <w:lang w:eastAsia="id-ID"/>
              </w:rPr>
              <w:t>Additional weights, pair| Combination spoked wheel| Connecting lead 19 A, 100 cm, red/blue, pair| Fishing line, 10 m, set of 2| Holder for combination spoked wheel| Holding magnet| Laser motion sensor S| Newton weights| Sensor-PC interface| Slotted mass hanger 10 g, small| Slotted weight 10 g, grey| Software| Stand base V-shape, small| Track, 1.5 m| Trolley</w:t>
            </w:r>
          </w:p>
        </w:tc>
        <w:tc>
          <w:tcPr>
            <w:tcW w:w="1059" w:type="pct"/>
          </w:tcPr>
          <w:p w14:paraId="289D5D85"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66018263" wp14:editId="62F4017B">
                  <wp:extent cx="1080000" cy="786600"/>
                  <wp:effectExtent l="19050" t="19050" r="25400" b="13970"/>
                  <wp:docPr id="1453" name="Picture 2" descr="Path-time diagram of straight motion - Recording and evaluating with CAS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Path-time diagram of straight motion - Recording and evaluating with CASS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67228F76" w14:textId="77777777" w:rsidTr="00E005FC">
        <w:trPr>
          <w:trHeight w:val="283"/>
        </w:trPr>
        <w:tc>
          <w:tcPr>
            <w:tcW w:w="251" w:type="pct"/>
            <w:vMerge/>
          </w:tcPr>
          <w:p w14:paraId="477B01DC"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55032937"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75510A14" w14:textId="77777777" w:rsidR="0036266E" w:rsidRPr="00CC361E" w:rsidRDefault="0036266E" w:rsidP="0036266E">
            <w:pPr>
              <w:pStyle w:val="ListParagraph"/>
              <w:numPr>
                <w:ilvl w:val="0"/>
                <w:numId w:val="44"/>
              </w:numPr>
              <w:spacing w:before="0" w:after="0" w:line="240" w:lineRule="auto"/>
              <w:ind w:left="0" w:firstLine="0"/>
              <w:jc w:val="left"/>
              <w:rPr>
                <w:rFonts w:ascii="Calibri" w:hAnsi="Calibri"/>
                <w:color w:val="000000"/>
                <w:sz w:val="20"/>
              </w:rPr>
            </w:pPr>
          </w:p>
        </w:tc>
        <w:tc>
          <w:tcPr>
            <w:tcW w:w="2779" w:type="pct"/>
            <w:shd w:val="clear" w:color="auto" w:fill="auto"/>
          </w:tcPr>
          <w:p w14:paraId="40FC9F12"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b/>
                <w:color w:val="000000"/>
                <w:sz w:val="20"/>
                <w:lang w:eastAsia="id-ID"/>
              </w:rPr>
              <w:t xml:space="preserve">Collision Law - ellastic collision (with photogate and pc-interface): </w:t>
            </w:r>
            <w:r w:rsidRPr="00CC361E">
              <w:rPr>
                <w:rFonts w:ascii="Calibri" w:eastAsia="Times New Roman" w:hAnsi="Calibri" w:cs="Times New Roman"/>
                <w:color w:val="000000"/>
                <w:sz w:val="20"/>
                <w:lang w:eastAsia="id-ID"/>
              </w:rPr>
              <w:t>Additional weights, pair| Combination light barrier| Impact spring for track| Multi-core cable, 6-pole, 1.5 m| Sensor-PC interface| Software| Timer S| Track, 1.5 m| Trolley</w:t>
            </w:r>
          </w:p>
        </w:tc>
        <w:tc>
          <w:tcPr>
            <w:tcW w:w="1059" w:type="pct"/>
          </w:tcPr>
          <w:p w14:paraId="366F4E7B"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45E9ACA4" wp14:editId="3090EB11">
                  <wp:extent cx="1080000" cy="786600"/>
                  <wp:effectExtent l="19050" t="19050" r="25400" b="13970"/>
                  <wp:docPr id="1454" name="Picture 3" descr="Energy and momenturm in elastic collision - Measuring with two forked light barr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Energy and momenturm in elastic collision - Measuring with two forked light barrier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5F548449" w14:textId="77777777" w:rsidTr="00E005FC">
        <w:trPr>
          <w:trHeight w:val="283"/>
        </w:trPr>
        <w:tc>
          <w:tcPr>
            <w:tcW w:w="251" w:type="pct"/>
            <w:vMerge/>
          </w:tcPr>
          <w:p w14:paraId="33E68659"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2DBCCE10"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3F3A0B76" w14:textId="77777777" w:rsidR="0036266E" w:rsidRPr="00CC361E" w:rsidRDefault="0036266E" w:rsidP="0036266E">
            <w:pPr>
              <w:pStyle w:val="ListParagraph"/>
              <w:numPr>
                <w:ilvl w:val="0"/>
                <w:numId w:val="44"/>
              </w:numPr>
              <w:spacing w:before="0" w:after="0" w:line="240" w:lineRule="auto"/>
              <w:ind w:left="0" w:firstLine="0"/>
              <w:jc w:val="left"/>
              <w:rPr>
                <w:rFonts w:ascii="Calibri" w:hAnsi="Calibri"/>
                <w:color w:val="000000"/>
                <w:sz w:val="20"/>
              </w:rPr>
            </w:pPr>
          </w:p>
        </w:tc>
        <w:tc>
          <w:tcPr>
            <w:tcW w:w="2779" w:type="pct"/>
            <w:shd w:val="clear" w:color="auto" w:fill="auto"/>
          </w:tcPr>
          <w:p w14:paraId="30D68AEE" w14:textId="77777777" w:rsidR="0036266E" w:rsidRPr="00CC361E" w:rsidRDefault="0036266E" w:rsidP="00E005FC">
            <w:pPr>
              <w:spacing w:before="0" w:after="0" w:line="240" w:lineRule="auto"/>
              <w:rPr>
                <w:rFonts w:ascii="Calibri" w:eastAsia="Times New Roman" w:hAnsi="Calibri" w:cs="Times New Roman"/>
                <w:b/>
                <w:color w:val="000000"/>
                <w:sz w:val="20"/>
                <w:lang w:eastAsia="id-ID"/>
              </w:rPr>
            </w:pPr>
            <w:r w:rsidRPr="00CC361E">
              <w:rPr>
                <w:rFonts w:ascii="Calibri" w:eastAsia="Times New Roman" w:hAnsi="Calibri" w:cs="Times New Roman"/>
                <w:b/>
                <w:color w:val="000000"/>
                <w:sz w:val="20"/>
                <w:lang w:eastAsia="id-ID"/>
              </w:rPr>
              <w:t xml:space="preserve">Moment of inertia and Steiner's theorem: </w:t>
            </w:r>
            <w:r w:rsidRPr="00CC361E">
              <w:rPr>
                <w:rFonts w:ascii="Calibri" w:eastAsia="Times New Roman" w:hAnsi="Calibri" w:cs="Times New Roman"/>
                <w:color w:val="000000"/>
                <w:sz w:val="20"/>
                <w:lang w:eastAsia="id-ID"/>
              </w:rPr>
              <w:t>Ball for torsion axle| Circular disc for torsion axle| Cylinders for torsion axle, set| Hand-held stop watch I, mechanical| Stand base V-shape, small| Torsion axle</w:t>
            </w:r>
          </w:p>
        </w:tc>
        <w:tc>
          <w:tcPr>
            <w:tcW w:w="1059" w:type="pct"/>
          </w:tcPr>
          <w:p w14:paraId="319C96DE"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4296BCB3" wp14:editId="2BD1EA7B">
                  <wp:extent cx="1080000" cy="786600"/>
                  <wp:effectExtent l="19050" t="19050" r="25400" b="13970"/>
                  <wp:docPr id="1455" name="Picture 4" descr="Confirming Steiner’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onfirming Steiner’s theore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57FE6E90" w14:textId="77777777" w:rsidTr="00E005FC">
        <w:trPr>
          <w:trHeight w:val="283"/>
        </w:trPr>
        <w:tc>
          <w:tcPr>
            <w:tcW w:w="251" w:type="pct"/>
            <w:vMerge/>
          </w:tcPr>
          <w:p w14:paraId="4863C2DB"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36371956"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7AD3C08B" w14:textId="77777777" w:rsidR="0036266E" w:rsidRPr="00CC361E" w:rsidRDefault="0036266E" w:rsidP="0036266E">
            <w:pPr>
              <w:pStyle w:val="ListParagraph"/>
              <w:numPr>
                <w:ilvl w:val="0"/>
                <w:numId w:val="44"/>
              </w:numPr>
              <w:spacing w:before="0" w:after="0" w:line="240" w:lineRule="auto"/>
              <w:ind w:left="0" w:firstLine="0"/>
              <w:jc w:val="left"/>
              <w:rPr>
                <w:rFonts w:ascii="Calibri" w:hAnsi="Calibri"/>
                <w:color w:val="000000"/>
                <w:sz w:val="20"/>
              </w:rPr>
            </w:pPr>
          </w:p>
        </w:tc>
        <w:tc>
          <w:tcPr>
            <w:tcW w:w="2779" w:type="pct"/>
            <w:shd w:val="clear" w:color="auto" w:fill="auto"/>
          </w:tcPr>
          <w:p w14:paraId="288E9F91" w14:textId="77777777" w:rsidR="0036266E" w:rsidRPr="00CC361E" w:rsidRDefault="0036266E" w:rsidP="00E005FC">
            <w:pPr>
              <w:spacing w:before="0" w:after="0" w:line="240" w:lineRule="auto"/>
              <w:rPr>
                <w:rFonts w:ascii="Calibri" w:eastAsia="Times New Roman" w:hAnsi="Calibri" w:cs="Times New Roman"/>
                <w:b/>
                <w:color w:val="000000"/>
                <w:sz w:val="20"/>
                <w:lang w:eastAsia="id-ID"/>
              </w:rPr>
            </w:pPr>
            <w:r w:rsidRPr="00CC361E">
              <w:rPr>
                <w:rFonts w:ascii="Calibri" w:eastAsia="Times New Roman" w:hAnsi="Calibri" w:cs="Times New Roman"/>
                <w:b/>
                <w:color w:val="000000"/>
                <w:sz w:val="20"/>
                <w:lang w:eastAsia="id-ID"/>
              </w:rPr>
              <w:t xml:space="preserve">Mechanical conservation of energy: </w:t>
            </w:r>
            <w:r w:rsidRPr="00CC361E">
              <w:rPr>
                <w:rFonts w:ascii="Calibri" w:eastAsia="Times New Roman" w:hAnsi="Calibri" w:cs="Times New Roman"/>
                <w:color w:val="000000"/>
                <w:sz w:val="20"/>
                <w:lang w:eastAsia="id-ID"/>
              </w:rPr>
              <w:t>Counter S| Forked light barrier| Holding magnet adapter with a release mechanism| Maxwell's wheel| Multiclamp| Multi-core cable, 6-pole, 1.5 m| Saddle Base| Scale with Pointers| Stand base MF| Stand rod 100 cm, 12 mm Ø| Stand rod 50 cm, 10 mm Ø| Support block</w:t>
            </w:r>
          </w:p>
        </w:tc>
        <w:tc>
          <w:tcPr>
            <w:tcW w:w="1059" w:type="pct"/>
          </w:tcPr>
          <w:p w14:paraId="028C35F3"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eastAsia="Times New Roman" w:hAnsi="Calibri" w:cs="Times New Roman"/>
                <w:noProof/>
                <w:color w:val="000000" w:themeColor="text1"/>
                <w:sz w:val="20"/>
                <w:lang w:val="en-US"/>
              </w:rPr>
              <w:drawing>
                <wp:inline distT="0" distB="0" distL="0" distR="0" wp14:anchorId="2F1D4727" wp14:editId="113F6E2D">
                  <wp:extent cx="1080000" cy="790896"/>
                  <wp:effectExtent l="0" t="0" r="635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000" cy="790896"/>
                          </a:xfrm>
                          <a:prstGeom prst="rect">
                            <a:avLst/>
                          </a:prstGeom>
                          <a:noFill/>
                        </pic:spPr>
                      </pic:pic>
                    </a:graphicData>
                  </a:graphic>
                </wp:inline>
              </w:drawing>
            </w:r>
          </w:p>
        </w:tc>
      </w:tr>
      <w:tr w:rsidR="0036266E" w:rsidRPr="00CC361E" w14:paraId="5BE8BFF7" w14:textId="77777777" w:rsidTr="00E005FC">
        <w:trPr>
          <w:trHeight w:val="283"/>
        </w:trPr>
        <w:tc>
          <w:tcPr>
            <w:tcW w:w="251" w:type="pct"/>
            <w:vMerge/>
          </w:tcPr>
          <w:p w14:paraId="56E46880"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1389CD58"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28977074" w14:textId="77777777" w:rsidR="0036266E" w:rsidRPr="00CC361E" w:rsidRDefault="0036266E" w:rsidP="0036266E">
            <w:pPr>
              <w:pStyle w:val="ListParagraph"/>
              <w:numPr>
                <w:ilvl w:val="0"/>
                <w:numId w:val="44"/>
              </w:numPr>
              <w:spacing w:before="0" w:after="0" w:line="240" w:lineRule="auto"/>
              <w:ind w:left="0" w:firstLine="0"/>
              <w:jc w:val="left"/>
              <w:rPr>
                <w:rFonts w:ascii="Calibri" w:hAnsi="Calibri"/>
                <w:color w:val="000000"/>
                <w:sz w:val="20"/>
              </w:rPr>
            </w:pPr>
          </w:p>
        </w:tc>
        <w:tc>
          <w:tcPr>
            <w:tcW w:w="2779" w:type="pct"/>
            <w:shd w:val="clear" w:color="auto" w:fill="auto"/>
          </w:tcPr>
          <w:p w14:paraId="54C1D08E" w14:textId="77777777" w:rsidR="0036266E" w:rsidRPr="00CC361E" w:rsidRDefault="0036266E" w:rsidP="00E005FC">
            <w:pPr>
              <w:spacing w:before="0" w:after="0" w:line="240" w:lineRule="auto"/>
              <w:rPr>
                <w:rFonts w:ascii="Calibri" w:eastAsia="Times New Roman" w:hAnsi="Calibri" w:cs="Times New Roman"/>
                <w:b/>
                <w:color w:val="000000"/>
                <w:sz w:val="20"/>
                <w:lang w:eastAsia="id-ID"/>
              </w:rPr>
            </w:pPr>
            <w:r w:rsidRPr="00CC361E">
              <w:rPr>
                <w:rFonts w:ascii="Calibri" w:eastAsia="Times New Roman" w:hAnsi="Calibri" w:cs="Times New Roman"/>
                <w:b/>
                <w:color w:val="000000"/>
                <w:sz w:val="20"/>
                <w:lang w:eastAsia="id-ID"/>
              </w:rPr>
              <w:t xml:space="preserve">Modulus of Elasticity (Young Modulus): </w:t>
            </w:r>
            <w:r w:rsidRPr="00CC361E">
              <w:rPr>
                <w:rFonts w:ascii="Calibri" w:eastAsia="Times New Roman" w:hAnsi="Calibri" w:cs="Times New Roman"/>
                <w:color w:val="000000"/>
                <w:sz w:val="20"/>
                <w:lang w:eastAsia="id-ID"/>
              </w:rPr>
              <w:t>Copper wire, 0.2 mm Ø, 100 m| Force sensor S, ±50 N| Iron wire, 0.20 mm Ø, 100 m| Multiclamp| Rotary motion sensor S| Sensor-PC interface| Simple bench clamp| Software| Stand rod 100 cm, 12 mm Ø| Stand rod 25 cm, 10 mm Ø| Steel tape measure, l = 2 m/78"</w:t>
            </w:r>
          </w:p>
        </w:tc>
        <w:tc>
          <w:tcPr>
            <w:tcW w:w="1059" w:type="pct"/>
          </w:tcPr>
          <w:p w14:paraId="2A6ABD31"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49726101" wp14:editId="44004718">
                  <wp:extent cx="1080000" cy="663766"/>
                  <wp:effectExtent l="19050" t="19050" r="25400" b="22225"/>
                  <wp:docPr id="1458" name="Picture 6" descr="Investigating the elastic and plastic extension of metal wires - Recording and evaluating with CAS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vestigating the elastic and plastic extension of metal wires - Recording and evaluating with CASS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000" cy="663766"/>
                          </a:xfrm>
                          <a:prstGeom prst="rect">
                            <a:avLst/>
                          </a:prstGeom>
                          <a:noFill/>
                          <a:ln>
                            <a:solidFill>
                              <a:sysClr val="windowText" lastClr="000000"/>
                            </a:solidFill>
                          </a:ln>
                          <a:extLst/>
                        </pic:spPr>
                      </pic:pic>
                    </a:graphicData>
                  </a:graphic>
                </wp:inline>
              </w:drawing>
            </w:r>
          </w:p>
        </w:tc>
      </w:tr>
      <w:tr w:rsidR="0036266E" w:rsidRPr="00CC361E" w14:paraId="758E6B46" w14:textId="77777777" w:rsidTr="00E005FC">
        <w:trPr>
          <w:trHeight w:val="283"/>
        </w:trPr>
        <w:tc>
          <w:tcPr>
            <w:tcW w:w="251" w:type="pct"/>
            <w:vMerge w:val="restart"/>
          </w:tcPr>
          <w:p w14:paraId="0B19454B"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t>2.</w:t>
            </w:r>
          </w:p>
        </w:tc>
        <w:tc>
          <w:tcPr>
            <w:tcW w:w="758" w:type="pct"/>
            <w:vMerge w:val="restart"/>
          </w:tcPr>
          <w:p w14:paraId="63840A90"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t>Thermodynamics/Waves Bundle Experiments</w:t>
            </w:r>
          </w:p>
        </w:tc>
        <w:tc>
          <w:tcPr>
            <w:tcW w:w="153" w:type="pct"/>
          </w:tcPr>
          <w:p w14:paraId="5B96189E" w14:textId="77777777" w:rsidR="0036266E" w:rsidRPr="00CC361E" w:rsidRDefault="0036266E" w:rsidP="00E005FC">
            <w:pPr>
              <w:spacing w:before="0" w:after="0" w:line="240" w:lineRule="auto"/>
              <w:ind w:left="-10"/>
              <w:rPr>
                <w:rFonts w:ascii="Calibri" w:hAnsi="Calibri"/>
                <w:color w:val="000000"/>
                <w:sz w:val="20"/>
              </w:rPr>
            </w:pPr>
            <w:r w:rsidRPr="00CC361E">
              <w:rPr>
                <w:rFonts w:ascii="Calibri" w:hAnsi="Calibri"/>
                <w:color w:val="000000"/>
                <w:sz w:val="20"/>
              </w:rPr>
              <w:t>a.</w:t>
            </w:r>
          </w:p>
        </w:tc>
        <w:tc>
          <w:tcPr>
            <w:tcW w:w="2779" w:type="pct"/>
            <w:shd w:val="clear" w:color="auto" w:fill="auto"/>
          </w:tcPr>
          <w:p w14:paraId="283B4B3A"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t xml:space="preserve">Comprehensive Thermodynamics/ Waves Bundle: Sound Sensor | Energy Transfer - Calorimeter | Precision Diffraction Slits |     Basic Optics Geometric Lens Set | Concave/Convex Mirror | Green Diode Laser | Basic Optics Viewing Screen |     Basic Optics Ray Table | Basic Optics Light Source | Adjustable Lens Holder |     Adjustable Focal Length Lens | Color Mixer Accessory Kit | Color Mixer | 1.2 m Optics Track -- Basic Optics | Ray Optics Kit | Accessory Lens Set -- Basic Optics |     Diode Laser -- Basic Optics | Polarization Analyzer -- Basic Optics | Linear Translator -- Basic Optics | PASPORT Absolute Pressure Sensor | PASPORT Quad Temperature | PASPORT High Sensitivity Light Sensor | Resonance Boxes: Sympathetic Resonance Box Set |     Banana Plug Cord-Red (5 Pack) |     Radiation Cans | Absolute Zero Sphere |    Ideal Gas Law Apparatus | Economy Resonance Tube | String Vibrator |    Open Speaker (WA-9900) | </w:t>
            </w:r>
            <w:r w:rsidRPr="00CC361E">
              <w:rPr>
                <w:rFonts w:ascii="Calibri" w:hAnsi="Calibri"/>
                <w:b/>
                <w:sz w:val="20"/>
              </w:rPr>
              <w:t>include:</w:t>
            </w:r>
            <w:r w:rsidRPr="00CC361E">
              <w:rPr>
                <w:rFonts w:ascii="Calibri" w:hAnsi="Calibri"/>
                <w:sz w:val="20"/>
              </w:rPr>
              <w:t xml:space="preserve"> universal interface with compatible software for windows/mac</w:t>
            </w:r>
          </w:p>
        </w:tc>
        <w:tc>
          <w:tcPr>
            <w:tcW w:w="1059" w:type="pct"/>
          </w:tcPr>
          <w:p w14:paraId="05C1C425"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59B4347D" wp14:editId="714E9844">
                  <wp:extent cx="1800000" cy="1437428"/>
                  <wp:effectExtent l="0" t="0" r="0" b="0"/>
                  <wp:docPr id="10547" name="Picture 10547" descr="https://www.pasco.com/images/products/ui/UI5802_ENLRG_17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asco.com/images/products/ui/UI5802_ENLRG_17111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437428"/>
                          </a:xfrm>
                          <a:prstGeom prst="rect">
                            <a:avLst/>
                          </a:prstGeom>
                          <a:noFill/>
                          <a:ln>
                            <a:noFill/>
                          </a:ln>
                        </pic:spPr>
                      </pic:pic>
                    </a:graphicData>
                  </a:graphic>
                </wp:inline>
              </w:drawing>
            </w:r>
          </w:p>
        </w:tc>
      </w:tr>
      <w:tr w:rsidR="0036266E" w:rsidRPr="00CC361E" w14:paraId="5539F1A4" w14:textId="77777777" w:rsidTr="00E005FC">
        <w:trPr>
          <w:trHeight w:val="283"/>
        </w:trPr>
        <w:tc>
          <w:tcPr>
            <w:tcW w:w="251" w:type="pct"/>
            <w:vMerge/>
          </w:tcPr>
          <w:p w14:paraId="73B6403B"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31CB158A"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57061D95" w14:textId="77777777" w:rsidR="0036266E" w:rsidRPr="00CC361E" w:rsidRDefault="0036266E" w:rsidP="00E005FC">
            <w:pPr>
              <w:spacing w:before="0" w:after="0"/>
              <w:rPr>
                <w:rFonts w:ascii="Calibri" w:hAnsi="Calibri"/>
                <w:sz w:val="20"/>
              </w:rPr>
            </w:pPr>
            <w:r w:rsidRPr="00CC361E">
              <w:rPr>
                <w:rFonts w:ascii="Calibri" w:hAnsi="Calibri"/>
                <w:sz w:val="20"/>
              </w:rPr>
              <w:t>b.</w:t>
            </w:r>
          </w:p>
        </w:tc>
        <w:tc>
          <w:tcPr>
            <w:tcW w:w="2779" w:type="pct"/>
            <w:shd w:val="clear" w:color="auto" w:fill="auto"/>
          </w:tcPr>
          <w:p w14:paraId="20A9BDCA" w14:textId="77777777" w:rsidR="0036266E" w:rsidRPr="00CC361E" w:rsidRDefault="0036266E" w:rsidP="00E005FC">
            <w:pPr>
              <w:spacing w:before="0" w:after="0"/>
              <w:rPr>
                <w:rFonts w:ascii="Calibri" w:hAnsi="Calibri"/>
                <w:sz w:val="20"/>
              </w:rPr>
            </w:pPr>
            <w:r w:rsidRPr="00CC361E">
              <w:rPr>
                <w:rFonts w:ascii="Calibri" w:eastAsia="Times New Roman" w:hAnsi="Calibri" w:cs="Times New Roman"/>
                <w:b/>
                <w:color w:val="000000"/>
                <w:sz w:val="20"/>
                <w:lang w:eastAsia="id-ID"/>
              </w:rPr>
              <w:t>Simple pendulum</w:t>
            </w:r>
            <w:r w:rsidRPr="00CC361E">
              <w:rPr>
                <w:rFonts w:ascii="Calibri" w:eastAsia="Times New Roman" w:hAnsi="Calibri" w:cs="Times New Roman"/>
                <w:color w:val="000000"/>
                <w:sz w:val="20"/>
                <w:lang w:eastAsia="id-ID"/>
              </w:rPr>
              <w:t>: Multiclamp| Physical pendulum| Rotary motion sensor S| Sensor-PC interface| Software| Stand base MF| Stand rod 25 cm, 10 mm Ø| Stand rod 50 cm, 10 mm Ø</w:t>
            </w:r>
          </w:p>
        </w:tc>
        <w:tc>
          <w:tcPr>
            <w:tcW w:w="1059" w:type="pct"/>
          </w:tcPr>
          <w:p w14:paraId="2AE2AE00"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6F346861" wp14:editId="48953EDC">
                  <wp:extent cx="1080000" cy="786600"/>
                  <wp:effectExtent l="19050" t="19050" r="25400" b="13970"/>
                  <wp:docPr id="1459" name="Picture 7" descr="Oscillations of a rod pendul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Oscillations of a rod pendulu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7865C5FE" w14:textId="77777777" w:rsidTr="00E005FC">
        <w:trPr>
          <w:trHeight w:val="283"/>
        </w:trPr>
        <w:tc>
          <w:tcPr>
            <w:tcW w:w="251" w:type="pct"/>
            <w:vMerge/>
          </w:tcPr>
          <w:p w14:paraId="2AF810E6"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09AD05C0"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4DC24115" w14:textId="77777777" w:rsidR="0036266E" w:rsidRPr="00CC361E" w:rsidRDefault="0036266E" w:rsidP="00E005FC">
            <w:pPr>
              <w:spacing w:before="0" w:after="0"/>
              <w:rPr>
                <w:rFonts w:ascii="Calibri" w:hAnsi="Calibri"/>
                <w:sz w:val="20"/>
              </w:rPr>
            </w:pPr>
            <w:r w:rsidRPr="00CC361E">
              <w:rPr>
                <w:rFonts w:ascii="Calibri" w:hAnsi="Calibri"/>
                <w:sz w:val="20"/>
              </w:rPr>
              <w:t>c.</w:t>
            </w:r>
          </w:p>
        </w:tc>
        <w:tc>
          <w:tcPr>
            <w:tcW w:w="2779" w:type="pct"/>
            <w:shd w:val="clear" w:color="auto" w:fill="auto"/>
          </w:tcPr>
          <w:p w14:paraId="3047B485"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eastAsia="Times New Roman" w:hAnsi="Calibri" w:cs="Times New Roman"/>
                <w:b/>
                <w:color w:val="000000"/>
                <w:sz w:val="20"/>
                <w:lang w:eastAsia="id-ID"/>
              </w:rPr>
              <w:t xml:space="preserve">Continuous transverse wave: </w:t>
            </w:r>
            <w:r w:rsidRPr="00CC361E">
              <w:rPr>
                <w:rFonts w:ascii="Calibri" w:eastAsia="Times New Roman" w:hAnsi="Calibri" w:cs="Times New Roman"/>
                <w:color w:val="000000"/>
                <w:sz w:val="20"/>
                <w:lang w:eastAsia="id-ID"/>
              </w:rPr>
              <w:t>Attenuator for wave machine| Build-in brake for wave machine| Connecting lead 19 A, 100 cm, black, pair| Connecting lead 19 A, 100 cm, red/blue, pair| Connecting lead 19 A, 50 cm, black, pair| Drive module for wave machine| Hand-held stop watch I, mechanical| Low-voltage power supply| Steel tape measure, l = 2 m/78"| Transformer 2 to 12 V, 120 W| Wave machine, basic module 1</w:t>
            </w:r>
          </w:p>
        </w:tc>
        <w:tc>
          <w:tcPr>
            <w:tcW w:w="1059" w:type="pct"/>
          </w:tcPr>
          <w:p w14:paraId="49E52FC0"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20994DDF" wp14:editId="344D3695">
                  <wp:extent cx="1080000" cy="786600"/>
                  <wp:effectExtent l="19050" t="19050" r="25400" b="13970"/>
                  <wp:docPr id="10551" name="Picture 8" descr="Wavelength, frequency and phase velocity of travelling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Wavelength, frequency and phase velocity of travelling wav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3B3AB892" w14:textId="77777777" w:rsidTr="00E005FC">
        <w:trPr>
          <w:trHeight w:val="283"/>
        </w:trPr>
        <w:tc>
          <w:tcPr>
            <w:tcW w:w="251" w:type="pct"/>
            <w:vMerge/>
          </w:tcPr>
          <w:p w14:paraId="73699B07"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356D6231"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405CB503" w14:textId="77777777" w:rsidR="0036266E" w:rsidRPr="00CC361E" w:rsidRDefault="0036266E" w:rsidP="00E005FC">
            <w:pPr>
              <w:spacing w:before="0" w:after="0"/>
              <w:rPr>
                <w:rFonts w:ascii="Calibri" w:hAnsi="Calibri"/>
                <w:sz w:val="20"/>
              </w:rPr>
            </w:pPr>
            <w:r w:rsidRPr="00CC361E">
              <w:rPr>
                <w:rFonts w:ascii="Calibri" w:hAnsi="Calibri"/>
                <w:sz w:val="20"/>
              </w:rPr>
              <w:t>d.</w:t>
            </w:r>
          </w:p>
        </w:tc>
        <w:tc>
          <w:tcPr>
            <w:tcW w:w="2779" w:type="pct"/>
            <w:shd w:val="clear" w:color="auto" w:fill="auto"/>
          </w:tcPr>
          <w:p w14:paraId="3F990B4F" w14:textId="77777777" w:rsidR="0036266E" w:rsidRPr="00CC361E" w:rsidRDefault="0036266E" w:rsidP="00E005FC">
            <w:pPr>
              <w:spacing w:before="0" w:after="0" w:line="240" w:lineRule="auto"/>
              <w:rPr>
                <w:rFonts w:ascii="Calibri" w:hAnsi="Calibri"/>
                <w:sz w:val="20"/>
              </w:rPr>
            </w:pPr>
            <w:r w:rsidRPr="00CC361E">
              <w:rPr>
                <w:rFonts w:ascii="Calibri" w:hAnsi="Calibri"/>
                <w:b/>
                <w:sz w:val="20"/>
              </w:rPr>
              <w:t xml:space="preserve">Accoustic Doppler efect: </w:t>
            </w:r>
            <w:r w:rsidRPr="00CC361E">
              <w:rPr>
                <w:rFonts w:ascii="Calibri" w:hAnsi="Calibri"/>
                <w:sz w:val="20"/>
              </w:rPr>
              <w:t>AC-amplifier| Accessories acoustic Doppler effect| Battery 1.5 V (AA), set of 4| Clamp rider, 5 pieces| Connecting lead 19 A, 100 cm, red/blue, pair| Connecting lead, protected, 8 m| Counter S| Feet for metal rails, pair| Generator 40 kHz| Hand-held stop watch I, mechanical| Multiclamp| Oscilloscope 40 MHz, two-channel, analogous| Precision metal rail, 1 m| Rail connector| Saddle Base| Screened cable BNC/4 mm plug| Set 6 two-way adapters, black| Stand base V-shape, small| Stand ring with clamp, 70 mm Ø| Stand rod 25 cm, 12 mm Ø| Stand rod 75 cm, 12 mm Ø| Trolley with electric drive| Ultrasonic transducer 40 KHz</w:t>
            </w:r>
          </w:p>
        </w:tc>
        <w:tc>
          <w:tcPr>
            <w:tcW w:w="1059" w:type="pct"/>
          </w:tcPr>
          <w:p w14:paraId="6D5399A8"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1133D26A" wp14:editId="0C1BEFA6">
                  <wp:extent cx="1080000" cy="786600"/>
                  <wp:effectExtent l="19050" t="19050" r="25400" b="13970"/>
                  <wp:docPr id="1461" name="Picture 9" descr="Investigating the Doppler effect with ultrasonic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nvestigating the Doppler effect with ultrasonic wav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6617EC2E" w14:textId="77777777" w:rsidTr="00E005FC">
        <w:trPr>
          <w:trHeight w:val="283"/>
        </w:trPr>
        <w:tc>
          <w:tcPr>
            <w:tcW w:w="251" w:type="pct"/>
            <w:vMerge/>
          </w:tcPr>
          <w:p w14:paraId="56C77A27"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3DA5FE17"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24117C9E" w14:textId="77777777" w:rsidR="0036266E" w:rsidRPr="00CC361E" w:rsidRDefault="0036266E" w:rsidP="0036266E">
            <w:pPr>
              <w:pStyle w:val="ListParagraph"/>
              <w:numPr>
                <w:ilvl w:val="0"/>
                <w:numId w:val="45"/>
              </w:numPr>
              <w:spacing w:before="0" w:after="0"/>
              <w:ind w:left="360"/>
              <w:rPr>
                <w:rFonts w:ascii="Calibri" w:hAnsi="Calibri"/>
                <w:sz w:val="20"/>
              </w:rPr>
            </w:pPr>
          </w:p>
        </w:tc>
        <w:tc>
          <w:tcPr>
            <w:tcW w:w="2779" w:type="pct"/>
            <w:shd w:val="clear" w:color="auto" w:fill="auto"/>
          </w:tcPr>
          <w:p w14:paraId="4DE67F15" w14:textId="77777777" w:rsidR="0036266E" w:rsidRPr="00CC361E" w:rsidRDefault="0036266E" w:rsidP="00E005FC">
            <w:pPr>
              <w:spacing w:before="0" w:after="0" w:line="240" w:lineRule="auto"/>
              <w:rPr>
                <w:rFonts w:ascii="Calibri" w:hAnsi="Calibri"/>
                <w:sz w:val="20"/>
              </w:rPr>
            </w:pPr>
            <w:r w:rsidRPr="00CC361E">
              <w:rPr>
                <w:rFonts w:ascii="Calibri" w:hAnsi="Calibri"/>
                <w:b/>
                <w:sz w:val="20"/>
              </w:rPr>
              <w:t xml:space="preserve">Equation for ideal gases: </w:t>
            </w:r>
            <w:r w:rsidRPr="00CC361E">
              <w:rPr>
                <w:rFonts w:ascii="Calibri" w:hAnsi="Calibri"/>
                <w:sz w:val="20"/>
              </w:rPr>
              <w:t>Beaker DURAN, 250 ml, squat| Clamp with jaw clamp| Gas thermometer| Hand vacuum pump| Hot plate| Mobile-PC interface| NiCr-Ni adapter S, Type K| Stand base V-shape, small| Stand rod 47 cm, 12 mm Ø| Temperature probe NiCr-Ni, 1.5 mm, Type K</w:t>
            </w:r>
          </w:p>
        </w:tc>
        <w:tc>
          <w:tcPr>
            <w:tcW w:w="1059" w:type="pct"/>
          </w:tcPr>
          <w:p w14:paraId="1EA61F9F"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26C55D31" wp14:editId="7C94E8E1">
                  <wp:extent cx="1080000" cy="786600"/>
                  <wp:effectExtent l="19050" t="19050" r="25400" b="13970"/>
                  <wp:docPr id="1462" name="Picture 10" descr="Temperature-dependency of the volume of a gas at a constant pressure (Gay-Lussac’s la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Temperature-dependency of the volume of a gas at a constant pressure (Gay-Lussac’s law)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71E05E2B" w14:textId="77777777" w:rsidTr="00E005FC">
        <w:trPr>
          <w:trHeight w:val="283"/>
        </w:trPr>
        <w:tc>
          <w:tcPr>
            <w:tcW w:w="251" w:type="pct"/>
            <w:vMerge/>
          </w:tcPr>
          <w:p w14:paraId="3ECC7D3F"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45EDC03D"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p>
        </w:tc>
        <w:tc>
          <w:tcPr>
            <w:tcW w:w="153" w:type="pct"/>
          </w:tcPr>
          <w:p w14:paraId="4CF4C2A5" w14:textId="77777777" w:rsidR="0036266E" w:rsidRPr="00CC361E" w:rsidRDefault="0036266E" w:rsidP="0036266E">
            <w:pPr>
              <w:pStyle w:val="ListParagraph"/>
              <w:numPr>
                <w:ilvl w:val="0"/>
                <w:numId w:val="45"/>
              </w:numPr>
              <w:spacing w:before="0" w:after="0"/>
              <w:ind w:left="360"/>
              <w:rPr>
                <w:rFonts w:ascii="Calibri" w:hAnsi="Calibri"/>
                <w:sz w:val="20"/>
              </w:rPr>
            </w:pPr>
          </w:p>
        </w:tc>
        <w:tc>
          <w:tcPr>
            <w:tcW w:w="2779" w:type="pct"/>
            <w:shd w:val="clear" w:color="auto" w:fill="auto"/>
          </w:tcPr>
          <w:p w14:paraId="64DC0FA7" w14:textId="77777777" w:rsidR="0036266E" w:rsidRPr="00CC361E" w:rsidRDefault="0036266E" w:rsidP="00E005FC">
            <w:pPr>
              <w:spacing w:before="0" w:after="0" w:line="240" w:lineRule="auto"/>
              <w:rPr>
                <w:rFonts w:ascii="Calibri" w:hAnsi="Calibri"/>
                <w:b/>
                <w:sz w:val="20"/>
              </w:rPr>
            </w:pPr>
            <w:r w:rsidRPr="00CC361E">
              <w:rPr>
                <w:rFonts w:ascii="Calibri" w:hAnsi="Calibri"/>
                <w:b/>
                <w:sz w:val="20"/>
              </w:rPr>
              <w:t xml:space="preserve">Heat capacity for gases: </w:t>
            </w:r>
            <w:r w:rsidRPr="00CC361E">
              <w:rPr>
                <w:rFonts w:ascii="Calibri" w:hAnsi="Calibri"/>
                <w:sz w:val="20"/>
              </w:rPr>
              <w:t>Aneroid barometer| Connecting lead 19 A, 100 cm, red/blue, pair| Connecting lead 19 A, 50 cm, blue, Connector, straight, PP, 4 ... 15 mm diam.| Fine regulating valve for Minican gas cans| Function generator P| Gas elastic resonance apparatus| Hand-held stop watch I, mechanical| Minican gas can, Carbon dioxide| Minican gas can, Neon| Multimeter analog| Oscillation tube with Mariotte's bottle| Plastic beaker, 1000 ml| Rubber tubing, 1 m x 4 mm diam.| Silicone tubing, 7 mm diam., 1 m| Stand base V-shape, small| Three-way valve, T-shaped, ST nozzles| Vaseline, 50 g</w:t>
            </w:r>
          </w:p>
        </w:tc>
        <w:tc>
          <w:tcPr>
            <w:tcW w:w="1059" w:type="pct"/>
          </w:tcPr>
          <w:p w14:paraId="69516018" w14:textId="77777777" w:rsidR="0036266E" w:rsidRPr="00CC361E" w:rsidRDefault="0036266E" w:rsidP="00E005FC">
            <w:pPr>
              <w:spacing w:before="0"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77B6F5E6" wp14:editId="410463A1">
                  <wp:extent cx="1080000" cy="786600"/>
                  <wp:effectExtent l="19050" t="19050" r="25400" b="13970"/>
                  <wp:docPr id="1463" name="Picture 11" descr="Determining the adiabatic exponent c&lt;sub&gt;p&lt;/sub&gt;/c&lt;sub&gt;V&lt;/sub&gt; of air after Rücha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etermining the adiabatic exponent c&lt;sub&gt;p&lt;/sub&gt;/c&lt;sub&gt;V&lt;/sub&gt; of air after Rüchard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724B7784" w14:textId="77777777" w:rsidTr="00E005FC">
        <w:trPr>
          <w:trHeight w:val="283"/>
        </w:trPr>
        <w:tc>
          <w:tcPr>
            <w:tcW w:w="251" w:type="pct"/>
            <w:vMerge w:val="restart"/>
          </w:tcPr>
          <w:p w14:paraId="47899593"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r w:rsidRPr="00CC361E">
              <w:rPr>
                <w:rFonts w:ascii="Calibri" w:eastAsia="Times New Roman" w:hAnsi="Calibri" w:cs="Times New Roman"/>
                <w:color w:val="000000"/>
                <w:sz w:val="20"/>
                <w:lang w:eastAsia="id-ID"/>
              </w:rPr>
              <w:lastRenderedPageBreak/>
              <w:t>3.</w:t>
            </w:r>
          </w:p>
        </w:tc>
        <w:tc>
          <w:tcPr>
            <w:tcW w:w="758" w:type="pct"/>
            <w:vMerge w:val="restart"/>
          </w:tcPr>
          <w:p w14:paraId="043C0F48" w14:textId="77777777" w:rsidR="0036266E" w:rsidRPr="00CC361E" w:rsidRDefault="0036266E" w:rsidP="00E005FC">
            <w:pPr>
              <w:spacing w:before="0" w:after="0" w:line="240" w:lineRule="auto"/>
              <w:rPr>
                <w:rFonts w:ascii="Calibri" w:eastAsia="Times New Roman" w:hAnsi="Calibri" w:cs="Times New Roman"/>
                <w:color w:val="000000"/>
                <w:sz w:val="20"/>
                <w:lang w:eastAsia="id-ID"/>
              </w:rPr>
            </w:pPr>
            <w:r w:rsidRPr="00CC361E">
              <w:rPr>
                <w:rFonts w:ascii="Calibri" w:hAnsi="Calibri"/>
                <w:sz w:val="20"/>
              </w:rPr>
              <w:t>Electromagnetism Experiments</w:t>
            </w:r>
          </w:p>
        </w:tc>
        <w:tc>
          <w:tcPr>
            <w:tcW w:w="153" w:type="pct"/>
          </w:tcPr>
          <w:p w14:paraId="0F22FFB2" w14:textId="77777777" w:rsidR="0036266E" w:rsidRPr="00CC361E" w:rsidRDefault="0036266E" w:rsidP="00E005FC">
            <w:pPr>
              <w:spacing w:before="0" w:after="0"/>
              <w:rPr>
                <w:rFonts w:ascii="Calibri" w:hAnsi="Calibri"/>
                <w:sz w:val="20"/>
              </w:rPr>
            </w:pPr>
            <w:r w:rsidRPr="00CC361E">
              <w:rPr>
                <w:rFonts w:ascii="Calibri" w:hAnsi="Calibri"/>
                <w:sz w:val="20"/>
              </w:rPr>
              <w:t>a.</w:t>
            </w:r>
          </w:p>
        </w:tc>
        <w:tc>
          <w:tcPr>
            <w:tcW w:w="2779" w:type="pct"/>
            <w:shd w:val="clear" w:color="auto" w:fill="auto"/>
          </w:tcPr>
          <w:p w14:paraId="4CB80E87" w14:textId="77777777" w:rsidR="0036266E" w:rsidRPr="00CC361E" w:rsidRDefault="0036266E" w:rsidP="00E005FC">
            <w:pPr>
              <w:spacing w:before="0" w:after="0"/>
              <w:rPr>
                <w:rFonts w:ascii="Calibri" w:hAnsi="Calibri"/>
                <w:sz w:val="20"/>
              </w:rPr>
            </w:pPr>
            <w:r w:rsidRPr="00CC361E">
              <w:rPr>
                <w:rFonts w:ascii="Calibri" w:hAnsi="Calibri"/>
                <w:sz w:val="20"/>
              </w:rPr>
              <w:t xml:space="preserve">Comprehensive Electromagnetism Bundle: Alnico Bar Magnets (2 Pack) |    Zero Gauss Chamber | AC/DC Electronics Laboratory | Faraday Ice Pail | Charge Producers and Proof Plane | Conductive Spheres | Conductive Shapes  | Electrostatics Voltage Source | Basic Electrometer | Basic Variable Capacitor |    Field Mapper Kit | PASPORT 2-Axis Magnetic Field Sensor | PASPORT Current Probe | Banana Plug Cord Sets, 30 cm Length | Plotting Compass Set (20 pack) | Dip Needle | Voltage Sensor (unshrouded) | BNC Function Generator Output Cable (unshrouded) | Resistor Capacitor Inductor Network (UI-5210) | </w:t>
            </w:r>
            <w:r w:rsidRPr="00CC361E">
              <w:rPr>
                <w:rFonts w:ascii="Calibri" w:hAnsi="Calibri"/>
                <w:b/>
                <w:sz w:val="20"/>
              </w:rPr>
              <w:t>include:</w:t>
            </w:r>
            <w:r w:rsidRPr="00CC361E">
              <w:rPr>
                <w:rFonts w:ascii="Calibri" w:hAnsi="Calibri"/>
                <w:sz w:val="20"/>
              </w:rPr>
              <w:t xml:space="preserve"> universal interface with compatible software for windows/mac</w:t>
            </w:r>
          </w:p>
        </w:tc>
        <w:tc>
          <w:tcPr>
            <w:tcW w:w="1059" w:type="pct"/>
          </w:tcPr>
          <w:p w14:paraId="4C123A18"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606EE0B1" wp14:editId="18AED1E7">
                  <wp:extent cx="1800000" cy="1600400"/>
                  <wp:effectExtent l="0" t="0" r="0" b="0"/>
                  <wp:docPr id="10554" name="Picture 10554" descr="UI5800B_EN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5800B_ENLRG.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1600400"/>
                          </a:xfrm>
                          <a:prstGeom prst="rect">
                            <a:avLst/>
                          </a:prstGeom>
                          <a:noFill/>
                          <a:ln>
                            <a:noFill/>
                          </a:ln>
                        </pic:spPr>
                      </pic:pic>
                    </a:graphicData>
                  </a:graphic>
                </wp:inline>
              </w:drawing>
            </w:r>
          </w:p>
        </w:tc>
      </w:tr>
      <w:tr w:rsidR="0036266E" w:rsidRPr="00CC361E" w14:paraId="5B178F55" w14:textId="77777777" w:rsidTr="00E005FC">
        <w:trPr>
          <w:trHeight w:val="283"/>
        </w:trPr>
        <w:tc>
          <w:tcPr>
            <w:tcW w:w="251" w:type="pct"/>
            <w:vMerge/>
          </w:tcPr>
          <w:p w14:paraId="54350A1F"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11D23B2E" w14:textId="77777777" w:rsidR="0036266E" w:rsidRPr="00CC361E" w:rsidRDefault="0036266E" w:rsidP="00E005FC">
            <w:pPr>
              <w:spacing w:before="0" w:after="0" w:line="240" w:lineRule="auto"/>
              <w:rPr>
                <w:rFonts w:ascii="Calibri" w:hAnsi="Calibri"/>
                <w:sz w:val="20"/>
              </w:rPr>
            </w:pPr>
          </w:p>
        </w:tc>
        <w:tc>
          <w:tcPr>
            <w:tcW w:w="153" w:type="pct"/>
          </w:tcPr>
          <w:p w14:paraId="4935071D" w14:textId="77777777" w:rsidR="0036266E" w:rsidRPr="00CC361E" w:rsidRDefault="0036266E" w:rsidP="00E005FC">
            <w:pPr>
              <w:spacing w:before="0" w:after="0"/>
              <w:ind w:left="-10"/>
              <w:rPr>
                <w:rFonts w:ascii="Calibri" w:hAnsi="Calibri"/>
                <w:sz w:val="20"/>
              </w:rPr>
            </w:pPr>
            <w:r w:rsidRPr="00CC361E">
              <w:rPr>
                <w:rFonts w:ascii="Calibri" w:hAnsi="Calibri"/>
                <w:sz w:val="20"/>
              </w:rPr>
              <w:t>b.</w:t>
            </w:r>
          </w:p>
        </w:tc>
        <w:tc>
          <w:tcPr>
            <w:tcW w:w="2779" w:type="pct"/>
            <w:shd w:val="clear" w:color="auto" w:fill="auto"/>
          </w:tcPr>
          <w:p w14:paraId="125EAE3E" w14:textId="77777777" w:rsidR="0036266E" w:rsidRPr="00CC361E" w:rsidRDefault="0036266E" w:rsidP="00E005FC">
            <w:pPr>
              <w:spacing w:before="0" w:after="0"/>
              <w:rPr>
                <w:rFonts w:ascii="Calibri" w:hAnsi="Calibri"/>
                <w:sz w:val="20"/>
              </w:rPr>
            </w:pPr>
            <w:r w:rsidRPr="00CC361E">
              <w:rPr>
                <w:rFonts w:ascii="Calibri" w:hAnsi="Calibri"/>
                <w:b/>
                <w:sz w:val="20"/>
              </w:rPr>
              <w:t xml:space="preserve">Ohm's Law : </w:t>
            </w:r>
            <w:r w:rsidRPr="00CC361E">
              <w:rPr>
                <w:rFonts w:ascii="Calibri" w:hAnsi="Calibri"/>
                <w:sz w:val="20"/>
              </w:rPr>
              <w:t>AC/DC Power supply 0 - 12 V| Apparatus for resistance measurement| Connecting lead 19 A, 100 cm, red/blue, pair| Connecting lead 32 A, 100 cm, black| Connecting lead 32 A, 25 cm, black| Multimeter analog</w:t>
            </w:r>
          </w:p>
        </w:tc>
        <w:tc>
          <w:tcPr>
            <w:tcW w:w="1059" w:type="pct"/>
          </w:tcPr>
          <w:p w14:paraId="554F37AB"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05B7381B" wp14:editId="60F0053A">
                  <wp:extent cx="1080000" cy="786600"/>
                  <wp:effectExtent l="19050" t="19050" r="25400" b="13970"/>
                  <wp:docPr id="1465" name="Picture 15" descr="Verifying Ohm’s law and measuring specific resi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Verifying Ohm’s law and measuring specific resistanc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287B8AA4" w14:textId="77777777" w:rsidTr="00E005FC">
        <w:trPr>
          <w:trHeight w:val="283"/>
        </w:trPr>
        <w:tc>
          <w:tcPr>
            <w:tcW w:w="251" w:type="pct"/>
            <w:vMerge/>
          </w:tcPr>
          <w:p w14:paraId="31E2A584"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5EF49989" w14:textId="77777777" w:rsidR="0036266E" w:rsidRPr="00CC361E" w:rsidRDefault="0036266E" w:rsidP="00E005FC">
            <w:pPr>
              <w:spacing w:before="0" w:after="0" w:line="240" w:lineRule="auto"/>
              <w:rPr>
                <w:rFonts w:ascii="Calibri" w:hAnsi="Calibri"/>
                <w:sz w:val="20"/>
              </w:rPr>
            </w:pPr>
          </w:p>
        </w:tc>
        <w:tc>
          <w:tcPr>
            <w:tcW w:w="153" w:type="pct"/>
          </w:tcPr>
          <w:p w14:paraId="68B2FBC7" w14:textId="77777777" w:rsidR="0036266E" w:rsidRPr="00CC361E" w:rsidRDefault="0036266E" w:rsidP="00E005FC">
            <w:pPr>
              <w:spacing w:before="0" w:after="0"/>
              <w:ind w:left="-10"/>
              <w:rPr>
                <w:rFonts w:ascii="Calibri" w:hAnsi="Calibri"/>
                <w:sz w:val="20"/>
              </w:rPr>
            </w:pPr>
            <w:r w:rsidRPr="00CC361E">
              <w:rPr>
                <w:rFonts w:ascii="Calibri" w:hAnsi="Calibri"/>
                <w:sz w:val="20"/>
              </w:rPr>
              <w:t>c.</w:t>
            </w:r>
          </w:p>
        </w:tc>
        <w:tc>
          <w:tcPr>
            <w:tcW w:w="2779" w:type="pct"/>
            <w:shd w:val="clear" w:color="auto" w:fill="auto"/>
          </w:tcPr>
          <w:p w14:paraId="3571E76C" w14:textId="77777777" w:rsidR="0036266E" w:rsidRPr="00CC361E" w:rsidRDefault="0036266E" w:rsidP="00E005FC">
            <w:pPr>
              <w:spacing w:before="0" w:after="0"/>
              <w:rPr>
                <w:rFonts w:ascii="Calibri" w:hAnsi="Calibri"/>
                <w:sz w:val="20"/>
              </w:rPr>
            </w:pPr>
            <w:r w:rsidRPr="00CC361E">
              <w:rPr>
                <w:rFonts w:ascii="Calibri" w:hAnsi="Calibri"/>
                <w:b/>
                <w:sz w:val="20"/>
              </w:rPr>
              <w:t xml:space="preserve">Impedance and phase shift: </w:t>
            </w:r>
            <w:r w:rsidRPr="00CC361E">
              <w:rPr>
                <w:rFonts w:ascii="Calibri" w:hAnsi="Calibri"/>
                <w:sz w:val="20"/>
              </w:rPr>
              <w:t>Capacitor 0.1 µF| Capacitor 1 µF| Capacitor 10 µF| Capacitor 4.7 µF| Coil 1000 turns| Coil 500 turns| Connecting lead 19 A, 100 cm, red/blue, pair| Function generator S 12| Oscilloscope 40 MHz, two-channel, analogous| Plug-in board| Resistor 1 Ohm| Resistor 10 Ohm| Resistor 100 Ohm| Screened cable BNC/4 mm plug</w:t>
            </w:r>
          </w:p>
        </w:tc>
        <w:tc>
          <w:tcPr>
            <w:tcW w:w="1059" w:type="pct"/>
          </w:tcPr>
          <w:p w14:paraId="6DC7E3D0"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eastAsia="Times New Roman" w:hAnsi="Calibri" w:cs="Times New Roman"/>
                <w:noProof/>
                <w:color w:val="000000" w:themeColor="text1"/>
                <w:sz w:val="20"/>
                <w:lang w:val="en-US"/>
              </w:rPr>
              <w:drawing>
                <wp:inline distT="0" distB="0" distL="0" distR="0" wp14:anchorId="73055C5B" wp14:editId="2FB50A8B">
                  <wp:extent cx="1080000" cy="790896"/>
                  <wp:effectExtent l="0" t="0" r="6350" b="0"/>
                  <wp:docPr id="10552" name="Picture 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790896"/>
                          </a:xfrm>
                          <a:prstGeom prst="rect">
                            <a:avLst/>
                          </a:prstGeom>
                          <a:noFill/>
                        </pic:spPr>
                      </pic:pic>
                    </a:graphicData>
                  </a:graphic>
                </wp:inline>
              </w:drawing>
            </w:r>
          </w:p>
        </w:tc>
      </w:tr>
      <w:tr w:rsidR="0036266E" w:rsidRPr="00CC361E" w14:paraId="3A8C2873" w14:textId="77777777" w:rsidTr="00E005FC">
        <w:trPr>
          <w:trHeight w:val="283"/>
        </w:trPr>
        <w:tc>
          <w:tcPr>
            <w:tcW w:w="251" w:type="pct"/>
            <w:vMerge/>
          </w:tcPr>
          <w:p w14:paraId="26827498"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75BFBBD7" w14:textId="77777777" w:rsidR="0036266E" w:rsidRPr="00CC361E" w:rsidRDefault="0036266E" w:rsidP="00E005FC">
            <w:pPr>
              <w:spacing w:before="0" w:after="0" w:line="240" w:lineRule="auto"/>
              <w:rPr>
                <w:rFonts w:ascii="Calibri" w:hAnsi="Calibri"/>
                <w:sz w:val="20"/>
              </w:rPr>
            </w:pPr>
          </w:p>
        </w:tc>
        <w:tc>
          <w:tcPr>
            <w:tcW w:w="153" w:type="pct"/>
          </w:tcPr>
          <w:p w14:paraId="57961207" w14:textId="77777777" w:rsidR="0036266E" w:rsidRPr="00CC361E" w:rsidRDefault="0036266E" w:rsidP="00E005FC">
            <w:pPr>
              <w:spacing w:before="0" w:after="0"/>
              <w:rPr>
                <w:rFonts w:ascii="Calibri" w:hAnsi="Calibri"/>
                <w:sz w:val="20"/>
              </w:rPr>
            </w:pPr>
            <w:r w:rsidRPr="00CC361E">
              <w:rPr>
                <w:rFonts w:ascii="Calibri" w:hAnsi="Calibri"/>
                <w:sz w:val="20"/>
              </w:rPr>
              <w:t>d.</w:t>
            </w:r>
          </w:p>
        </w:tc>
        <w:tc>
          <w:tcPr>
            <w:tcW w:w="2779" w:type="pct"/>
            <w:shd w:val="clear" w:color="auto" w:fill="auto"/>
          </w:tcPr>
          <w:p w14:paraId="333E782D" w14:textId="77777777" w:rsidR="0036266E" w:rsidRPr="00CC361E" w:rsidRDefault="0036266E" w:rsidP="00E005FC">
            <w:pPr>
              <w:spacing w:before="0" w:after="0"/>
              <w:rPr>
                <w:rFonts w:ascii="Calibri" w:hAnsi="Calibri"/>
                <w:sz w:val="20"/>
              </w:rPr>
            </w:pPr>
            <w:r w:rsidRPr="00CC361E">
              <w:rPr>
                <w:rFonts w:ascii="Calibri" w:hAnsi="Calibri"/>
                <w:b/>
                <w:sz w:val="20"/>
              </w:rPr>
              <w:t xml:space="preserve">Law of image: </w:t>
            </w:r>
            <w:r w:rsidRPr="00CC361E">
              <w:rPr>
                <w:rFonts w:ascii="Calibri" w:hAnsi="Calibri"/>
                <w:sz w:val="20"/>
              </w:rPr>
              <w:t>Aspherical condenser with diaphragm holder| Bulb 6 V/30 W, E14, set of 2| Lamp housing with cable| Lens in frame, f = +100 mm| Lens in frame, f = +150 mm| Lens in frame, f = +200 mm| Lens in frame, f = +300 mm| Lens in frame, f = +50 mm| Lens in frame, f = -100 mm| Multiclamp| Objects for investigating images, pair| Plane mirror 14 cm x 9 cm, with ball joint| Screen, translucent| Small optical bench| Stand base V-shape, small| Steel tape measure, l = 2 m/78"| Transformer 6/12 V</w:t>
            </w:r>
          </w:p>
        </w:tc>
        <w:tc>
          <w:tcPr>
            <w:tcW w:w="1059" w:type="pct"/>
          </w:tcPr>
          <w:p w14:paraId="7E9523D2"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4F623729" wp14:editId="05EAF05F">
                  <wp:extent cx="1080000" cy="786600"/>
                  <wp:effectExtent l="19050" t="19050" r="25400" b="13970"/>
                  <wp:docPr id="10553" name="Picture 21" descr="Determining the focal lengths at collecting and dispersing lenses using collimated l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Determining the focal lengths at collecting and dispersing lenses using collimated light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r w:rsidR="0036266E" w:rsidRPr="00CC361E" w14:paraId="7557BFEF" w14:textId="77777777" w:rsidTr="00E005FC">
        <w:trPr>
          <w:trHeight w:val="283"/>
        </w:trPr>
        <w:tc>
          <w:tcPr>
            <w:tcW w:w="251" w:type="pct"/>
            <w:vMerge/>
          </w:tcPr>
          <w:p w14:paraId="2DF892AE" w14:textId="77777777" w:rsidR="0036266E" w:rsidRPr="00CC361E" w:rsidRDefault="0036266E" w:rsidP="00E005FC">
            <w:pPr>
              <w:spacing w:before="0" w:after="0" w:line="240" w:lineRule="auto"/>
              <w:jc w:val="center"/>
              <w:rPr>
                <w:rFonts w:ascii="Calibri" w:eastAsia="Times New Roman" w:hAnsi="Calibri" w:cs="Times New Roman"/>
                <w:color w:val="000000"/>
                <w:sz w:val="20"/>
                <w:lang w:eastAsia="id-ID"/>
              </w:rPr>
            </w:pPr>
          </w:p>
        </w:tc>
        <w:tc>
          <w:tcPr>
            <w:tcW w:w="758" w:type="pct"/>
            <w:vMerge/>
          </w:tcPr>
          <w:p w14:paraId="341FDAF4" w14:textId="77777777" w:rsidR="0036266E" w:rsidRPr="00CC361E" w:rsidRDefault="0036266E" w:rsidP="00E005FC">
            <w:pPr>
              <w:spacing w:before="0" w:after="0" w:line="240" w:lineRule="auto"/>
              <w:rPr>
                <w:rFonts w:ascii="Calibri" w:hAnsi="Calibri"/>
                <w:sz w:val="20"/>
              </w:rPr>
            </w:pPr>
          </w:p>
        </w:tc>
        <w:tc>
          <w:tcPr>
            <w:tcW w:w="153" w:type="pct"/>
          </w:tcPr>
          <w:p w14:paraId="451F8FE4" w14:textId="77777777" w:rsidR="0036266E" w:rsidRPr="00CC361E" w:rsidRDefault="0036266E" w:rsidP="00E005FC">
            <w:pPr>
              <w:spacing w:before="0" w:after="0"/>
              <w:rPr>
                <w:rFonts w:ascii="Calibri" w:hAnsi="Calibri"/>
                <w:sz w:val="20"/>
              </w:rPr>
            </w:pPr>
            <w:r w:rsidRPr="00CC361E">
              <w:rPr>
                <w:rFonts w:ascii="Calibri" w:hAnsi="Calibri"/>
                <w:sz w:val="20"/>
              </w:rPr>
              <w:t>e.</w:t>
            </w:r>
          </w:p>
        </w:tc>
        <w:tc>
          <w:tcPr>
            <w:tcW w:w="2779" w:type="pct"/>
            <w:shd w:val="clear" w:color="auto" w:fill="auto"/>
          </w:tcPr>
          <w:p w14:paraId="66E00215" w14:textId="77777777" w:rsidR="0036266E" w:rsidRPr="00CC361E" w:rsidRDefault="0036266E" w:rsidP="00E005FC">
            <w:pPr>
              <w:spacing w:before="0" w:after="0"/>
              <w:rPr>
                <w:rFonts w:ascii="Calibri" w:hAnsi="Calibri"/>
                <w:sz w:val="20"/>
              </w:rPr>
            </w:pPr>
            <w:r w:rsidRPr="00CC361E">
              <w:rPr>
                <w:rFonts w:ascii="Calibri" w:hAnsi="Calibri"/>
                <w:b/>
                <w:sz w:val="20"/>
              </w:rPr>
              <w:t xml:space="preserve">Balmer series and Rydberg's constant: </w:t>
            </w:r>
            <w:r w:rsidRPr="00CC361E">
              <w:rPr>
                <w:rFonts w:ascii="Calibri" w:hAnsi="Calibri"/>
                <w:sz w:val="20"/>
              </w:rPr>
              <w:t>Adjustable slit| Balmer lamp| Holder with spring clips| Lens in frame, f = +100 mm| Lens in frame, f = +50 mm| Multiclamp| Power supply unit for the Balmer lamps| Ruled grating 6000/cm (Rowland)| Screen, translucent| Small optical bench| Stand base V-shape, large Steel tape measure, l = 2 m/78"</w:t>
            </w:r>
          </w:p>
        </w:tc>
        <w:tc>
          <w:tcPr>
            <w:tcW w:w="1059" w:type="pct"/>
          </w:tcPr>
          <w:p w14:paraId="3ABCBAD1" w14:textId="77777777" w:rsidR="0036266E" w:rsidRPr="00CC361E" w:rsidRDefault="0036266E" w:rsidP="00E005FC">
            <w:pPr>
              <w:spacing w:before="0" w:after="0" w:line="240" w:lineRule="auto"/>
              <w:jc w:val="center"/>
              <w:rPr>
                <w:rFonts w:ascii="Calibri" w:eastAsia="Times New Roman" w:hAnsi="Calibri" w:cs="Times New Roman"/>
                <w:color w:val="000000" w:themeColor="text1"/>
                <w:sz w:val="20"/>
                <w:lang w:eastAsia="id-ID"/>
              </w:rPr>
            </w:pPr>
            <w:r w:rsidRPr="00CC361E">
              <w:rPr>
                <w:rFonts w:ascii="Calibri" w:hAnsi="Calibri"/>
                <w:noProof/>
                <w:sz w:val="20"/>
                <w:lang w:val="en-US"/>
              </w:rPr>
              <w:drawing>
                <wp:inline distT="0" distB="0" distL="0" distR="0" wp14:anchorId="21142323" wp14:editId="1C94B927">
                  <wp:extent cx="1080000" cy="786600"/>
                  <wp:effectExtent l="19050" t="19050" r="25400" b="13970"/>
                  <wp:docPr id="1468" name="Picture 25" descr="Determining the wavelengths H&lt;sub&gt;α&lt;/sub&gt;, H&lt;sub&gt;β&lt;/sub&gt; and H&lt;sub&gt;γ&lt;/sub&gt; from the Balmer series of hydro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Determining the wavelengths H&lt;sub&gt;α&lt;/sub&gt;, H&lt;sub&gt;β&lt;/sub&gt; and H&lt;sub&gt;γ&lt;/sub&gt; from the Balmer series of hydroge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786600"/>
                          </a:xfrm>
                          <a:prstGeom prst="rect">
                            <a:avLst/>
                          </a:prstGeom>
                          <a:noFill/>
                          <a:ln>
                            <a:solidFill>
                              <a:sysClr val="windowText" lastClr="000000"/>
                            </a:solidFill>
                          </a:ln>
                          <a:extLst/>
                        </pic:spPr>
                      </pic:pic>
                    </a:graphicData>
                  </a:graphic>
                </wp:inline>
              </w:drawing>
            </w:r>
          </w:p>
        </w:tc>
      </w:tr>
    </w:tbl>
    <w:p w14:paraId="426B3620" w14:textId="77777777" w:rsidR="0036266E" w:rsidRPr="00CC361E" w:rsidRDefault="0036266E" w:rsidP="0036266E">
      <w:pPr>
        <w:spacing w:before="0" w:after="0" w:line="240" w:lineRule="auto"/>
        <w:contextualSpacing/>
        <w:rPr>
          <w:rFonts w:ascii="Calibri" w:hAnsi="Calibri"/>
          <w:sz w:val="20"/>
        </w:rPr>
      </w:pPr>
    </w:p>
    <w:p w14:paraId="26083EAC" w14:textId="77777777" w:rsidR="0036266E" w:rsidRPr="00CC361E" w:rsidRDefault="0036266E" w:rsidP="0036266E">
      <w:pPr>
        <w:spacing w:before="0" w:line="259" w:lineRule="auto"/>
        <w:jc w:val="left"/>
        <w:rPr>
          <w:rFonts w:ascii="Calibri" w:hAnsi="Calibri"/>
          <w:b/>
          <w:sz w:val="20"/>
        </w:rPr>
      </w:pPr>
    </w:p>
    <w:p w14:paraId="2559062E" w14:textId="77777777" w:rsidR="0036266E" w:rsidRDefault="0036266E" w:rsidP="0036266E">
      <w:pPr>
        <w:spacing w:after="200"/>
        <w:jc w:val="left"/>
        <w:rPr>
          <w:rFonts w:ascii="Calibri" w:hAnsi="Calibri"/>
          <w:b/>
          <w:sz w:val="20"/>
        </w:rPr>
      </w:pPr>
      <w:r>
        <w:rPr>
          <w:rFonts w:ascii="Calibri" w:hAnsi="Calibri"/>
          <w:b/>
          <w:sz w:val="20"/>
        </w:rPr>
        <w:br w:type="page"/>
      </w:r>
    </w:p>
    <w:p w14:paraId="634EE74E" w14:textId="77777777" w:rsidR="0036266E" w:rsidRPr="00CC361E" w:rsidRDefault="0036266E" w:rsidP="0036266E">
      <w:pPr>
        <w:numPr>
          <w:ilvl w:val="0"/>
          <w:numId w:val="35"/>
        </w:numPr>
        <w:spacing w:before="0" w:after="0" w:line="240" w:lineRule="auto"/>
        <w:ind w:left="426" w:hanging="426"/>
        <w:contextualSpacing/>
        <w:rPr>
          <w:rFonts w:ascii="Calibri" w:hAnsi="Calibri"/>
          <w:b/>
          <w:sz w:val="20"/>
        </w:rPr>
      </w:pPr>
      <w:r w:rsidRPr="00CC361E">
        <w:rPr>
          <w:rFonts w:ascii="Calibri" w:hAnsi="Calibri"/>
          <w:b/>
          <w:sz w:val="20"/>
        </w:rPr>
        <w:lastRenderedPageBreak/>
        <w:t xml:space="preserve">LABORATORIUM KESEHATAN DASAR </w:t>
      </w:r>
    </w:p>
    <w:p w14:paraId="650C77F2" w14:textId="77777777" w:rsidR="0036266E" w:rsidRPr="00CC361E" w:rsidRDefault="0036266E" w:rsidP="0036266E">
      <w:pPr>
        <w:spacing w:before="0" w:after="0" w:line="240" w:lineRule="auto"/>
        <w:contextualSpacing/>
        <w:rPr>
          <w:rFonts w:ascii="Calibri" w:hAnsi="Calibri"/>
          <w:b/>
          <w:sz w:val="20"/>
        </w:rPr>
      </w:pPr>
    </w:p>
    <w:tbl>
      <w:tblPr>
        <w:tblW w:w="0" w:type="auto"/>
        <w:tblCellMar>
          <w:left w:w="28" w:type="dxa"/>
          <w:right w:w="28" w:type="dxa"/>
        </w:tblCellMar>
        <w:tblLook w:val="04A0" w:firstRow="1" w:lastRow="0" w:firstColumn="1" w:lastColumn="0" w:noHBand="0" w:noVBand="1"/>
      </w:tblPr>
      <w:tblGrid>
        <w:gridCol w:w="924"/>
        <w:gridCol w:w="2311"/>
        <w:gridCol w:w="826"/>
        <w:gridCol w:w="6218"/>
        <w:gridCol w:w="3895"/>
      </w:tblGrid>
      <w:tr w:rsidR="0036266E" w:rsidRPr="00CC361E" w14:paraId="184F2735" w14:textId="77777777" w:rsidTr="00E005FC">
        <w:trPr>
          <w:trHeight w:val="283"/>
          <w:tblHeader/>
        </w:trPr>
        <w:tc>
          <w:tcPr>
            <w:tcW w:w="0" w:type="auto"/>
            <w:tcBorders>
              <w:top w:val="single" w:sz="4" w:space="0" w:color="auto"/>
              <w:left w:val="single" w:sz="4" w:space="0" w:color="auto"/>
              <w:bottom w:val="single" w:sz="4" w:space="0" w:color="auto"/>
              <w:right w:val="single" w:sz="4" w:space="0" w:color="auto"/>
            </w:tcBorders>
            <w:shd w:val="clear" w:color="000000" w:fill="A6A6A6"/>
            <w:vAlign w:val="center"/>
            <w:hideMark/>
          </w:tcPr>
          <w:p w14:paraId="2A626C3C"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No</w:t>
            </w:r>
          </w:p>
        </w:tc>
        <w:tc>
          <w:tcPr>
            <w:tcW w:w="0" w:type="auto"/>
            <w:tcBorders>
              <w:top w:val="single" w:sz="4" w:space="0" w:color="auto"/>
              <w:left w:val="nil"/>
              <w:bottom w:val="single" w:sz="4" w:space="0" w:color="auto"/>
              <w:right w:val="single" w:sz="4" w:space="0" w:color="auto"/>
            </w:tcBorders>
            <w:shd w:val="clear" w:color="000000" w:fill="A6A6A6"/>
            <w:vAlign w:val="center"/>
            <w:hideMark/>
          </w:tcPr>
          <w:p w14:paraId="1CDF142A"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Nama Barang</w:t>
            </w:r>
          </w:p>
        </w:tc>
        <w:tc>
          <w:tcPr>
            <w:tcW w:w="0" w:type="auto"/>
            <w:gridSpan w:val="2"/>
            <w:tcBorders>
              <w:top w:val="single" w:sz="4" w:space="0" w:color="auto"/>
              <w:left w:val="nil"/>
              <w:bottom w:val="single" w:sz="4" w:space="0" w:color="auto"/>
              <w:right w:val="single" w:sz="4" w:space="0" w:color="auto"/>
            </w:tcBorders>
            <w:shd w:val="clear" w:color="000000" w:fill="A6A6A6"/>
          </w:tcPr>
          <w:p w14:paraId="351544FB"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Spesifikasi</w:t>
            </w:r>
          </w:p>
        </w:tc>
        <w:tc>
          <w:tcPr>
            <w:tcW w:w="0" w:type="auto"/>
            <w:tcBorders>
              <w:top w:val="single" w:sz="4" w:space="0" w:color="auto"/>
              <w:left w:val="nil"/>
              <w:bottom w:val="single" w:sz="4" w:space="0" w:color="auto"/>
              <w:right w:val="single" w:sz="4" w:space="0" w:color="auto"/>
            </w:tcBorders>
            <w:shd w:val="clear" w:color="000000" w:fill="A6A6A6"/>
            <w:vAlign w:val="center"/>
            <w:hideMark/>
          </w:tcPr>
          <w:p w14:paraId="0C043418"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Keterangan</w:t>
            </w:r>
          </w:p>
        </w:tc>
      </w:tr>
      <w:tr w:rsidR="0036266E" w:rsidRPr="00CC361E" w14:paraId="33F580BC" w14:textId="77777777" w:rsidTr="00E005FC">
        <w:tblPrEx>
          <w:tblCellMar>
            <w:left w:w="108" w:type="dxa"/>
            <w:right w:w="108" w:type="dxa"/>
          </w:tblCellMar>
        </w:tblPrEx>
        <w:trPr>
          <w:trHeight w:val="283"/>
        </w:trPr>
        <w:tc>
          <w:tcPr>
            <w:tcW w:w="0" w:type="auto"/>
            <w:vMerge w:val="restart"/>
            <w:tcBorders>
              <w:top w:val="single" w:sz="4" w:space="0" w:color="auto"/>
              <w:left w:val="single" w:sz="4" w:space="0" w:color="auto"/>
              <w:right w:val="single" w:sz="4" w:space="0" w:color="auto"/>
            </w:tcBorders>
            <w:shd w:val="clear" w:color="auto" w:fill="auto"/>
          </w:tcPr>
          <w:p w14:paraId="2F9FCF5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1</w:t>
            </w:r>
          </w:p>
        </w:tc>
        <w:tc>
          <w:tcPr>
            <w:tcW w:w="0" w:type="auto"/>
            <w:vMerge w:val="restart"/>
            <w:tcBorders>
              <w:top w:val="single" w:sz="4" w:space="0" w:color="auto"/>
              <w:left w:val="single" w:sz="4" w:space="0" w:color="auto"/>
              <w:right w:val="single" w:sz="4" w:space="0" w:color="auto"/>
            </w:tcBorders>
            <w:shd w:val="clear" w:color="auto" w:fill="auto"/>
            <w:hideMark/>
          </w:tcPr>
          <w:p w14:paraId="20E2AB41"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Timbangan Bayi</w:t>
            </w:r>
          </w:p>
        </w:tc>
        <w:tc>
          <w:tcPr>
            <w:tcW w:w="0" w:type="auto"/>
            <w:tcBorders>
              <w:top w:val="single" w:sz="4" w:space="0" w:color="auto"/>
              <w:left w:val="nil"/>
              <w:bottom w:val="single" w:sz="4" w:space="0" w:color="auto"/>
              <w:right w:val="single" w:sz="4" w:space="0" w:color="auto"/>
            </w:tcBorders>
          </w:tcPr>
          <w:p w14:paraId="32D0A43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nil"/>
              <w:left w:val="single" w:sz="4" w:space="0" w:color="auto"/>
              <w:bottom w:val="single" w:sz="4" w:space="0" w:color="auto"/>
              <w:right w:val="single" w:sz="4" w:space="0" w:color="auto"/>
            </w:tcBorders>
            <w:shd w:val="clear" w:color="auto" w:fill="auto"/>
          </w:tcPr>
          <w:p w14:paraId="0939D13E"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Capacity: 20 kg / 44 lbs| Graduation: 5 g &lt; 10 kg &gt; 10 g /0.2 oz &lt; 22 lbs &gt; 0.5 oz| Dimensions (WxHxD):638 x 105 x 300 mm / 25.1 x 4.1 x 11.8"| Dimensions/weighing platform (WxHxD):595 x 50 x 255 mm / 23.4 x 2 x 10"| Power supply:batteries / switch-mode power adapter included|Functions: TARE, BMIF, auto-HOLD,automatic switch-off, kg/lbs switch-over| </w:t>
            </w:r>
            <w:r w:rsidRPr="00CC361E">
              <w:rPr>
                <w:rFonts w:ascii="Calibri" w:eastAsia="Times New Roman" w:hAnsi="Calibri"/>
                <w:b/>
                <w:color w:val="000000"/>
                <w:sz w:val="20"/>
                <w:lang w:eastAsia="id-ID"/>
              </w:rPr>
              <w:t xml:space="preserve">include: measuring rod| </w:t>
            </w:r>
            <w:r w:rsidRPr="00CC361E">
              <w:rPr>
                <w:rFonts w:ascii="Calibri" w:eastAsia="Times New Roman" w:hAnsi="Calibri"/>
                <w:color w:val="000000"/>
                <w:sz w:val="20"/>
                <w:lang w:eastAsia="id-ID"/>
              </w:rPr>
              <w:t>Easy to operate with generouslysized cradle and easy to readLCD display.Reliable results due to theautomatic damping system.Handy and light formobile medical use</w:t>
            </w:r>
          </w:p>
          <w:p w14:paraId="0A1CEE86"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tcBorders>
              <w:top w:val="nil"/>
              <w:left w:val="nil"/>
              <w:bottom w:val="single" w:sz="4" w:space="0" w:color="auto"/>
              <w:right w:val="single" w:sz="4" w:space="0" w:color="auto"/>
            </w:tcBorders>
            <w:shd w:val="clear" w:color="auto" w:fill="auto"/>
          </w:tcPr>
          <w:p w14:paraId="12F74A99"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108FD2EE" wp14:editId="789BAC0E">
                  <wp:extent cx="1800000" cy="1153778"/>
                  <wp:effectExtent l="0" t="0" r="0" b="8890"/>
                  <wp:docPr id="1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2"/>
                          <pic:cNvPicPr>
                            <a:picLocks noChangeAspect="1"/>
                          </pic:cNvPicPr>
                        </pic:nvPicPr>
                        <pic:blipFill rotWithShape="1">
                          <a:blip r:embed="rId76">
                            <a:extLst>
                              <a:ext uri="{28A0092B-C50C-407E-A947-70E740481C1C}">
                                <a14:useLocalDpi xmlns:a14="http://schemas.microsoft.com/office/drawing/2010/main" val="0"/>
                              </a:ext>
                            </a:extLst>
                          </a:blip>
                          <a:srcRect r="27196"/>
                          <a:stretch/>
                        </pic:blipFill>
                        <pic:spPr bwMode="auto">
                          <a:xfrm>
                            <a:off x="0" y="0"/>
                            <a:ext cx="1800000" cy="11537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5C90BFEC" w14:textId="77777777" w:rsidTr="00E005FC">
        <w:tblPrEx>
          <w:tblCellMar>
            <w:left w:w="108" w:type="dxa"/>
            <w:right w:w="108" w:type="dxa"/>
          </w:tblCellMar>
        </w:tblPrEx>
        <w:trPr>
          <w:trHeight w:val="283"/>
        </w:trPr>
        <w:tc>
          <w:tcPr>
            <w:tcW w:w="0" w:type="auto"/>
            <w:vMerge/>
            <w:tcBorders>
              <w:left w:val="single" w:sz="4" w:space="0" w:color="auto"/>
              <w:right w:val="single" w:sz="4" w:space="0" w:color="auto"/>
            </w:tcBorders>
            <w:shd w:val="clear" w:color="auto" w:fill="auto"/>
          </w:tcPr>
          <w:p w14:paraId="6C588C2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right w:val="single" w:sz="4" w:space="0" w:color="auto"/>
            </w:tcBorders>
            <w:shd w:val="clear" w:color="auto" w:fill="auto"/>
          </w:tcPr>
          <w:p w14:paraId="1C04B40B"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7B7BCC9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val="en-ID" w:eastAsia="id-ID"/>
              </w:rPr>
              <w:t>b</w:t>
            </w:r>
            <w:r w:rsidRPr="00CC361E">
              <w:rPr>
                <w:rFonts w:ascii="Calibri" w:eastAsia="Times New Roman" w:hAnsi="Calibri"/>
                <w:color w:val="000000"/>
                <w:sz w:val="20"/>
                <w:lang w:eastAsia="id-ID"/>
              </w:rPr>
              <w:t>.</w:t>
            </w:r>
          </w:p>
        </w:tc>
        <w:tc>
          <w:tcPr>
            <w:tcW w:w="0" w:type="auto"/>
            <w:tcBorders>
              <w:top w:val="nil"/>
              <w:left w:val="single" w:sz="4" w:space="0" w:color="auto"/>
              <w:bottom w:val="single" w:sz="4" w:space="0" w:color="auto"/>
              <w:right w:val="single" w:sz="4" w:space="0" w:color="auto"/>
            </w:tcBorders>
            <w:shd w:val="clear" w:color="auto" w:fill="auto"/>
          </w:tcPr>
          <w:p w14:paraId="57654281"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Capacity:35 lbs, 16 kg| Graduation (g):5 g, 1/4 oz| Measure (W x H x D):550 x 180 x 290 mm , 21,7 x 7,1 x 11,4 inch| Net weight:6,4 kg , 14,1 lbs| Functions:Reset-to-zero function| CE:CE 012| Classic design and high-quality precision mechanics.Precise ascertainment of weightdue to zero adjustment.Softly curved weighing tray for maximum safety</w:t>
            </w:r>
          </w:p>
        </w:tc>
        <w:tc>
          <w:tcPr>
            <w:tcW w:w="0" w:type="auto"/>
            <w:tcBorders>
              <w:top w:val="nil"/>
              <w:left w:val="nil"/>
              <w:bottom w:val="single" w:sz="4" w:space="0" w:color="auto"/>
              <w:right w:val="single" w:sz="4" w:space="0" w:color="auto"/>
            </w:tcBorders>
            <w:shd w:val="clear" w:color="auto" w:fill="auto"/>
          </w:tcPr>
          <w:p w14:paraId="62B533C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07248CC0" wp14:editId="20385860">
                  <wp:extent cx="1798955" cy="905663"/>
                  <wp:effectExtent l="0" t="0" r="0" b="8890"/>
                  <wp:docPr id="1440" name="Picture 10577" descr="seca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a 725"/>
                          <pic:cNvPicPr>
                            <a:picLocks noChangeAspect="1" noChangeArrowheads="1"/>
                          </pic:cNvPicPr>
                        </pic:nvPicPr>
                        <pic:blipFill rotWithShape="1">
                          <a:blip r:embed="rId77">
                            <a:extLst>
                              <a:ext uri="{28A0092B-C50C-407E-A947-70E740481C1C}">
                                <a14:useLocalDpi xmlns:a14="http://schemas.microsoft.com/office/drawing/2010/main" val="0"/>
                              </a:ext>
                            </a:extLst>
                          </a:blip>
                          <a:srcRect t="-2473" b="14315"/>
                          <a:stretch/>
                        </pic:blipFill>
                        <pic:spPr bwMode="auto">
                          <a:xfrm>
                            <a:off x="0" y="0"/>
                            <a:ext cx="1800000" cy="9061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6D6C08CA" w14:textId="77777777" w:rsidTr="00E005FC">
        <w:trPr>
          <w:trHeight w:val="283"/>
        </w:trPr>
        <w:tc>
          <w:tcPr>
            <w:tcW w:w="0" w:type="auto"/>
            <w:vMerge/>
            <w:tcBorders>
              <w:left w:val="single" w:sz="4" w:space="0" w:color="auto"/>
              <w:bottom w:val="single" w:sz="4" w:space="0" w:color="auto"/>
              <w:right w:val="single" w:sz="4" w:space="0" w:color="auto"/>
            </w:tcBorders>
            <w:vAlign w:val="center"/>
          </w:tcPr>
          <w:p w14:paraId="381F9E05"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vAlign w:val="center"/>
            <w:hideMark/>
          </w:tcPr>
          <w:p w14:paraId="2FFE0520"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3F177843"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d.</w:t>
            </w:r>
          </w:p>
        </w:tc>
        <w:tc>
          <w:tcPr>
            <w:tcW w:w="0" w:type="auto"/>
            <w:tcBorders>
              <w:top w:val="nil"/>
              <w:left w:val="single" w:sz="4" w:space="0" w:color="auto"/>
              <w:bottom w:val="single" w:sz="4" w:space="0" w:color="auto"/>
              <w:right w:val="single" w:sz="4" w:space="0" w:color="auto"/>
            </w:tcBorders>
            <w:shd w:val="clear" w:color="auto" w:fill="auto"/>
          </w:tcPr>
          <w:p w14:paraId="026D81CD"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Kapasitas maksimal  : 20kg| Akurasi pengukuran : 0.05kg (0-10kg)  0.1kg (10-20kg)| Ukuran nampan (P x L) : 54.5 x 27cm| Ukuran keseluruhan (P x L x T) 54.5 x 33.1 x 15.3cm</w:t>
            </w:r>
          </w:p>
        </w:tc>
        <w:tc>
          <w:tcPr>
            <w:tcW w:w="0" w:type="auto"/>
            <w:tcBorders>
              <w:top w:val="nil"/>
              <w:left w:val="nil"/>
              <w:bottom w:val="single" w:sz="4" w:space="0" w:color="auto"/>
              <w:right w:val="single" w:sz="4" w:space="0" w:color="auto"/>
            </w:tcBorders>
            <w:shd w:val="clear" w:color="auto" w:fill="auto"/>
          </w:tcPr>
          <w:p w14:paraId="3E1958AF"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2CA31E50" wp14:editId="08CEA8D3">
                  <wp:extent cx="1553633" cy="1016061"/>
                  <wp:effectExtent l="0" t="0" r="0" b="0"/>
                  <wp:docPr id="1443" name="Picture 1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255"/>
                          <a:stretch/>
                        </pic:blipFill>
                        <pic:spPr bwMode="auto">
                          <a:xfrm>
                            <a:off x="0" y="0"/>
                            <a:ext cx="1554880" cy="1016877"/>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1FCBB572" w14:textId="77777777" w:rsidTr="00E005FC">
        <w:trPr>
          <w:trHeight w:val="283"/>
        </w:trPr>
        <w:tc>
          <w:tcPr>
            <w:tcW w:w="0" w:type="auto"/>
            <w:tcBorders>
              <w:top w:val="nil"/>
              <w:left w:val="single" w:sz="4" w:space="0" w:color="auto"/>
              <w:bottom w:val="single" w:sz="4" w:space="0" w:color="auto"/>
              <w:right w:val="single" w:sz="4" w:space="0" w:color="auto"/>
            </w:tcBorders>
            <w:shd w:val="clear" w:color="auto" w:fill="auto"/>
          </w:tcPr>
          <w:p w14:paraId="649A2EB5"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2</w:t>
            </w:r>
          </w:p>
        </w:tc>
        <w:tc>
          <w:tcPr>
            <w:tcW w:w="0" w:type="auto"/>
            <w:tcBorders>
              <w:top w:val="nil"/>
              <w:left w:val="single" w:sz="4" w:space="0" w:color="auto"/>
              <w:bottom w:val="single" w:sz="4" w:space="0" w:color="auto"/>
              <w:right w:val="single" w:sz="4" w:space="0" w:color="auto"/>
            </w:tcBorders>
            <w:shd w:val="clear" w:color="auto" w:fill="auto"/>
            <w:hideMark/>
          </w:tcPr>
          <w:p w14:paraId="09FEC33A"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Stadiometer</w:t>
            </w:r>
          </w:p>
          <w:p w14:paraId="0D944A03" w14:textId="77777777" w:rsidR="0036266E" w:rsidRPr="00CC361E" w:rsidRDefault="0036266E" w:rsidP="00E005FC">
            <w:pPr>
              <w:rPr>
                <w:rFonts w:ascii="Calibri" w:eastAsia="Times New Roman" w:hAnsi="Calibri"/>
                <w:sz w:val="20"/>
                <w:lang w:eastAsia="id-ID"/>
              </w:rPr>
            </w:pPr>
          </w:p>
          <w:p w14:paraId="0CE80293" w14:textId="77777777" w:rsidR="0036266E" w:rsidRPr="00CC361E" w:rsidRDefault="0036266E" w:rsidP="00E005FC">
            <w:pPr>
              <w:rPr>
                <w:rFonts w:ascii="Calibri" w:eastAsia="Times New Roman" w:hAnsi="Calibri"/>
                <w:sz w:val="20"/>
                <w:lang w:eastAsia="id-ID"/>
              </w:rPr>
            </w:pPr>
          </w:p>
          <w:p w14:paraId="3BB77EB2" w14:textId="77777777" w:rsidR="0036266E" w:rsidRPr="00CC361E" w:rsidRDefault="0036266E" w:rsidP="00E005FC">
            <w:pPr>
              <w:rPr>
                <w:rFonts w:ascii="Calibri" w:eastAsia="Times New Roman" w:hAnsi="Calibri"/>
                <w:sz w:val="20"/>
                <w:lang w:eastAsia="id-ID"/>
              </w:rPr>
            </w:pPr>
          </w:p>
          <w:p w14:paraId="09843C79" w14:textId="77777777" w:rsidR="0036266E" w:rsidRPr="00CC361E" w:rsidRDefault="0036266E" w:rsidP="00E005FC">
            <w:pPr>
              <w:rPr>
                <w:rFonts w:ascii="Calibri" w:eastAsia="Times New Roman" w:hAnsi="Calibri"/>
                <w:sz w:val="20"/>
                <w:lang w:eastAsia="id-ID"/>
              </w:rPr>
            </w:pPr>
          </w:p>
          <w:p w14:paraId="31109E36" w14:textId="77777777" w:rsidR="0036266E" w:rsidRPr="00CC361E" w:rsidRDefault="0036266E" w:rsidP="00E005FC">
            <w:pPr>
              <w:rPr>
                <w:rFonts w:ascii="Calibri" w:eastAsia="Times New Roman" w:hAnsi="Calibri"/>
                <w:sz w:val="20"/>
                <w:lang w:eastAsia="id-ID"/>
              </w:rPr>
            </w:pPr>
          </w:p>
          <w:p w14:paraId="6592568E" w14:textId="77777777" w:rsidR="0036266E" w:rsidRPr="00CC361E" w:rsidRDefault="0036266E" w:rsidP="00E005FC">
            <w:pPr>
              <w:rPr>
                <w:rFonts w:ascii="Calibri" w:eastAsia="Times New Roman" w:hAnsi="Calibri"/>
                <w:sz w:val="20"/>
                <w:lang w:eastAsia="id-ID"/>
              </w:rPr>
            </w:pPr>
          </w:p>
          <w:p w14:paraId="3A0F76BA" w14:textId="77777777" w:rsidR="0036266E" w:rsidRPr="00CC361E" w:rsidRDefault="0036266E" w:rsidP="00E005FC">
            <w:pPr>
              <w:ind w:left="4"/>
              <w:jc w:val="left"/>
              <w:rPr>
                <w:rFonts w:ascii="Calibri" w:eastAsia="Times New Roman" w:hAnsi="Calibri"/>
                <w:sz w:val="20"/>
                <w:lang w:eastAsia="id-ID"/>
              </w:rPr>
            </w:pPr>
          </w:p>
        </w:tc>
        <w:tc>
          <w:tcPr>
            <w:tcW w:w="0" w:type="auto"/>
            <w:tcBorders>
              <w:top w:val="single" w:sz="4" w:space="0" w:color="auto"/>
              <w:left w:val="nil"/>
              <w:bottom w:val="single" w:sz="4" w:space="0" w:color="auto"/>
              <w:right w:val="single" w:sz="4" w:space="0" w:color="auto"/>
            </w:tcBorders>
          </w:tcPr>
          <w:p w14:paraId="7E4AA20C"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lastRenderedPageBreak/>
              <w:t>b.</w:t>
            </w:r>
          </w:p>
        </w:tc>
        <w:tc>
          <w:tcPr>
            <w:tcW w:w="0" w:type="auto"/>
            <w:tcBorders>
              <w:top w:val="nil"/>
              <w:left w:val="single" w:sz="4" w:space="0" w:color="auto"/>
              <w:bottom w:val="single" w:sz="4" w:space="0" w:color="auto"/>
              <w:right w:val="single" w:sz="4" w:space="0" w:color="auto"/>
            </w:tcBorders>
            <w:shd w:val="clear" w:color="auto" w:fill="auto"/>
          </w:tcPr>
          <w:p w14:paraId="10379675"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Measuring range in cm:20 - 205 cm| Measuring range in inch: 8 – 81”| Graduation [Measuring Rod]: 1 mm / 1/8”| Measure (W x H x D):337 x 2.130 x 590 mm , 13.3 x 83.9 x 23.2”| Net weight:</w:t>
            </w:r>
            <w:r w:rsidRPr="00CC361E">
              <w:rPr>
                <w:rFonts w:ascii="Calibri" w:eastAsia="Times New Roman" w:hAnsi="Calibri"/>
                <w:color w:val="000000"/>
                <w:sz w:val="20"/>
                <w:lang w:eastAsia="id-ID"/>
              </w:rPr>
              <w:tab/>
              <w:t>2.4 kg , 5.3 lbs| Equipped with level for correct positioning.Simple and easy to set up – no wall fastening necessary.Large floor plate ensures stability.Result clearly visible while measuring.Convenient and easy to transport</w:t>
            </w:r>
          </w:p>
        </w:tc>
        <w:tc>
          <w:tcPr>
            <w:tcW w:w="0" w:type="auto"/>
            <w:tcBorders>
              <w:top w:val="nil"/>
              <w:left w:val="nil"/>
              <w:bottom w:val="single" w:sz="4" w:space="0" w:color="auto"/>
              <w:right w:val="single" w:sz="4" w:space="0" w:color="auto"/>
            </w:tcBorders>
            <w:shd w:val="clear" w:color="auto" w:fill="auto"/>
          </w:tcPr>
          <w:p w14:paraId="3F93AFC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7B2F5E3F" wp14:editId="633F8E8C">
                  <wp:extent cx="529167" cy="1492199"/>
                  <wp:effectExtent l="0" t="0" r="0" b="6985"/>
                  <wp:docPr id="1265" name="Picture 10578" descr="seca 213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a 213 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685" cy="1493660"/>
                          </a:xfrm>
                          <a:prstGeom prst="rect">
                            <a:avLst/>
                          </a:prstGeom>
                          <a:noFill/>
                          <a:ln>
                            <a:noFill/>
                          </a:ln>
                        </pic:spPr>
                      </pic:pic>
                    </a:graphicData>
                  </a:graphic>
                </wp:inline>
              </w:drawing>
            </w:r>
          </w:p>
        </w:tc>
      </w:tr>
      <w:tr w:rsidR="0036266E" w:rsidRPr="00CC361E" w14:paraId="779F0673" w14:textId="77777777" w:rsidTr="00E005FC">
        <w:trPr>
          <w:trHeight w:val="283"/>
        </w:trPr>
        <w:tc>
          <w:tcPr>
            <w:tcW w:w="0" w:type="auto"/>
            <w:tcBorders>
              <w:top w:val="single" w:sz="4" w:space="0" w:color="auto"/>
              <w:left w:val="single" w:sz="4" w:space="0" w:color="auto"/>
              <w:right w:val="single" w:sz="4" w:space="0" w:color="auto"/>
            </w:tcBorders>
          </w:tcPr>
          <w:p w14:paraId="64FCA0D1"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lastRenderedPageBreak/>
              <w:t>3</w:t>
            </w:r>
          </w:p>
        </w:tc>
        <w:tc>
          <w:tcPr>
            <w:tcW w:w="0" w:type="auto"/>
            <w:tcBorders>
              <w:top w:val="single" w:sz="4" w:space="0" w:color="auto"/>
              <w:left w:val="single" w:sz="4" w:space="0" w:color="auto"/>
              <w:right w:val="single" w:sz="4" w:space="0" w:color="auto"/>
            </w:tcBorders>
            <w:hideMark/>
          </w:tcPr>
          <w:p w14:paraId="4AB259ED"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electrocardiogram</w:t>
            </w:r>
          </w:p>
        </w:tc>
        <w:tc>
          <w:tcPr>
            <w:tcW w:w="0" w:type="auto"/>
            <w:tcBorders>
              <w:top w:val="single" w:sz="4" w:space="0" w:color="auto"/>
              <w:left w:val="nil"/>
              <w:bottom w:val="single" w:sz="4" w:space="0" w:color="auto"/>
              <w:right w:val="single" w:sz="4" w:space="0" w:color="auto"/>
            </w:tcBorders>
          </w:tcPr>
          <w:p w14:paraId="3730B76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nil"/>
              <w:left w:val="single" w:sz="4" w:space="0" w:color="auto"/>
              <w:bottom w:val="single" w:sz="4" w:space="0" w:color="auto"/>
              <w:right w:val="single" w:sz="4" w:space="0" w:color="auto"/>
            </w:tcBorders>
            <w:shd w:val="clear" w:color="auto" w:fill="auto"/>
          </w:tcPr>
          <w:p w14:paraId="62F9EB19"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ECG interpretation: Marquette® 12SLTM ECG Analysis Program for Adults and Paediatrics, Computerized measurements: 12-lead analysis, ECG analysis frequency: 500 samples/second (sps),Digital sampling rate: 2,000 samples/second/channel,ECG on-screen preview: On-screen preview of acquired 10-second ECG waveform and optional 12SL measurement and interpretation, Acquisition mode: Pre-acquisition or post-acquisition, provide 10 seconds of instantaneous ECG acquisition ,Dynamic range: AC Differential ± 5mV, DC offset ±300 mV , Resolution: 4.88 </w:t>
            </w:r>
            <w:r w:rsidRPr="00CC361E">
              <w:rPr>
                <w:rFonts w:ascii="Calibri" w:eastAsia="Times New Roman" w:hAnsi="Calibri" w:cs="Calibri"/>
                <w:color w:val="000000"/>
                <w:sz w:val="20"/>
                <w:lang w:eastAsia="id-ID"/>
              </w:rPr>
              <w:t>μ</w:t>
            </w:r>
            <w:r w:rsidRPr="00CC361E">
              <w:rPr>
                <w:rFonts w:ascii="Calibri" w:eastAsia="Times New Roman" w:hAnsi="Calibri"/>
                <w:color w:val="000000"/>
                <w:sz w:val="20"/>
                <w:lang w:eastAsia="id-ID"/>
              </w:rPr>
              <w:t xml:space="preserve">V/LSB @ 500 sps, Frequency response: </w:t>
            </w:r>
            <w:r w:rsidRPr="00CC361E">
              <w:rPr>
                <w:rFonts w:ascii="Calibri" w:eastAsia="Times New Roman" w:hAnsi="Calibri" w:cs="Maiandra GD"/>
                <w:color w:val="000000"/>
                <w:sz w:val="20"/>
                <w:lang w:eastAsia="id-ID"/>
              </w:rPr>
              <w:t>–</w:t>
            </w:r>
            <w:r w:rsidRPr="00CC361E">
              <w:rPr>
                <w:rFonts w:ascii="Calibri" w:eastAsia="Times New Roman" w:hAnsi="Calibri"/>
                <w:color w:val="000000"/>
                <w:sz w:val="20"/>
                <w:lang w:eastAsia="id-ID"/>
              </w:rPr>
              <w:t>3 dB @ 0.01 to 150 Hz , Low cut-off frequency: 0.01 Hz, 0.02 Hz, 0.16 Hz or 0.32 Hz (-3 dB limits), High cut-off frequency: Configurable at 20 Hz, 40 Hz, 100 Hz or 150 Hz , Adaptive AC filter: 47 Hz to 53 Hz when set to 50Hz, 57 Hz to 63 Hz when set to 60 Hz , Common mode rejection: &gt;100 dB (with AC filter switched on) , Input impedance: &gt;10M</w:t>
            </w:r>
            <w:r w:rsidRPr="00CC361E">
              <w:rPr>
                <w:rFonts w:ascii="Calibri" w:eastAsia="Times New Roman" w:hAnsi="Calibri" w:cs="Calibri"/>
                <w:color w:val="000000"/>
                <w:sz w:val="20"/>
                <w:lang w:eastAsia="id-ID"/>
              </w:rPr>
              <w:t>Ω</w:t>
            </w:r>
            <w:r w:rsidRPr="00CC361E">
              <w:rPr>
                <w:rFonts w:ascii="Calibri" w:eastAsia="Times New Roman" w:hAnsi="Calibri"/>
                <w:color w:val="000000"/>
                <w:sz w:val="20"/>
                <w:lang w:eastAsia="id-ID"/>
              </w:rPr>
              <w:t xml:space="preserve"> @ 10 Hz, defibrillator protected, Patient leakage: &lt;10 </w:t>
            </w:r>
            <w:r w:rsidRPr="00CC361E">
              <w:rPr>
                <w:rFonts w:ascii="Calibri" w:eastAsia="Times New Roman" w:hAnsi="Calibri" w:cs="Calibri"/>
                <w:color w:val="000000"/>
                <w:sz w:val="20"/>
                <w:lang w:eastAsia="id-ID"/>
              </w:rPr>
              <w:t>μ</w:t>
            </w:r>
            <w:r w:rsidRPr="00CC361E">
              <w:rPr>
                <w:rFonts w:ascii="Calibri" w:eastAsia="Times New Roman" w:hAnsi="Calibri"/>
                <w:color w:val="000000"/>
                <w:sz w:val="20"/>
                <w:lang w:eastAsia="id-ID"/>
              </w:rPr>
              <w:t xml:space="preserve">A, Special acquisition functions: Disconnected lead detection except RL, excessive AC noise, baseline wander and muscle tremor messages, Heart rate meter: 30 to 300 BPM </w:t>
            </w:r>
            <w:r w:rsidRPr="00CC361E">
              <w:rPr>
                <w:rFonts w:ascii="Calibri" w:eastAsia="Times New Roman" w:hAnsi="Calibri" w:cs="Maiandra GD"/>
                <w:color w:val="000000"/>
                <w:sz w:val="20"/>
                <w:lang w:eastAsia="id-ID"/>
              </w:rPr>
              <w:t>±</w:t>
            </w:r>
            <w:r w:rsidRPr="00CC361E">
              <w:rPr>
                <w:rFonts w:ascii="Calibri" w:eastAsia="Times New Roman" w:hAnsi="Calibri"/>
                <w:color w:val="000000"/>
                <w:sz w:val="20"/>
                <w:lang w:eastAsia="id-ID"/>
              </w:rPr>
              <w:t xml:space="preserve">10% or </w:t>
            </w:r>
            <w:r w:rsidRPr="00CC361E">
              <w:rPr>
                <w:rFonts w:ascii="Calibri" w:eastAsia="Times New Roman" w:hAnsi="Calibri" w:cs="Maiandra GD"/>
                <w:color w:val="000000"/>
                <w:sz w:val="20"/>
                <w:lang w:eastAsia="id-ID"/>
              </w:rPr>
              <w:t>±</w:t>
            </w:r>
            <w:r w:rsidRPr="00CC361E">
              <w:rPr>
                <w:rFonts w:ascii="Calibri" w:eastAsia="Times New Roman" w:hAnsi="Calibri"/>
                <w:color w:val="000000"/>
                <w:sz w:val="20"/>
                <w:lang w:eastAsia="id-ID"/>
              </w:rPr>
              <w:t>5 BPM, whichever is greater. Heart rates outside this range will not be displayed, Start-up time: Less than 7 seconds</w:t>
            </w:r>
          </w:p>
        </w:tc>
        <w:tc>
          <w:tcPr>
            <w:tcW w:w="0" w:type="auto"/>
            <w:tcBorders>
              <w:top w:val="nil"/>
              <w:left w:val="nil"/>
              <w:bottom w:val="single" w:sz="4" w:space="0" w:color="auto"/>
              <w:right w:val="single" w:sz="4" w:space="0" w:color="auto"/>
            </w:tcBorders>
            <w:shd w:val="clear" w:color="auto" w:fill="auto"/>
          </w:tcPr>
          <w:p w14:paraId="28BD0CC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184C6DD9" wp14:editId="471EE144">
                  <wp:extent cx="1800000" cy="1338053"/>
                  <wp:effectExtent l="0" t="0" r="0" b="0"/>
                  <wp:docPr id="10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Picture 5"/>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338053"/>
                          </a:xfrm>
                          <a:prstGeom prst="rect">
                            <a:avLst/>
                          </a:prstGeom>
                          <a:noFill/>
                          <a:ln>
                            <a:noFill/>
                          </a:ln>
                          <a:extLst/>
                        </pic:spPr>
                      </pic:pic>
                    </a:graphicData>
                  </a:graphic>
                </wp:inline>
              </w:drawing>
            </w:r>
          </w:p>
        </w:tc>
      </w:tr>
      <w:tr w:rsidR="0036266E" w:rsidRPr="00CC361E" w14:paraId="4D98F7C2" w14:textId="77777777" w:rsidTr="00E005FC">
        <w:tblPrEx>
          <w:tblCellMar>
            <w:left w:w="108" w:type="dxa"/>
            <w:right w:w="108" w:type="dxa"/>
          </w:tblCellMar>
        </w:tblPrEx>
        <w:trPr>
          <w:trHeight w:val="283"/>
        </w:trPr>
        <w:tc>
          <w:tcPr>
            <w:tcW w:w="0" w:type="auto"/>
            <w:tcBorders>
              <w:left w:val="single" w:sz="4" w:space="0" w:color="auto"/>
              <w:bottom w:val="single" w:sz="4" w:space="0" w:color="auto"/>
              <w:right w:val="single" w:sz="4" w:space="0" w:color="auto"/>
            </w:tcBorders>
            <w:shd w:val="clear" w:color="auto" w:fill="auto"/>
          </w:tcPr>
          <w:p w14:paraId="2AC76EC7"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left w:val="single" w:sz="4" w:space="0" w:color="auto"/>
              <w:bottom w:val="single" w:sz="4" w:space="0" w:color="auto"/>
              <w:right w:val="single" w:sz="4" w:space="0" w:color="auto"/>
            </w:tcBorders>
            <w:shd w:val="clear" w:color="auto" w:fill="auto"/>
          </w:tcPr>
          <w:p w14:paraId="3FF18BA7"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30876AD3"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nil"/>
              <w:left w:val="single" w:sz="4" w:space="0" w:color="auto"/>
              <w:bottom w:val="single" w:sz="4" w:space="0" w:color="auto"/>
              <w:right w:val="single" w:sz="4" w:space="0" w:color="auto"/>
            </w:tcBorders>
            <w:shd w:val="clear" w:color="auto" w:fill="auto"/>
          </w:tcPr>
          <w:p w14:paraId="5619DC5F"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12 LEAD Interpretation algorithm, Additional short-term arrhythmia analysis mode ,Built-in Large LCD (320 x 240 dots), 3, 6, 12 Lead ECG Display, 3 Channel recorders with selectable recording formats, Internal Memory for ECG Storage</w:t>
            </w:r>
          </w:p>
        </w:tc>
        <w:tc>
          <w:tcPr>
            <w:tcW w:w="0" w:type="auto"/>
            <w:tcBorders>
              <w:top w:val="nil"/>
              <w:left w:val="nil"/>
              <w:bottom w:val="single" w:sz="4" w:space="0" w:color="auto"/>
              <w:right w:val="single" w:sz="4" w:space="0" w:color="auto"/>
            </w:tcBorders>
            <w:shd w:val="clear" w:color="auto" w:fill="auto"/>
          </w:tcPr>
          <w:p w14:paraId="3927F96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06B4D9D4" wp14:editId="6315519C">
                  <wp:extent cx="1343915" cy="1058333"/>
                  <wp:effectExtent l="0" t="0" r="2540" b="8890"/>
                  <wp:docPr id="10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Picture 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44779" cy="1059013"/>
                          </a:xfrm>
                          <a:prstGeom prst="rect">
                            <a:avLst/>
                          </a:prstGeom>
                          <a:noFill/>
                          <a:ln>
                            <a:noFill/>
                          </a:ln>
                          <a:extLst/>
                        </pic:spPr>
                      </pic:pic>
                    </a:graphicData>
                  </a:graphic>
                </wp:inline>
              </w:drawing>
            </w:r>
          </w:p>
        </w:tc>
      </w:tr>
      <w:tr w:rsidR="0036266E" w:rsidRPr="00CC361E" w14:paraId="4A782DF2" w14:textId="77777777" w:rsidTr="00E005FC">
        <w:tblPrEx>
          <w:tblCellMar>
            <w:left w:w="108" w:type="dxa"/>
            <w:right w:w="108" w:type="dxa"/>
          </w:tblCellMar>
        </w:tblPrEx>
        <w:trPr>
          <w:trHeight w:val="283"/>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tcPr>
          <w:p w14:paraId="00659E8E"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lastRenderedPageBreak/>
              <w:t>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tcPr>
          <w:p w14:paraId="55804F3A"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Pasien Monitor</w:t>
            </w:r>
          </w:p>
        </w:tc>
        <w:tc>
          <w:tcPr>
            <w:tcW w:w="0" w:type="auto"/>
            <w:tcBorders>
              <w:top w:val="single" w:sz="4" w:space="0" w:color="auto"/>
              <w:left w:val="nil"/>
              <w:bottom w:val="single" w:sz="4" w:space="0" w:color="auto"/>
              <w:right w:val="single" w:sz="4" w:space="0" w:color="auto"/>
            </w:tcBorders>
          </w:tcPr>
          <w:p w14:paraId="366C5344"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4C32ED8"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10.4’’ crystal-clear monitor displays up to sixwaveforms simultaneously,Resolution SVGA resolution, 800 x 600, Number of traces Up to 6, AC input 100 to 240V±10%, 50/60 Hz, 150VA, Battery Exchangeable lithium-ion,2 pcs max| Charging time 2 hours per battery pack, Run time Up to 4.5 hours|  Waveform : ECG, IBP,SPO2, RESP, CO2| Measurement : HR,ST, VPC, IBP (max 2ch), SPO2, EE,PR, APNEA, NIBP, TEMP (max 4ch), CO2, CO</w:t>
            </w:r>
          </w:p>
        </w:tc>
        <w:tc>
          <w:tcPr>
            <w:tcW w:w="0" w:type="auto"/>
            <w:tcBorders>
              <w:top w:val="single" w:sz="4" w:space="0" w:color="auto"/>
              <w:left w:val="nil"/>
              <w:bottom w:val="single" w:sz="4" w:space="0" w:color="auto"/>
              <w:right w:val="single" w:sz="4" w:space="0" w:color="auto"/>
            </w:tcBorders>
            <w:shd w:val="clear" w:color="auto" w:fill="auto"/>
          </w:tcPr>
          <w:p w14:paraId="7EE8F7D2" w14:textId="77777777" w:rsidR="0036266E" w:rsidRPr="00CC361E" w:rsidRDefault="0036266E" w:rsidP="00E005FC">
            <w:pPr>
              <w:spacing w:before="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43E8C555" wp14:editId="53E72ACA">
                  <wp:extent cx="1491673" cy="1126067"/>
                  <wp:effectExtent l="0" t="0" r="6985" b="0"/>
                  <wp:docPr id="10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8"/>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2287" cy="1126530"/>
                          </a:xfrm>
                          <a:prstGeom prst="rect">
                            <a:avLst/>
                          </a:prstGeom>
                          <a:noFill/>
                          <a:ln>
                            <a:noFill/>
                          </a:ln>
                          <a:extLst/>
                        </pic:spPr>
                      </pic:pic>
                    </a:graphicData>
                  </a:graphic>
                </wp:inline>
              </w:drawing>
            </w:r>
          </w:p>
        </w:tc>
      </w:tr>
      <w:tr w:rsidR="0036266E" w:rsidRPr="00CC361E" w14:paraId="78432706" w14:textId="77777777" w:rsidTr="00E005FC">
        <w:tblPrEx>
          <w:tblCellMar>
            <w:left w:w="108" w:type="dxa"/>
            <w:right w:w="108" w:type="dxa"/>
          </w:tblCellMar>
        </w:tblPrEx>
        <w:trPr>
          <w:trHeight w:val="283"/>
        </w:trPr>
        <w:tc>
          <w:tcPr>
            <w:tcW w:w="0" w:type="auto"/>
            <w:vMerge/>
            <w:tcBorders>
              <w:top w:val="nil"/>
              <w:left w:val="single" w:sz="4" w:space="0" w:color="auto"/>
              <w:bottom w:val="single" w:sz="4" w:space="0" w:color="auto"/>
              <w:right w:val="single" w:sz="4" w:space="0" w:color="auto"/>
            </w:tcBorders>
            <w:vAlign w:val="center"/>
          </w:tcPr>
          <w:p w14:paraId="7F878416"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top w:val="nil"/>
              <w:left w:val="single" w:sz="4" w:space="0" w:color="auto"/>
              <w:bottom w:val="single" w:sz="4" w:space="0" w:color="auto"/>
              <w:right w:val="single" w:sz="4" w:space="0" w:color="auto"/>
            </w:tcBorders>
            <w:vAlign w:val="center"/>
          </w:tcPr>
          <w:p w14:paraId="0CE344C5"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05D1E7F3"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0BC1976"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Dimension : 300mm (W)X265mm (H)X75mm(D)| Display : 10,2" wide colour LCD| Parameters: Waveform : ECG, IBP,SPO2, RESP, CO2| Measurement : HR,ST, VPC, IBP (max 2ch), SPO2, EE,PR, APNEA, NIBP, TEMP (max 4ch), CO2, CO| Power Supply : AC 100-250 V 50/60 HZ, 3 hours operation time on battery, weight 3kg,Resolutions 1024x600 WSVGA</w:t>
            </w:r>
          </w:p>
        </w:tc>
        <w:tc>
          <w:tcPr>
            <w:tcW w:w="0" w:type="auto"/>
            <w:tcBorders>
              <w:top w:val="single" w:sz="4" w:space="0" w:color="auto"/>
              <w:left w:val="nil"/>
              <w:bottom w:val="single" w:sz="4" w:space="0" w:color="auto"/>
              <w:right w:val="single" w:sz="4" w:space="0" w:color="auto"/>
            </w:tcBorders>
            <w:shd w:val="clear" w:color="auto" w:fill="auto"/>
          </w:tcPr>
          <w:p w14:paraId="2B29A8F2"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66616A36" wp14:editId="423489DC">
                  <wp:extent cx="1278467" cy="1196514"/>
                  <wp:effectExtent l="0" t="0" r="0" b="0"/>
                  <wp:docPr id="1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9273" cy="1197269"/>
                          </a:xfrm>
                          <a:prstGeom prst="rect">
                            <a:avLst/>
                          </a:prstGeom>
                          <a:noFill/>
                          <a:ln>
                            <a:noFill/>
                          </a:ln>
                          <a:extLst/>
                        </pic:spPr>
                      </pic:pic>
                    </a:graphicData>
                  </a:graphic>
                </wp:inline>
              </w:drawing>
            </w:r>
          </w:p>
        </w:tc>
      </w:tr>
      <w:tr w:rsidR="0036266E" w:rsidRPr="00CC361E" w14:paraId="15552217" w14:textId="77777777" w:rsidTr="00E005FC">
        <w:tblPrEx>
          <w:tblCellMar>
            <w:left w:w="108" w:type="dxa"/>
            <w:right w:w="108" w:type="dxa"/>
          </w:tblCellMar>
        </w:tblPrEx>
        <w:trPr>
          <w:trHeight w:val="1640"/>
        </w:trPr>
        <w:tc>
          <w:tcPr>
            <w:tcW w:w="0" w:type="auto"/>
            <w:tcBorders>
              <w:top w:val="single" w:sz="4" w:space="0" w:color="auto"/>
              <w:left w:val="single" w:sz="4" w:space="0" w:color="auto"/>
              <w:bottom w:val="single" w:sz="4" w:space="0" w:color="auto"/>
              <w:right w:val="single" w:sz="4" w:space="0" w:color="auto"/>
            </w:tcBorders>
          </w:tcPr>
          <w:p w14:paraId="433D0C96"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single" w:sz="4" w:space="0" w:color="auto"/>
              <w:bottom w:val="single" w:sz="4" w:space="0" w:color="auto"/>
              <w:right w:val="single" w:sz="4" w:space="0" w:color="auto"/>
            </w:tcBorders>
          </w:tcPr>
          <w:p w14:paraId="1818B6A1"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0722F3B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2EB7F6D"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Power Supply : AC 100-250 V 6A/3A, Resolution : 1280x1024, Waveform : ECG, PLETH, RESP, CO2, IBP| Parameter : HR, ST, NIBP, IBP, SPO2, PR, RR, TEMP, ETCO2, Multi Gas| Display 12,1" colour touch screen.</w:t>
            </w:r>
          </w:p>
        </w:tc>
        <w:tc>
          <w:tcPr>
            <w:tcW w:w="0" w:type="auto"/>
            <w:tcBorders>
              <w:top w:val="single" w:sz="4" w:space="0" w:color="auto"/>
              <w:left w:val="nil"/>
              <w:bottom w:val="single" w:sz="4" w:space="0" w:color="auto"/>
              <w:right w:val="single" w:sz="4" w:space="0" w:color="auto"/>
            </w:tcBorders>
            <w:shd w:val="clear" w:color="auto" w:fill="auto"/>
          </w:tcPr>
          <w:p w14:paraId="7F84664A"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74999A81" wp14:editId="43C9420C">
                  <wp:extent cx="1016000" cy="1099983"/>
                  <wp:effectExtent l="0" t="0" r="0" b="0"/>
                  <wp:docPr id="10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Picture 10"/>
                          <pic:cNvPicPr>
                            <a:picLocks noChangeAspect="1"/>
                          </pic:cNvPicPr>
                        </pic:nvPicPr>
                        <pic:blipFill rotWithShape="1">
                          <a:blip r:embed="rId84">
                            <a:extLst>
                              <a:ext uri="{28A0092B-C50C-407E-A947-70E740481C1C}">
                                <a14:useLocalDpi xmlns:a14="http://schemas.microsoft.com/office/drawing/2010/main" val="0"/>
                              </a:ext>
                            </a:extLst>
                          </a:blip>
                          <a:srcRect l="11497" t="8685" r="15313" b="10068"/>
                          <a:stretch/>
                        </pic:blipFill>
                        <pic:spPr bwMode="auto">
                          <a:xfrm>
                            <a:off x="0" y="0"/>
                            <a:ext cx="1016826" cy="11008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31FFBD71" w14:textId="77777777" w:rsidTr="00E005FC">
        <w:tblPrEx>
          <w:tblCellMar>
            <w:left w:w="108" w:type="dxa"/>
            <w:right w:w="108" w:type="dxa"/>
          </w:tblCellMar>
        </w:tblPrEx>
        <w:trPr>
          <w:trHeight w:val="1767"/>
        </w:trPr>
        <w:tc>
          <w:tcPr>
            <w:tcW w:w="0" w:type="auto"/>
            <w:vMerge w:val="restart"/>
            <w:tcBorders>
              <w:top w:val="single" w:sz="4" w:space="0" w:color="auto"/>
              <w:left w:val="single" w:sz="4" w:space="0" w:color="auto"/>
              <w:right w:val="single" w:sz="4" w:space="0" w:color="auto"/>
            </w:tcBorders>
          </w:tcPr>
          <w:p w14:paraId="7E0993E9"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5</w:t>
            </w:r>
          </w:p>
        </w:tc>
        <w:tc>
          <w:tcPr>
            <w:tcW w:w="0" w:type="auto"/>
            <w:vMerge w:val="restart"/>
            <w:tcBorders>
              <w:top w:val="single" w:sz="4" w:space="0" w:color="auto"/>
              <w:left w:val="single" w:sz="4" w:space="0" w:color="auto"/>
              <w:right w:val="single" w:sz="4" w:space="0" w:color="auto"/>
            </w:tcBorders>
          </w:tcPr>
          <w:p w14:paraId="507C3D64"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Tensi meter</w:t>
            </w:r>
          </w:p>
        </w:tc>
        <w:tc>
          <w:tcPr>
            <w:tcW w:w="0" w:type="auto"/>
            <w:tcBorders>
              <w:top w:val="single" w:sz="4" w:space="0" w:color="auto"/>
              <w:left w:val="nil"/>
              <w:bottom w:val="single" w:sz="4" w:space="0" w:color="auto"/>
              <w:right w:val="single" w:sz="4" w:space="0" w:color="auto"/>
            </w:tcBorders>
          </w:tcPr>
          <w:p w14:paraId="494C06C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4AE191B"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Desktop Mercury| Sphyg Accuracy:+/-3mmHg @ 50ºF(10ºC) - 104ºF(40ºC)| Sphyg Accuracy:at extended temperature range+/-3mmHg or 2% whichever is greater @&lt;50ºF(10ºC) and &gt;104ºF(40ºC)| Storage Temp:-4ºF (-20ºC) - 131ºF(55ºC)| Valve Type:ADFLOW| Number of tubes:2 Tubes| Cuff type:ADCUFF| Cuff size:Adult| Cuff Range:23-40cm</w:t>
            </w:r>
          </w:p>
          <w:p w14:paraId="2605D57C"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shd w:val="clear" w:color="auto" w:fill="auto"/>
          </w:tcPr>
          <w:p w14:paraId="48DBC41F"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1AF79184" wp14:editId="26962F8D">
                  <wp:extent cx="1080000" cy="1080000"/>
                  <wp:effectExtent l="0" t="0" r="6350" b="6350"/>
                  <wp:docPr id="10796" name="Picture 10572" descr="https://e-katalog.lkpp.go.id/thumb/300x300/files/upload/produk_gambar/2016/01/15/14528648564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e-katalog.lkpp.go.id/thumb/300x300/files/upload/produk_gambar/2016/01/15/1452864856446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36266E" w:rsidRPr="00CC361E" w14:paraId="6D023B19" w14:textId="77777777" w:rsidTr="00E005FC">
        <w:tblPrEx>
          <w:tblCellMar>
            <w:left w:w="108" w:type="dxa"/>
            <w:right w:w="108" w:type="dxa"/>
          </w:tblCellMar>
        </w:tblPrEx>
        <w:trPr>
          <w:trHeight w:val="1429"/>
        </w:trPr>
        <w:tc>
          <w:tcPr>
            <w:tcW w:w="0" w:type="auto"/>
            <w:vMerge/>
            <w:tcBorders>
              <w:left w:val="single" w:sz="4" w:space="0" w:color="auto"/>
              <w:right w:val="single" w:sz="4" w:space="0" w:color="auto"/>
            </w:tcBorders>
            <w:vAlign w:val="center"/>
          </w:tcPr>
          <w:p w14:paraId="3B136C45"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right w:val="single" w:sz="4" w:space="0" w:color="auto"/>
            </w:tcBorders>
            <w:vAlign w:val="center"/>
          </w:tcPr>
          <w:p w14:paraId="732D7332"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31A94717"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61915D9"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Sphygmed Mercurial Sphygmomanometer| Rugged Aluminium Cashing with High Quality Coated Finishing| Black Cotton Cuff with Sphygmed Label, D-Ring, Adult| 0 - 300 mmHg Measurement Range| Latex Bulb with Valve Standard Assembly| 1 Year Calibration Warranty| ABS Mercurial Reservoir</w:t>
            </w:r>
          </w:p>
        </w:tc>
        <w:tc>
          <w:tcPr>
            <w:tcW w:w="0" w:type="auto"/>
            <w:tcBorders>
              <w:top w:val="single" w:sz="4" w:space="0" w:color="auto"/>
              <w:left w:val="nil"/>
              <w:bottom w:val="single" w:sz="4" w:space="0" w:color="auto"/>
              <w:right w:val="single" w:sz="4" w:space="0" w:color="auto"/>
            </w:tcBorders>
            <w:shd w:val="clear" w:color="auto" w:fill="auto"/>
          </w:tcPr>
          <w:p w14:paraId="4B67ED2A"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anchor distT="0" distB="0" distL="114300" distR="114300" simplePos="0" relativeHeight="251665408" behindDoc="1" locked="0" layoutInCell="1" allowOverlap="1" wp14:anchorId="6AAAE958" wp14:editId="39C6CCDB">
                  <wp:simplePos x="0" y="0"/>
                  <wp:positionH relativeFrom="column">
                    <wp:posOffset>160655</wp:posOffset>
                  </wp:positionH>
                  <wp:positionV relativeFrom="paragraph">
                    <wp:posOffset>879475</wp:posOffset>
                  </wp:positionV>
                  <wp:extent cx="1442720" cy="924560"/>
                  <wp:effectExtent l="0" t="0" r="5080" b="0"/>
                  <wp:wrapNone/>
                  <wp:docPr id="10798" name="Picture 10574" descr="https://e-katalog.lkpp.go.id/thumb/300x300/files/upload/produk_gambar/2016/11/07/1478484423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katalog.lkpp.go.id/thumb/300x300/files/upload/produk_gambar/2016/11/07/14784844233502.jpg"/>
                          <pic:cNvPicPr>
                            <a:picLocks noChangeAspect="1" noChangeArrowheads="1"/>
                          </pic:cNvPicPr>
                        </pic:nvPicPr>
                        <pic:blipFill rotWithShape="1">
                          <a:blip r:embed="rId86">
                            <a:extLst>
                              <a:ext uri="{28A0092B-C50C-407E-A947-70E740481C1C}">
                                <a14:useLocalDpi xmlns:a14="http://schemas.microsoft.com/office/drawing/2010/main" val="0"/>
                              </a:ext>
                            </a:extLst>
                          </a:blip>
                          <a:srcRect b="35990"/>
                          <a:stretch/>
                        </pic:blipFill>
                        <pic:spPr bwMode="auto">
                          <a:xfrm>
                            <a:off x="0" y="0"/>
                            <a:ext cx="1442720" cy="924560"/>
                          </a:xfrm>
                          <a:prstGeom prst="rect">
                            <a:avLst/>
                          </a:prstGeom>
                          <a:noFill/>
                          <a:ln>
                            <a:noFill/>
                          </a:ln>
                          <a:extLst>
                            <a:ext uri="{53640926-AAD7-44D8-BBD7-CCE9431645EC}">
                              <a14:shadowObscured xmlns:a14="http://schemas.microsoft.com/office/drawing/2010/main"/>
                            </a:ext>
                          </a:extLst>
                        </pic:spPr>
                      </pic:pic>
                    </a:graphicData>
                  </a:graphic>
                </wp:anchor>
              </w:drawing>
            </w:r>
            <w:r w:rsidRPr="00CC361E">
              <w:rPr>
                <w:rFonts w:ascii="Calibri" w:hAnsi="Calibri"/>
                <w:noProof/>
                <w:lang w:val="en-US"/>
              </w:rPr>
              <w:drawing>
                <wp:anchor distT="0" distB="0" distL="114300" distR="114300" simplePos="0" relativeHeight="251666432" behindDoc="1" locked="0" layoutInCell="1" allowOverlap="1" wp14:anchorId="1AADB904" wp14:editId="159F7E8F">
                  <wp:simplePos x="0" y="0"/>
                  <wp:positionH relativeFrom="column">
                    <wp:posOffset>610324</wp:posOffset>
                  </wp:positionH>
                  <wp:positionV relativeFrom="paragraph">
                    <wp:posOffset>83111</wp:posOffset>
                  </wp:positionV>
                  <wp:extent cx="703329" cy="776177"/>
                  <wp:effectExtent l="19050" t="0" r="1521" b="0"/>
                  <wp:wrapNone/>
                  <wp:docPr id="10797" name="Picture 1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3329" cy="776177"/>
                          </a:xfrm>
                          <a:prstGeom prst="rect">
                            <a:avLst/>
                          </a:prstGeom>
                        </pic:spPr>
                      </pic:pic>
                    </a:graphicData>
                  </a:graphic>
                </wp:anchor>
              </w:drawing>
            </w:r>
          </w:p>
        </w:tc>
      </w:tr>
      <w:tr w:rsidR="0036266E" w:rsidRPr="00CC361E" w14:paraId="4F55F788" w14:textId="77777777" w:rsidTr="00E005FC">
        <w:tblPrEx>
          <w:tblCellMar>
            <w:left w:w="108" w:type="dxa"/>
            <w:right w:w="108" w:type="dxa"/>
          </w:tblCellMar>
        </w:tblPrEx>
        <w:trPr>
          <w:trHeight w:val="283"/>
        </w:trPr>
        <w:tc>
          <w:tcPr>
            <w:tcW w:w="0" w:type="auto"/>
            <w:vMerge/>
            <w:tcBorders>
              <w:left w:val="single" w:sz="4" w:space="0" w:color="auto"/>
              <w:bottom w:val="single" w:sz="4" w:space="0" w:color="auto"/>
              <w:right w:val="single" w:sz="4" w:space="0" w:color="auto"/>
            </w:tcBorders>
          </w:tcPr>
          <w:p w14:paraId="09A21BEE"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tcPr>
          <w:p w14:paraId="2B1637E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0E6A71F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4A3695A"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Housing: Terbuat dari Rugged Diecast Aluminium, ABN Begie Sandy Powder Coating Finishing| </w:t>
            </w:r>
          </w:p>
          <w:p w14:paraId="2C0D59E5"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Design: Ergonomic, With bulb holder on box, Smooth open/close spring| Capillary System: 4.2 mm Glass Capilary with Red Scale Print, 99.99 % purity mercury, Hight quality plate scale with 27 O radius| Inflation system: Latex bulb with ABN Hot Stamp, Deluxe Air Release Valve with ABN Grafier, Deluxe End valve with filter, Metal Conector, ABN Cotton cuff with 2-tb latex bladder assy. Grey, bandage model Adult</w:t>
            </w:r>
          </w:p>
        </w:tc>
        <w:tc>
          <w:tcPr>
            <w:tcW w:w="0" w:type="auto"/>
            <w:tcBorders>
              <w:top w:val="single" w:sz="4" w:space="0" w:color="auto"/>
              <w:left w:val="nil"/>
              <w:bottom w:val="single" w:sz="4" w:space="0" w:color="auto"/>
              <w:right w:val="single" w:sz="4" w:space="0" w:color="auto"/>
            </w:tcBorders>
            <w:shd w:val="clear" w:color="auto" w:fill="auto"/>
          </w:tcPr>
          <w:p w14:paraId="173E6283" w14:textId="77777777" w:rsidR="0036266E" w:rsidRPr="00CC361E" w:rsidRDefault="0036266E" w:rsidP="00E005FC">
            <w:pPr>
              <w:spacing w:before="0" w:line="240" w:lineRule="auto"/>
              <w:jc w:val="center"/>
              <w:rPr>
                <w:rFonts w:ascii="Calibri" w:hAnsi="Calibri"/>
                <w:noProof/>
                <w:lang w:eastAsia="id-ID"/>
              </w:rPr>
            </w:pPr>
          </w:p>
        </w:tc>
      </w:tr>
      <w:tr w:rsidR="0036266E" w:rsidRPr="00CC361E" w14:paraId="3FB96C40" w14:textId="77777777" w:rsidTr="00E005FC">
        <w:tblPrEx>
          <w:tblCellMar>
            <w:left w:w="108" w:type="dxa"/>
            <w:right w:w="108" w:type="dxa"/>
          </w:tblCellMar>
        </w:tblPrEx>
        <w:trPr>
          <w:trHeight w:val="283"/>
        </w:trPr>
        <w:tc>
          <w:tcPr>
            <w:tcW w:w="0" w:type="auto"/>
            <w:vMerge w:val="restart"/>
            <w:tcBorders>
              <w:top w:val="single" w:sz="4" w:space="0" w:color="auto"/>
              <w:left w:val="single" w:sz="4" w:space="0" w:color="auto"/>
              <w:right w:val="single" w:sz="4" w:space="0" w:color="auto"/>
            </w:tcBorders>
          </w:tcPr>
          <w:p w14:paraId="3006023C"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val="restart"/>
            <w:tcBorders>
              <w:top w:val="single" w:sz="4" w:space="0" w:color="auto"/>
              <w:left w:val="single" w:sz="4" w:space="0" w:color="auto"/>
              <w:right w:val="single" w:sz="4" w:space="0" w:color="auto"/>
            </w:tcBorders>
          </w:tcPr>
          <w:p w14:paraId="71908BDD"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Venipuncture Arm</w:t>
            </w:r>
          </w:p>
        </w:tc>
        <w:tc>
          <w:tcPr>
            <w:tcW w:w="0" w:type="auto"/>
            <w:tcBorders>
              <w:top w:val="single" w:sz="4" w:space="0" w:color="auto"/>
              <w:left w:val="nil"/>
              <w:bottom w:val="single" w:sz="4" w:space="0" w:color="auto"/>
              <w:right w:val="single" w:sz="4" w:space="0" w:color="auto"/>
            </w:tcBorders>
          </w:tcPr>
          <w:p w14:paraId="515295D8"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nil"/>
              <w:left w:val="single" w:sz="4" w:space="0" w:color="auto"/>
              <w:bottom w:val="single" w:sz="4" w:space="0" w:color="auto"/>
              <w:right w:val="single" w:sz="4" w:space="0" w:color="auto"/>
            </w:tcBorders>
            <w:shd w:val="clear" w:color="auto" w:fill="auto"/>
          </w:tcPr>
          <w:p w14:paraId="684B6359" w14:textId="77777777" w:rsidR="0036266E" w:rsidRPr="00CC361E" w:rsidRDefault="0036266E" w:rsidP="00E005FC">
            <w:pPr>
              <w:spacing w:before="0" w:after="0" w:line="240" w:lineRule="auto"/>
              <w:rPr>
                <w:rFonts w:ascii="Calibri" w:eastAsia="Times New Roman" w:hAnsi="Calibri"/>
                <w:b/>
                <w:color w:val="000000"/>
                <w:sz w:val="20"/>
                <w:lang w:eastAsia="id-ID"/>
              </w:rPr>
            </w:pPr>
            <w:r w:rsidRPr="00CC361E">
              <w:rPr>
                <w:rFonts w:ascii="Calibri" w:eastAsia="Times New Roman" w:hAnsi="Calibri"/>
                <w:color w:val="000000"/>
                <w:sz w:val="20"/>
                <w:lang w:eastAsia="id-ID"/>
              </w:rPr>
              <w:t xml:space="preserve">Soft, flexible skin| Underlying palpable veins: cephalic, basilic, dorsal metacarpal and median cubital| Realistic blood flashback| Arm allows for digital pressure to stem blood flow| Infusion tube allows for volume IV fluids to be administered| Skin is durable| Veins last for up to 500 insertions of 21g needle| Blood has been reformulated to improve leak resistance of veins. (Concentrated liquid to save you money and storage space)| Can be used with vacuum blood collection systems, needle and syringe and IV cannulas| Can be used for hybrid simulation and for professional-to-patient communication when using the optional Venipuncture Arm Harness| contains latex| Veins are easy to replace| Easy to clean, service and maintain| SkillsVenipuncture| IV Cannulation| IV Infusion| Professional-to-patient communication.1 AV Arm Vein, 1 AV Vein Module, 1 Bag &amp; Stand Venipuncture Arm Mock Blood Supply,  1 Concentrated Venous Blood - Starter Pack, 1 Venipuncture Arm Infusion Tube, 1 Venipuncture Arm Rest, 1 Venipuncture arm skin, 3 Sachets water-based lubricant, 1 Arm shell. </w:t>
            </w:r>
          </w:p>
        </w:tc>
        <w:tc>
          <w:tcPr>
            <w:tcW w:w="0" w:type="auto"/>
            <w:tcBorders>
              <w:top w:val="nil"/>
              <w:left w:val="nil"/>
              <w:bottom w:val="single" w:sz="4" w:space="0" w:color="auto"/>
              <w:right w:val="single" w:sz="4" w:space="0" w:color="auto"/>
            </w:tcBorders>
            <w:shd w:val="clear" w:color="auto" w:fill="auto"/>
          </w:tcPr>
          <w:p w14:paraId="2F2F2C0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22C6FEF4" wp14:editId="472FA9A9">
                  <wp:extent cx="1457325" cy="1414145"/>
                  <wp:effectExtent l="0" t="0" r="9525" b="0"/>
                  <wp:docPr id="10867" name="Picture 1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57325" cy="1414145"/>
                          </a:xfrm>
                          <a:prstGeom prst="rect">
                            <a:avLst/>
                          </a:prstGeom>
                          <a:noFill/>
                        </pic:spPr>
                      </pic:pic>
                    </a:graphicData>
                  </a:graphic>
                </wp:inline>
              </w:drawing>
            </w:r>
          </w:p>
        </w:tc>
      </w:tr>
      <w:tr w:rsidR="0036266E" w:rsidRPr="00CC361E" w14:paraId="76DFE004" w14:textId="77777777" w:rsidTr="00E005FC">
        <w:tblPrEx>
          <w:tblCellMar>
            <w:left w:w="108" w:type="dxa"/>
            <w:right w:w="108" w:type="dxa"/>
          </w:tblCellMar>
        </w:tblPrEx>
        <w:trPr>
          <w:trHeight w:val="283"/>
        </w:trPr>
        <w:tc>
          <w:tcPr>
            <w:tcW w:w="0" w:type="auto"/>
            <w:vMerge/>
            <w:tcBorders>
              <w:left w:val="single" w:sz="4" w:space="0" w:color="auto"/>
              <w:bottom w:val="single" w:sz="4" w:space="0" w:color="auto"/>
              <w:right w:val="single" w:sz="4" w:space="0" w:color="auto"/>
            </w:tcBorders>
          </w:tcPr>
          <w:p w14:paraId="477AAD50"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tcPr>
          <w:p w14:paraId="4857BCA4"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68ECAC9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nil"/>
              <w:left w:val="single" w:sz="4" w:space="0" w:color="auto"/>
              <w:bottom w:val="single" w:sz="4" w:space="0" w:color="auto"/>
              <w:right w:val="single" w:sz="4" w:space="0" w:color="auto"/>
            </w:tcBorders>
            <w:shd w:val="clear" w:color="auto" w:fill="auto"/>
          </w:tcPr>
          <w:p w14:paraId="5AA685A8"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As closely as modern plastics technology allows| the simulation of the entire human arm from the shoulder to fingertips| Externally, the skin texture is realistic to touch, and the fingertips have fingerprints| the skin and veins can be easily removed and replaced when needed, providing literally, a brand new arm| The life of the replaceable skin and veins will be prolonged by utilizing smaller needle sizes (such as 20- to 25-gauge)| </w:t>
            </w:r>
            <w:r w:rsidRPr="00CC361E">
              <w:rPr>
                <w:rFonts w:ascii="Calibri" w:eastAsia="Times New Roman" w:hAnsi="Calibri"/>
                <w:b/>
                <w:color w:val="000000"/>
                <w:sz w:val="20"/>
                <w:lang w:eastAsia="id-ID"/>
              </w:rPr>
              <w:t>contains:</w:t>
            </w:r>
            <w:r w:rsidRPr="00CC361E">
              <w:rPr>
                <w:rFonts w:ascii="Calibri" w:eastAsia="Times New Roman" w:hAnsi="Calibri"/>
                <w:color w:val="000000"/>
                <w:sz w:val="20"/>
                <w:lang w:eastAsia="id-ID"/>
              </w:rPr>
              <w:t xml:space="preserve">Advanced Injection Arm Simulator| 3 cc Syringe with needle| 12 cc syringe with needle| 22-gauge needle| 2 fluid supply bags| infusion butterfly| pinch clamp| 2 small towels| infusion needle| intradermal sealant (2 oz.)| 2 pint bottle with blood powder| latex adapter. </w:t>
            </w:r>
          </w:p>
        </w:tc>
        <w:tc>
          <w:tcPr>
            <w:tcW w:w="0" w:type="auto"/>
            <w:tcBorders>
              <w:top w:val="nil"/>
              <w:left w:val="nil"/>
              <w:bottom w:val="single" w:sz="4" w:space="0" w:color="auto"/>
              <w:right w:val="single" w:sz="4" w:space="0" w:color="auto"/>
            </w:tcBorders>
            <w:shd w:val="clear" w:color="auto" w:fill="auto"/>
          </w:tcPr>
          <w:p w14:paraId="41626595"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0A8C9C21" wp14:editId="4F4E4866">
                  <wp:extent cx="1519767" cy="1278393"/>
                  <wp:effectExtent l="0" t="0" r="4445" b="0"/>
                  <wp:docPr id="10868" name="Picture 1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1307" cy="1279689"/>
                          </a:xfrm>
                          <a:prstGeom prst="rect">
                            <a:avLst/>
                          </a:prstGeom>
                          <a:noFill/>
                          <a:ln>
                            <a:noFill/>
                          </a:ln>
                        </pic:spPr>
                      </pic:pic>
                    </a:graphicData>
                  </a:graphic>
                </wp:inline>
              </w:drawing>
            </w:r>
          </w:p>
        </w:tc>
      </w:tr>
      <w:tr w:rsidR="0036266E" w:rsidRPr="00CC361E" w14:paraId="7643CF8F" w14:textId="77777777" w:rsidTr="00E005FC">
        <w:tblPrEx>
          <w:tblCellMar>
            <w:left w:w="108" w:type="dxa"/>
            <w:right w:w="108" w:type="dxa"/>
          </w:tblCellMar>
        </w:tblPrEx>
        <w:trPr>
          <w:trHeight w:val="3148"/>
        </w:trPr>
        <w:tc>
          <w:tcPr>
            <w:tcW w:w="0" w:type="auto"/>
            <w:tcBorders>
              <w:top w:val="single" w:sz="4" w:space="0" w:color="auto"/>
              <w:left w:val="single" w:sz="4" w:space="0" w:color="auto"/>
              <w:bottom w:val="single" w:sz="4" w:space="0" w:color="auto"/>
              <w:right w:val="single" w:sz="4" w:space="0" w:color="auto"/>
            </w:tcBorders>
          </w:tcPr>
          <w:p w14:paraId="05A1DFF5"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6</w:t>
            </w:r>
          </w:p>
        </w:tc>
        <w:tc>
          <w:tcPr>
            <w:tcW w:w="0" w:type="auto"/>
            <w:tcBorders>
              <w:top w:val="single" w:sz="4" w:space="0" w:color="auto"/>
              <w:left w:val="single" w:sz="4" w:space="0" w:color="auto"/>
              <w:bottom w:val="single" w:sz="4" w:space="0" w:color="auto"/>
              <w:right w:val="single" w:sz="4" w:space="0" w:color="auto"/>
            </w:tcBorders>
          </w:tcPr>
          <w:p w14:paraId="2E198010"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CPR Torso</w:t>
            </w:r>
          </w:p>
        </w:tc>
        <w:tc>
          <w:tcPr>
            <w:tcW w:w="0" w:type="auto"/>
            <w:tcBorders>
              <w:top w:val="single" w:sz="4" w:space="0" w:color="auto"/>
              <w:left w:val="nil"/>
              <w:bottom w:val="single" w:sz="4" w:space="0" w:color="auto"/>
              <w:right w:val="single" w:sz="4" w:space="0" w:color="auto"/>
            </w:tcBorders>
          </w:tcPr>
          <w:p w14:paraId="2352B949"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nil"/>
              <w:left w:val="single" w:sz="4" w:space="0" w:color="auto"/>
              <w:bottom w:val="single" w:sz="4" w:space="0" w:color="auto"/>
              <w:right w:val="single" w:sz="4" w:space="0" w:color="auto"/>
            </w:tcBorders>
            <w:shd w:val="clear" w:color="auto" w:fill="auto"/>
          </w:tcPr>
          <w:p w14:paraId="379AE655"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Realistic anatomy including head tilt, chin lift, chest resistance and chest rise.Sensor indicates correct hand placement.Ventilation system provides appropriate chest rise with BMV (Bag Valve Mask) and MTM (Mouth to Mouth).Enhanced measurement and feedback capabilities.Wireless connectivity with SimPad SkillReporter or Resusci Anne Wireless, SkillReporter software.Wired connectivity with SkillGuide or SimPad SkillReporter.Guidelines compliant.Simulate different chest stiffness’s - 2 extra springs supplied, hard (approx. 60kg force) and soft (approx. 30kg force), with medium spring (approx. 45kg force) at guidelines depth installed at shipping.Compatible with ShockLink for more efficient and cost effective defibrillation training.Includes: Torso Manikin, 3 Decorated Resusci Manikin Faces, 2 Disposable Airways, 2 Extra Compression Springs (Hard and Soft), Semi rigid Carry Bag with</w:t>
            </w:r>
          </w:p>
          <w:p w14:paraId="4C83294A"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integrated kneel mat, Jacket, 50 Resusci Manikin Wipes, USB cable, (for use with any USB power supply), User Guide, Important Product Information, SimPad with </w:t>
            </w:r>
            <w:r w:rsidRPr="00CC361E">
              <w:rPr>
                <w:rFonts w:ascii="Calibri" w:eastAsia="Times New Roman" w:hAnsi="Calibri"/>
                <w:b/>
                <w:color w:val="000000"/>
                <w:sz w:val="20"/>
                <w:lang w:eastAsia="id-ID"/>
              </w:rPr>
              <w:t>Skillreporter</w:t>
            </w:r>
            <w:r w:rsidRPr="00CC361E">
              <w:rPr>
                <w:rFonts w:ascii="Calibri" w:eastAsia="Times New Roman" w:hAnsi="Calibri"/>
                <w:color w:val="000000"/>
                <w:sz w:val="20"/>
                <w:lang w:eastAsia="id-ID"/>
              </w:rPr>
              <w:t xml:space="preserve"> SW,</w:t>
            </w:r>
          </w:p>
        </w:tc>
        <w:tc>
          <w:tcPr>
            <w:tcW w:w="0" w:type="auto"/>
            <w:tcBorders>
              <w:top w:val="nil"/>
              <w:left w:val="nil"/>
              <w:bottom w:val="single" w:sz="4" w:space="0" w:color="auto"/>
              <w:right w:val="single" w:sz="4" w:space="0" w:color="auto"/>
            </w:tcBorders>
            <w:shd w:val="clear" w:color="auto" w:fill="auto"/>
          </w:tcPr>
          <w:p w14:paraId="5ED3D0A0"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093C438E" wp14:editId="67F85189">
                  <wp:extent cx="1080000" cy="1131081"/>
                  <wp:effectExtent l="0" t="0" r="6350" b="0"/>
                  <wp:docPr id="10835" name="Picture 4" descr="http://www.laerdal.com/images/S/ABDOLK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 name="Picture 4" descr="http://www.laerdal.com/images/S/ABDOLKMM.jpg"/>
                          <pic:cNvPicPr>
                            <a:picLocks noChangeAspect="1" noChangeArrowheads="1"/>
                          </pic:cNvPicPr>
                        </pic:nvPicPr>
                        <pic:blipFill>
                          <a:blip r:embed="rId90">
                            <a:extLst>
                              <a:ext uri="{28A0092B-C50C-407E-A947-70E740481C1C}">
                                <a14:useLocalDpi xmlns:a14="http://schemas.microsoft.com/office/drawing/2010/main" val="0"/>
                              </a:ext>
                            </a:extLst>
                          </a:blip>
                          <a:srcRect l="13252" r="18892"/>
                          <a:stretch>
                            <a:fillRect/>
                          </a:stretch>
                        </pic:blipFill>
                        <pic:spPr bwMode="auto">
                          <a:xfrm>
                            <a:off x="0" y="0"/>
                            <a:ext cx="1080000" cy="1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F774A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r>
      <w:tr w:rsidR="0036266E" w:rsidRPr="00CC361E" w14:paraId="56BD5760" w14:textId="77777777" w:rsidTr="00E005FC">
        <w:tblPrEx>
          <w:tblCellMar>
            <w:left w:w="108" w:type="dxa"/>
            <w:right w:w="108" w:type="dxa"/>
          </w:tblCellMar>
        </w:tblPrEx>
        <w:trPr>
          <w:trHeight w:val="283"/>
        </w:trPr>
        <w:tc>
          <w:tcPr>
            <w:tcW w:w="0" w:type="auto"/>
            <w:vMerge w:val="restart"/>
            <w:tcBorders>
              <w:left w:val="single" w:sz="4" w:space="0" w:color="auto"/>
              <w:right w:val="single" w:sz="4" w:space="0" w:color="auto"/>
            </w:tcBorders>
          </w:tcPr>
          <w:p w14:paraId="227EA28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val="restart"/>
            <w:tcBorders>
              <w:left w:val="single" w:sz="4" w:space="0" w:color="auto"/>
              <w:right w:val="single" w:sz="4" w:space="0" w:color="auto"/>
            </w:tcBorders>
          </w:tcPr>
          <w:p w14:paraId="6F2CE496"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284A3166"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nil"/>
              <w:left w:val="single" w:sz="4" w:space="0" w:color="auto"/>
              <w:bottom w:val="single" w:sz="4" w:space="0" w:color="auto"/>
              <w:right w:val="single" w:sz="4" w:space="0" w:color="auto"/>
            </w:tcBorders>
            <w:shd w:val="clear" w:color="auto" w:fill="auto"/>
          </w:tcPr>
          <w:p w14:paraId="4155E6E7"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Realistic anatomy including head tilt, chin lift, chest resistance and chest rise.Sensor indicates correct hand placement.Ventilation system provides appropriate chest rise with BMV (Bag Valve Mask) and MTM (Mouth to Mouth).Enhanced measurement and feedback capabilities.Wireless connectivity with SimPad SkillReporter or Resusci Anne Wireless SkillReporter software.Wired connectivity with SkillGuide or SimPad SkillReporter.Guidelines compliant.Simulate different chest stiffness’s - 2 extra springs supplied, hard (approx. 60kg force) and soft (approx. 30kg force), with medium spring (approx. 45kg force) at guidelines depth installed at shipping.Compatible with ShockLink for more efficient and cost effective defibrillation training.Includes: Torso Manikin, 3 Decorated Resusci Manikin Faces, 2 Disposable Airways, 2 Extra Compression Springs (Hard and Soft), Semi rigid Carry Bag with</w:t>
            </w:r>
          </w:p>
          <w:p w14:paraId="17880563"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integrated kneel mat, Jacket, 50 Resusci Manikin Wipes, USB cable, (for use with any USB power supply), User Guide, Important Product Information, </w:t>
            </w:r>
            <w:r w:rsidRPr="00CC361E">
              <w:rPr>
                <w:rFonts w:ascii="Calibri" w:eastAsia="Times New Roman" w:hAnsi="Calibri"/>
                <w:b/>
                <w:color w:val="000000"/>
                <w:sz w:val="20"/>
                <w:lang w:val="en-ID" w:eastAsia="id-ID"/>
              </w:rPr>
              <w:t>Simpad</w:t>
            </w:r>
            <w:r w:rsidRPr="00CC361E">
              <w:rPr>
                <w:rFonts w:ascii="Calibri" w:eastAsia="Times New Roman" w:hAnsi="Calibri"/>
                <w:color w:val="000000"/>
                <w:sz w:val="20"/>
                <w:lang w:val="en-ID" w:eastAsia="id-ID"/>
              </w:rPr>
              <w:t xml:space="preserve"> </w:t>
            </w:r>
            <w:r w:rsidRPr="00CC361E">
              <w:rPr>
                <w:rFonts w:ascii="Calibri" w:eastAsia="Times New Roman" w:hAnsi="Calibri"/>
                <w:b/>
                <w:color w:val="000000"/>
                <w:sz w:val="20"/>
                <w:lang w:eastAsia="id-ID"/>
              </w:rPr>
              <w:t>SkillGuide</w:t>
            </w:r>
            <w:r w:rsidRPr="00CC361E">
              <w:rPr>
                <w:rFonts w:ascii="Calibri" w:eastAsia="Times New Roman" w:hAnsi="Calibri"/>
                <w:color w:val="000000"/>
                <w:sz w:val="20"/>
                <w:lang w:eastAsia="id-ID"/>
              </w:rPr>
              <w:t>, User Guide, Important Product Information.</w:t>
            </w:r>
          </w:p>
        </w:tc>
        <w:tc>
          <w:tcPr>
            <w:tcW w:w="0" w:type="auto"/>
            <w:tcBorders>
              <w:top w:val="nil"/>
              <w:left w:val="nil"/>
              <w:bottom w:val="single" w:sz="4" w:space="0" w:color="auto"/>
              <w:right w:val="single" w:sz="4" w:space="0" w:color="auto"/>
            </w:tcBorders>
            <w:shd w:val="clear" w:color="auto" w:fill="auto"/>
          </w:tcPr>
          <w:p w14:paraId="584355C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3C5CE264" wp14:editId="5265E633">
                  <wp:extent cx="1080000" cy="1113540"/>
                  <wp:effectExtent l="0" t="0" r="6350" b="0"/>
                  <wp:docPr id="10837" name="Picture 4" descr="http://www.laerdal.com/images/S/ABDOLK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 name="Picture 4" descr="http://www.laerdal.com/images/S/ABDOLKMM.jpg"/>
                          <pic:cNvPicPr>
                            <a:picLocks noChangeAspect="1" noChangeArrowheads="1"/>
                          </pic:cNvPicPr>
                        </pic:nvPicPr>
                        <pic:blipFill>
                          <a:blip r:embed="rId90">
                            <a:extLst>
                              <a:ext uri="{28A0092B-C50C-407E-A947-70E740481C1C}">
                                <a14:useLocalDpi xmlns:a14="http://schemas.microsoft.com/office/drawing/2010/main" val="0"/>
                              </a:ext>
                            </a:extLst>
                          </a:blip>
                          <a:srcRect l="13252" r="18892"/>
                          <a:stretch>
                            <a:fillRect/>
                          </a:stretch>
                        </pic:blipFill>
                        <pic:spPr bwMode="auto">
                          <a:xfrm>
                            <a:off x="0" y="0"/>
                            <a:ext cx="1080000" cy="111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A3F3ABE"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2A3D247F" wp14:editId="06ADDA2E">
                  <wp:extent cx="1080000" cy="977468"/>
                  <wp:effectExtent l="0" t="0" r="6350" b="0"/>
                  <wp:docPr id="10838" name="Picture 6" descr="http://www.laerdal.com/images/S/AAEDPQ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 name="Picture 6" descr="http://www.laerdal.com/images/S/AAEDPQSI.jpg"/>
                          <pic:cNvPicPr>
                            <a:picLocks noChangeAspect="1" noChangeArrowheads="1"/>
                          </pic:cNvPicPr>
                        </pic:nvPicPr>
                        <pic:blipFill>
                          <a:blip r:embed="rId91">
                            <a:extLst>
                              <a:ext uri="{28A0092B-C50C-407E-A947-70E740481C1C}">
                                <a14:useLocalDpi xmlns:a14="http://schemas.microsoft.com/office/drawing/2010/main" val="0"/>
                              </a:ext>
                            </a:extLst>
                          </a:blip>
                          <a:srcRect l="12378" r="6673"/>
                          <a:stretch>
                            <a:fillRect/>
                          </a:stretch>
                        </pic:blipFill>
                        <pic:spPr bwMode="auto">
                          <a:xfrm>
                            <a:off x="0" y="0"/>
                            <a:ext cx="1080000" cy="977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7E7F5606" w14:textId="77777777" w:rsidTr="00E005FC">
        <w:tblPrEx>
          <w:tblCellMar>
            <w:left w:w="108" w:type="dxa"/>
            <w:right w:w="108" w:type="dxa"/>
          </w:tblCellMar>
        </w:tblPrEx>
        <w:trPr>
          <w:trHeight w:val="283"/>
        </w:trPr>
        <w:tc>
          <w:tcPr>
            <w:tcW w:w="0" w:type="auto"/>
            <w:vMerge/>
            <w:tcBorders>
              <w:left w:val="single" w:sz="4" w:space="0" w:color="auto"/>
              <w:bottom w:val="single" w:sz="4" w:space="0" w:color="auto"/>
              <w:right w:val="single" w:sz="4" w:space="0" w:color="auto"/>
            </w:tcBorders>
          </w:tcPr>
          <w:p w14:paraId="38CDDB3D"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tcPr>
          <w:p w14:paraId="4C607313"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2B2B776C"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0" w:type="auto"/>
            <w:tcBorders>
              <w:top w:val="nil"/>
              <w:left w:val="single" w:sz="4" w:space="0" w:color="auto"/>
              <w:bottom w:val="single" w:sz="4" w:space="0" w:color="auto"/>
              <w:right w:val="single" w:sz="4" w:space="0" w:color="auto"/>
            </w:tcBorders>
            <w:shd w:val="clear" w:color="auto" w:fill="auto"/>
          </w:tcPr>
          <w:p w14:paraId="3D9123B4"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it was designed with modular components that require no conversion kits. Individual student face masks provide maximum protection from cross contamination. The disposable face mask is designed with a one-way non-rebreathing valve. Molded hair requires no maintenance. Disposable tracheal airway and lower airway with lung bag eliminates time-consuming disinfection procedures. Five-year warranty.Quality Features: Adult and child CPR versions, Fully articulated head, neck, and jaw, Non-rebreathing airway system, Sanitary molded hair: CPR Training Capabilities: Constricted and dilated eye, Electronic monitoring options, Jaw thrust, Manual carotid pulse, Pliable abdomen for obstructed airway procedure, Xiphoid, navel, nipples, and ribcage landmarks, </w:t>
            </w:r>
            <w:r w:rsidRPr="00CC361E">
              <w:rPr>
                <w:rFonts w:ascii="Calibri" w:eastAsia="Times New Roman" w:hAnsi="Calibri"/>
                <w:b/>
                <w:color w:val="000000"/>
                <w:sz w:val="20"/>
                <w:lang w:eastAsia="id-ID"/>
              </w:rPr>
              <w:t>Includes</w:t>
            </w:r>
            <w:r w:rsidRPr="00CC361E">
              <w:rPr>
                <w:rFonts w:ascii="Calibri" w:eastAsia="Times New Roman" w:hAnsi="Calibri"/>
                <w:color w:val="000000"/>
                <w:sz w:val="20"/>
                <w:lang w:eastAsia="id-ID"/>
              </w:rPr>
              <w:t xml:space="preserve"> basic adult torso, short sleeve jacket, sanitary face mask, disposable lower airway, disposable tracheal airway, and white fitting.</w:t>
            </w:r>
          </w:p>
        </w:tc>
        <w:tc>
          <w:tcPr>
            <w:tcW w:w="0" w:type="auto"/>
            <w:tcBorders>
              <w:top w:val="nil"/>
              <w:left w:val="nil"/>
              <w:bottom w:val="single" w:sz="4" w:space="0" w:color="auto"/>
              <w:right w:val="single" w:sz="4" w:space="0" w:color="auto"/>
            </w:tcBorders>
            <w:shd w:val="clear" w:color="auto" w:fill="auto"/>
          </w:tcPr>
          <w:p w14:paraId="04139672"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5697D979" wp14:editId="1A7ECABB">
                  <wp:extent cx="1800000" cy="1800000"/>
                  <wp:effectExtent l="0" t="0" r="0" b="0"/>
                  <wp:docPr id="10839" name="Picture 10575" descr="https://www.enasco.com/prod/images/products/09/AC189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 descr="https://www.enasco.com/prod/images/products/09/AC18970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6266E" w:rsidRPr="00CC361E" w14:paraId="04436DAE" w14:textId="77777777" w:rsidTr="00E005FC">
        <w:tblPrEx>
          <w:tblCellMar>
            <w:left w:w="108" w:type="dxa"/>
            <w:right w:w="108" w:type="dxa"/>
          </w:tblCellMar>
        </w:tblPrEx>
        <w:trPr>
          <w:trHeight w:val="283"/>
        </w:trPr>
        <w:tc>
          <w:tcPr>
            <w:tcW w:w="0" w:type="auto"/>
            <w:vMerge w:val="restart"/>
            <w:tcBorders>
              <w:left w:val="single" w:sz="4" w:space="0" w:color="auto"/>
              <w:right w:val="single" w:sz="4" w:space="0" w:color="auto"/>
            </w:tcBorders>
          </w:tcPr>
          <w:p w14:paraId="76141060"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lastRenderedPageBreak/>
              <w:t>8</w:t>
            </w:r>
          </w:p>
        </w:tc>
        <w:tc>
          <w:tcPr>
            <w:tcW w:w="0" w:type="auto"/>
            <w:vMerge w:val="restart"/>
            <w:tcBorders>
              <w:left w:val="single" w:sz="4" w:space="0" w:color="auto"/>
              <w:right w:val="single" w:sz="4" w:space="0" w:color="auto"/>
            </w:tcBorders>
          </w:tcPr>
          <w:p w14:paraId="7AC517CD"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762F0716"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d.</w:t>
            </w:r>
          </w:p>
        </w:tc>
        <w:tc>
          <w:tcPr>
            <w:tcW w:w="0" w:type="auto"/>
            <w:tcBorders>
              <w:top w:val="nil"/>
              <w:left w:val="single" w:sz="4" w:space="0" w:color="auto"/>
              <w:bottom w:val="single" w:sz="4" w:space="0" w:color="auto"/>
              <w:right w:val="single" w:sz="4" w:space="0" w:color="auto"/>
            </w:tcBorders>
            <w:shd w:val="clear" w:color="auto" w:fill="auto"/>
          </w:tcPr>
          <w:p w14:paraId="052FBB53"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Designedwith modular components that require no conversion kits. Individual student face masks provide maximum protection from cross contamination. The disposable face mask is designed with a one-way non-rebreathing valve. Molded hair requires no maintenance. Disposable tracheal airway and lower airway with lung bag eliminates time-consuming disinfection procedures. Five-year warranty.</w:t>
            </w:r>
            <w:r w:rsidRPr="00CC361E">
              <w:rPr>
                <w:rFonts w:ascii="Calibri" w:eastAsia="Times New Roman" w:hAnsi="Calibri"/>
                <w:b/>
                <w:color w:val="000000"/>
                <w:sz w:val="20"/>
                <w:lang w:eastAsia="id-ID"/>
              </w:rPr>
              <w:t>Quality Features</w:t>
            </w:r>
            <w:r w:rsidRPr="00CC361E">
              <w:rPr>
                <w:rFonts w:ascii="Calibri" w:eastAsia="Times New Roman" w:hAnsi="Calibri"/>
                <w:color w:val="000000"/>
                <w:sz w:val="20"/>
                <w:lang w:eastAsia="id-ID"/>
              </w:rPr>
              <w:t xml:space="preserve">: Adult and child CPR versions, Fully articulated head, neck, and jaw, Non-rebreathing airway system, Sanitary molded hair| </w:t>
            </w:r>
            <w:r w:rsidRPr="00CC361E">
              <w:rPr>
                <w:rFonts w:ascii="Calibri" w:eastAsia="Times New Roman" w:hAnsi="Calibri"/>
                <w:b/>
                <w:color w:val="000000"/>
                <w:sz w:val="20"/>
                <w:lang w:eastAsia="id-ID"/>
              </w:rPr>
              <w:t>CPR Training Capabilities</w:t>
            </w:r>
            <w:r w:rsidRPr="00CC361E">
              <w:rPr>
                <w:rFonts w:ascii="Calibri" w:eastAsia="Times New Roman" w:hAnsi="Calibri"/>
                <w:color w:val="000000"/>
                <w:sz w:val="20"/>
                <w:lang w:eastAsia="id-ID"/>
              </w:rPr>
              <w:t>: Constricted and dilated eye, Electronic monitoring options, Jaw thrust, Manual carotid pulse, Pliable abdomen for obstructed airway procedure, Xiphoid, navel, nipples, and ribcage landmarks, Includes adult full-body manikin, long sleeve jacket, pants, sanitary face mask, disposable lower airway, disposable tracheal airway, white fitting, and hard carry case.</w:t>
            </w:r>
          </w:p>
        </w:tc>
        <w:tc>
          <w:tcPr>
            <w:tcW w:w="0" w:type="auto"/>
            <w:tcBorders>
              <w:top w:val="nil"/>
              <w:left w:val="nil"/>
              <w:bottom w:val="single" w:sz="4" w:space="0" w:color="auto"/>
              <w:right w:val="single" w:sz="4" w:space="0" w:color="auto"/>
            </w:tcBorders>
            <w:shd w:val="clear" w:color="auto" w:fill="auto"/>
          </w:tcPr>
          <w:p w14:paraId="13321B06"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0D341E43" wp14:editId="237997E7">
                  <wp:extent cx="1800000" cy="1800000"/>
                  <wp:effectExtent l="0" t="0" r="0" b="0"/>
                  <wp:docPr id="10882" name="Picture 10565" descr="https://www.enasco.com/prod/images/products/BF/NC29651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 descr="https://www.enasco.com/prod/images/products/BF/NC29651C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6266E" w:rsidRPr="00CC361E" w14:paraId="61DDDD09" w14:textId="77777777" w:rsidTr="00E005FC">
        <w:tblPrEx>
          <w:tblCellMar>
            <w:left w:w="108" w:type="dxa"/>
            <w:right w:w="108" w:type="dxa"/>
          </w:tblCellMar>
        </w:tblPrEx>
        <w:trPr>
          <w:trHeight w:val="283"/>
        </w:trPr>
        <w:tc>
          <w:tcPr>
            <w:tcW w:w="0" w:type="auto"/>
            <w:vMerge/>
            <w:tcBorders>
              <w:left w:val="single" w:sz="4" w:space="0" w:color="auto"/>
              <w:right w:val="single" w:sz="4" w:space="0" w:color="auto"/>
            </w:tcBorders>
          </w:tcPr>
          <w:p w14:paraId="29D35E0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right w:val="single" w:sz="4" w:space="0" w:color="auto"/>
            </w:tcBorders>
          </w:tcPr>
          <w:p w14:paraId="2CCB7775"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14B28478"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e.</w:t>
            </w:r>
          </w:p>
        </w:tc>
        <w:tc>
          <w:tcPr>
            <w:tcW w:w="0" w:type="auto"/>
            <w:tcBorders>
              <w:top w:val="nil"/>
              <w:left w:val="single" w:sz="4" w:space="0" w:color="auto"/>
              <w:bottom w:val="single" w:sz="4" w:space="0" w:color="auto"/>
              <w:right w:val="single" w:sz="4" w:space="0" w:color="auto"/>
            </w:tcBorders>
            <w:shd w:val="clear" w:color="auto" w:fill="auto"/>
          </w:tcPr>
          <w:p w14:paraId="1F90B594"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Realistic anatomy including head tilt, chin lift, chest resistance and chest rise.Sensor indicates correct hand placement.Ventilation system provides appropriate chest rise with BMV (Bag Valve Mask)   and MTM (Mouth to Mouth).Enhanced measurement and feedback capabilities.Wireless connectivity with SimPad SkillReporter or Resusci Anne WirelessSkillReporter software.Wired connectivity with SkillGuide or SimPad SkillReporter.Guidelines compliant.Simulate different chest stiffness’s - 2 extra springs supplied, hard (approx. 60kg force) and soft (approx. 30kg force), with medium spring (approx. 45kg force) at guidelines depth installed at shipping.Compatible with ShockLink for more efficient and cost effective defibrillation training.Includes: Full Body Manikin, 3 Decorated Resusci Manikin Faces, 2 Disposable Airways, 2 Extra Compression Springs (Hard and Soft), Kneel mat, Jacket, Pants, 50 Resusci Manikin Wipes, USB cable (for use with any USB power supply), User Guide, Important Product Information, SkillGuide, User Guide, Important Product Information.</w:t>
            </w:r>
          </w:p>
        </w:tc>
        <w:tc>
          <w:tcPr>
            <w:tcW w:w="0" w:type="auto"/>
            <w:tcBorders>
              <w:top w:val="nil"/>
              <w:left w:val="nil"/>
              <w:bottom w:val="single" w:sz="4" w:space="0" w:color="auto"/>
              <w:right w:val="single" w:sz="4" w:space="0" w:color="auto"/>
            </w:tcBorders>
            <w:shd w:val="clear" w:color="auto" w:fill="auto"/>
          </w:tcPr>
          <w:p w14:paraId="0D92BB45"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0AC54F2A" wp14:editId="4E7AB45B">
                  <wp:extent cx="1080000" cy="979379"/>
                  <wp:effectExtent l="0" t="0" r="6350" b="0"/>
                  <wp:docPr id="10883" name="Picture 7" descr="http://www.laerdal.com/images/S/ACTXVZM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 name="Picture 7" descr="http://www.laerdal.com/images/S/ACTXVZMQ.jpg"/>
                          <pic:cNvPicPr>
                            <a:picLocks noChangeAspect="1" noChangeArrowheads="1"/>
                          </pic:cNvPicPr>
                        </pic:nvPicPr>
                        <pic:blipFill>
                          <a:blip r:embed="rId94">
                            <a:extLst>
                              <a:ext uri="{28A0092B-C50C-407E-A947-70E740481C1C}">
                                <a14:useLocalDpi xmlns:a14="http://schemas.microsoft.com/office/drawing/2010/main" val="0"/>
                              </a:ext>
                            </a:extLst>
                          </a:blip>
                          <a:srcRect l="10938" r="12109"/>
                          <a:stretch>
                            <a:fillRect/>
                          </a:stretch>
                        </pic:blipFill>
                        <pic:spPr bwMode="auto">
                          <a:xfrm>
                            <a:off x="0" y="0"/>
                            <a:ext cx="1080000" cy="979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1270B00"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5465E671" wp14:editId="64465FA8">
                  <wp:extent cx="1080000" cy="801290"/>
                  <wp:effectExtent l="0" t="0" r="6350" b="0"/>
                  <wp:docPr id="10884" name="Picture 8" descr="http://www.laerdal.com/images/S/ACIQHR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 name="Picture 8" descr="http://www.laerdal.com/images/S/ACIQHRBO.jpg"/>
                          <pic:cNvPicPr>
                            <a:picLocks noChangeAspect="1" noChangeArrowheads="1"/>
                          </pic:cNvPicPr>
                        </pic:nvPicPr>
                        <pic:blipFill>
                          <a:blip r:embed="rId95">
                            <a:extLst>
                              <a:ext uri="{28A0092B-C50C-407E-A947-70E740481C1C}">
                                <a14:useLocalDpi xmlns:a14="http://schemas.microsoft.com/office/drawing/2010/main" val="0"/>
                              </a:ext>
                            </a:extLst>
                          </a:blip>
                          <a:srcRect l="6140" r="4945"/>
                          <a:stretch>
                            <a:fillRect/>
                          </a:stretch>
                        </pic:blipFill>
                        <pic:spPr bwMode="auto">
                          <a:xfrm>
                            <a:off x="0" y="0"/>
                            <a:ext cx="1080000" cy="80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1CFB23BD" w14:textId="77777777" w:rsidTr="00E005FC">
        <w:tblPrEx>
          <w:tblCellMar>
            <w:left w:w="108" w:type="dxa"/>
            <w:right w:w="108" w:type="dxa"/>
          </w:tblCellMar>
        </w:tblPrEx>
        <w:trPr>
          <w:trHeight w:val="2629"/>
        </w:trPr>
        <w:tc>
          <w:tcPr>
            <w:tcW w:w="0" w:type="auto"/>
            <w:vMerge/>
            <w:tcBorders>
              <w:left w:val="single" w:sz="4" w:space="0" w:color="auto"/>
              <w:bottom w:val="single" w:sz="4" w:space="0" w:color="auto"/>
              <w:right w:val="single" w:sz="4" w:space="0" w:color="auto"/>
            </w:tcBorders>
            <w:shd w:val="clear" w:color="auto" w:fill="auto"/>
          </w:tcPr>
          <w:p w14:paraId="17757A8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shd w:val="clear" w:color="auto" w:fill="auto"/>
          </w:tcPr>
          <w:p w14:paraId="10EAB290"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vMerge w:val="restart"/>
            <w:tcBorders>
              <w:top w:val="single" w:sz="4" w:space="0" w:color="auto"/>
              <w:left w:val="nil"/>
              <w:right w:val="single" w:sz="4" w:space="0" w:color="auto"/>
            </w:tcBorders>
          </w:tcPr>
          <w:p w14:paraId="16D0FB28"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f.</w:t>
            </w:r>
          </w:p>
        </w:tc>
        <w:tc>
          <w:tcPr>
            <w:tcW w:w="0" w:type="auto"/>
            <w:vMerge w:val="restart"/>
            <w:tcBorders>
              <w:top w:val="nil"/>
              <w:left w:val="single" w:sz="4" w:space="0" w:color="auto"/>
              <w:right w:val="single" w:sz="4" w:space="0" w:color="auto"/>
            </w:tcBorders>
            <w:shd w:val="clear" w:color="auto" w:fill="auto"/>
          </w:tcPr>
          <w:p w14:paraId="6A3FF3E3"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Realistic anatomy including head tilt, chin lift, chest resistance and chest rise.Sensor indicates correct hand placement.Ventilation system provides appropriate chest rise with BMV (Bag Valve Mask) and MTM (Mouth to Mouth).Enhanced measurement and feedback capabilities. Wireless connectivity with SimPad SkillReporter or Resusci Anne Wireless SkillReporter software.Wired connectivity with SkillGuide or SimPad SkillReporter.Guidelines compliant.Simulate different chest stiffness’s - 2 extra springs supplied, hard (approx. 60kg force) and soft (approx. 30kg force), with medium spring (approx. 45kg force) at guidelines depth installed at shipping.Compatible with ShockLink for more efficient and cost effective defibrillation training.Includes: Full Body Manikin, 3 Decorated Resusci Manikin Faces, 2 Disposable Airways, 2 Extra Compression Springs (Hard and Soft), Kneel mat, Jacket, Pants, 50 Resusci Manikin Wipes, USB cable (for use with any USB power supply), User Guide, Important Product Information, SimPad with Skillreporter SW, Powers supply /charger with appropriate plug, USB cable, User Guide, Important Product Information.</w:t>
            </w:r>
          </w:p>
        </w:tc>
        <w:tc>
          <w:tcPr>
            <w:tcW w:w="0" w:type="auto"/>
            <w:vMerge w:val="restart"/>
            <w:tcBorders>
              <w:top w:val="nil"/>
              <w:left w:val="nil"/>
              <w:right w:val="single" w:sz="4" w:space="0" w:color="auto"/>
            </w:tcBorders>
            <w:shd w:val="clear" w:color="auto" w:fill="auto"/>
          </w:tcPr>
          <w:p w14:paraId="327C3ACF"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7AD08B5E" wp14:editId="2D7F7F19">
                  <wp:extent cx="1080000" cy="982733"/>
                  <wp:effectExtent l="0" t="0" r="6350" b="8255"/>
                  <wp:docPr id="10893" name="Picture 9" descr="http://www.laerdal.com/images/S/ACTXVZM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 name="Picture 9" descr="http://www.laerdal.com/images/S/ACTXVZMQ.jpg"/>
                          <pic:cNvPicPr>
                            <a:picLocks noChangeAspect="1" noChangeArrowheads="1"/>
                          </pic:cNvPicPr>
                        </pic:nvPicPr>
                        <pic:blipFill>
                          <a:blip r:embed="rId94">
                            <a:extLst>
                              <a:ext uri="{28A0092B-C50C-407E-A947-70E740481C1C}">
                                <a14:useLocalDpi xmlns:a14="http://schemas.microsoft.com/office/drawing/2010/main" val="0"/>
                              </a:ext>
                            </a:extLst>
                          </a:blip>
                          <a:srcRect l="10938" r="12109"/>
                          <a:stretch>
                            <a:fillRect/>
                          </a:stretch>
                        </pic:blipFill>
                        <pic:spPr bwMode="auto">
                          <a:xfrm>
                            <a:off x="0" y="0"/>
                            <a:ext cx="1080000" cy="982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2E8EDE4"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0F3BB5C8" wp14:editId="00B96904">
                  <wp:extent cx="1080000" cy="970633"/>
                  <wp:effectExtent l="0" t="0" r="6350" b="1270"/>
                  <wp:docPr id="10894" name="Picture 11" descr="http://www.laerdal.com/images/S/AAEDPQ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 name="Picture 11" descr="http://www.laerdal.com/images/S/AAEDPQSI.jpg"/>
                          <pic:cNvPicPr>
                            <a:picLocks noChangeAspect="1" noChangeArrowheads="1"/>
                          </pic:cNvPicPr>
                        </pic:nvPicPr>
                        <pic:blipFill>
                          <a:blip r:embed="rId91">
                            <a:extLst>
                              <a:ext uri="{28A0092B-C50C-407E-A947-70E740481C1C}">
                                <a14:useLocalDpi xmlns:a14="http://schemas.microsoft.com/office/drawing/2010/main" val="0"/>
                              </a:ext>
                            </a:extLst>
                          </a:blip>
                          <a:srcRect l="12378" r="6673"/>
                          <a:stretch>
                            <a:fillRect/>
                          </a:stretch>
                        </pic:blipFill>
                        <pic:spPr bwMode="auto">
                          <a:xfrm>
                            <a:off x="0" y="0"/>
                            <a:ext cx="1080000" cy="97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27DBAA88" w14:textId="77777777" w:rsidTr="00E005FC">
        <w:tblPrEx>
          <w:tblCellMar>
            <w:left w:w="108" w:type="dxa"/>
            <w:right w:w="108" w:type="dxa"/>
          </w:tblCellMar>
        </w:tblPrEx>
        <w:trPr>
          <w:trHeight w:val="240"/>
        </w:trPr>
        <w:tc>
          <w:tcPr>
            <w:tcW w:w="0" w:type="auto"/>
            <w:tcBorders>
              <w:top w:val="single" w:sz="4" w:space="0" w:color="auto"/>
              <w:left w:val="single" w:sz="4" w:space="0" w:color="auto"/>
              <w:bottom w:val="single" w:sz="4" w:space="0" w:color="auto"/>
              <w:right w:val="single" w:sz="4" w:space="0" w:color="auto"/>
            </w:tcBorders>
            <w:shd w:val="clear" w:color="auto" w:fill="auto"/>
          </w:tcPr>
          <w:p w14:paraId="6996D05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9C29847"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vMerge/>
            <w:tcBorders>
              <w:left w:val="nil"/>
              <w:bottom w:val="single" w:sz="4" w:space="0" w:color="auto"/>
              <w:right w:val="single" w:sz="4" w:space="0" w:color="auto"/>
            </w:tcBorders>
          </w:tcPr>
          <w:p w14:paraId="1958C85E"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shd w:val="clear" w:color="auto" w:fill="auto"/>
          </w:tcPr>
          <w:p w14:paraId="7E0B7930"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left w:val="nil"/>
              <w:bottom w:val="single" w:sz="4" w:space="0" w:color="auto"/>
              <w:right w:val="single" w:sz="4" w:space="0" w:color="auto"/>
            </w:tcBorders>
            <w:shd w:val="clear" w:color="auto" w:fill="auto"/>
          </w:tcPr>
          <w:p w14:paraId="19352BBD" w14:textId="77777777" w:rsidR="0036266E" w:rsidRPr="00CC361E" w:rsidRDefault="0036266E" w:rsidP="00E005FC">
            <w:pPr>
              <w:spacing w:before="0" w:after="0" w:line="240" w:lineRule="auto"/>
              <w:jc w:val="center"/>
              <w:rPr>
                <w:rFonts w:ascii="Calibri" w:hAnsi="Calibri"/>
                <w:noProof/>
                <w:lang w:val="en-US"/>
              </w:rPr>
            </w:pPr>
          </w:p>
        </w:tc>
      </w:tr>
      <w:tr w:rsidR="0036266E" w:rsidRPr="00CC361E" w14:paraId="2FD328BE" w14:textId="77777777" w:rsidTr="00E005FC">
        <w:trPr>
          <w:trHeight w:val="283"/>
        </w:trPr>
        <w:tc>
          <w:tcPr>
            <w:tcW w:w="0" w:type="auto"/>
            <w:vMerge w:val="restart"/>
            <w:tcBorders>
              <w:top w:val="single" w:sz="4" w:space="0" w:color="auto"/>
              <w:left w:val="single" w:sz="4" w:space="0" w:color="auto"/>
              <w:right w:val="single" w:sz="4" w:space="0" w:color="auto"/>
            </w:tcBorders>
          </w:tcPr>
          <w:p w14:paraId="3129F814"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9</w:t>
            </w:r>
          </w:p>
        </w:tc>
        <w:tc>
          <w:tcPr>
            <w:tcW w:w="0" w:type="auto"/>
            <w:vMerge w:val="restart"/>
            <w:tcBorders>
              <w:top w:val="single" w:sz="4" w:space="0" w:color="auto"/>
              <w:left w:val="single" w:sz="4" w:space="0" w:color="auto"/>
              <w:right w:val="single" w:sz="4" w:space="0" w:color="auto"/>
            </w:tcBorders>
          </w:tcPr>
          <w:p w14:paraId="321ED47C"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Resusci Baby QCPR</w:t>
            </w:r>
          </w:p>
        </w:tc>
        <w:tc>
          <w:tcPr>
            <w:tcW w:w="0" w:type="auto"/>
            <w:tcBorders>
              <w:top w:val="single" w:sz="4" w:space="0" w:color="auto"/>
              <w:left w:val="nil"/>
              <w:bottom w:val="single" w:sz="4" w:space="0" w:color="auto"/>
              <w:right w:val="single" w:sz="4" w:space="0" w:color="auto"/>
            </w:tcBorders>
          </w:tcPr>
          <w:p w14:paraId="63CA5BE2"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nil"/>
              <w:left w:val="single" w:sz="4" w:space="0" w:color="auto"/>
              <w:bottom w:val="single" w:sz="4" w:space="0" w:color="auto"/>
              <w:right w:val="single" w:sz="4" w:space="0" w:color="auto"/>
            </w:tcBorders>
            <w:shd w:val="clear" w:color="auto" w:fill="auto"/>
          </w:tcPr>
          <w:p w14:paraId="6533C7D6"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Realistic anatomy including head tilt, chin lift, compression depth, compression force and chest riseSensor indicate correct hand placement| Ventilation system provides realistic chest rise with BVM (Bag Valve Mask) and MTM (Mouth to Mouth) and measures volume and rate to help train correct ventilation technique.Enhanced measurement and feedback capabilities.Wired connectivity with SkillGuide or SimPad SkillReporter. Guidelines compliant. Includes: Manikin, 2 Face masks, Manikin Face Shields (1 roll), Disposable Airway, Suitcase, Baby grow (body), Blanket, Pulse bulb, Manikin wipes, User Guide, Important Product Information, Manikin Battery, Standard USB cable (manikin to PC), </w:t>
            </w:r>
            <w:r w:rsidRPr="00CC361E">
              <w:rPr>
                <w:rFonts w:ascii="Calibri" w:eastAsia="Times New Roman" w:hAnsi="Calibri"/>
                <w:b/>
                <w:color w:val="000000"/>
                <w:sz w:val="20"/>
                <w:lang w:eastAsia="id-ID"/>
              </w:rPr>
              <w:t>SkillGuide</w:t>
            </w:r>
            <w:r w:rsidRPr="00CC361E">
              <w:rPr>
                <w:rFonts w:ascii="Calibri" w:eastAsia="Times New Roman" w:hAnsi="Calibri"/>
                <w:color w:val="000000"/>
                <w:sz w:val="20"/>
                <w:lang w:eastAsia="id-ID"/>
              </w:rPr>
              <w:t>, User Guide, Important Product Information.</w:t>
            </w:r>
          </w:p>
        </w:tc>
        <w:tc>
          <w:tcPr>
            <w:tcW w:w="0" w:type="auto"/>
            <w:tcBorders>
              <w:top w:val="nil"/>
              <w:left w:val="nil"/>
              <w:bottom w:val="single" w:sz="4" w:space="0" w:color="auto"/>
              <w:right w:val="single" w:sz="4" w:space="0" w:color="auto"/>
            </w:tcBorders>
            <w:shd w:val="clear" w:color="auto" w:fill="auto"/>
          </w:tcPr>
          <w:p w14:paraId="0E865BAD"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63FE6A22" wp14:editId="323A9696">
                  <wp:extent cx="1080000" cy="874937"/>
                  <wp:effectExtent l="0" t="0" r="6350" b="1905"/>
                  <wp:docPr id="10938" name="Picture 25" descr="http://www.laerdal.com/images/S/ADTISCJ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 name="Picture 25" descr="http://www.laerdal.com/images/S/ADTISCJC.jpg"/>
                          <pic:cNvPicPr>
                            <a:picLocks noChangeAspect="1" noChangeArrowheads="1"/>
                          </pic:cNvPicPr>
                        </pic:nvPicPr>
                        <pic:blipFill>
                          <a:blip r:embed="rId96">
                            <a:extLst>
                              <a:ext uri="{28A0092B-C50C-407E-A947-70E740481C1C}">
                                <a14:useLocalDpi xmlns:a14="http://schemas.microsoft.com/office/drawing/2010/main" val="0"/>
                              </a:ext>
                            </a:extLst>
                          </a:blip>
                          <a:srcRect l="13672" r="5078"/>
                          <a:stretch>
                            <a:fillRect/>
                          </a:stretch>
                        </pic:blipFill>
                        <pic:spPr bwMode="auto">
                          <a:xfrm>
                            <a:off x="0" y="0"/>
                            <a:ext cx="1080000" cy="874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377A3C9"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0CAFBD94" wp14:editId="4D089C60">
                  <wp:extent cx="1080000" cy="815364"/>
                  <wp:effectExtent l="0" t="0" r="6350" b="3810"/>
                  <wp:docPr id="10939" name="Picture 26" descr="http://www.laerdal.com/images/S/ACIQHR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 name="Picture 26" descr="http://www.laerdal.com/images/S/ACIQHRBO.jpg"/>
                          <pic:cNvPicPr>
                            <a:picLocks noChangeAspect="1" noChangeArrowheads="1"/>
                          </pic:cNvPicPr>
                        </pic:nvPicPr>
                        <pic:blipFill>
                          <a:blip r:embed="rId95">
                            <a:extLst>
                              <a:ext uri="{28A0092B-C50C-407E-A947-70E740481C1C}">
                                <a14:useLocalDpi xmlns:a14="http://schemas.microsoft.com/office/drawing/2010/main" val="0"/>
                              </a:ext>
                            </a:extLst>
                          </a:blip>
                          <a:srcRect l="6140" r="4945"/>
                          <a:stretch>
                            <a:fillRect/>
                          </a:stretch>
                        </pic:blipFill>
                        <pic:spPr bwMode="auto">
                          <a:xfrm>
                            <a:off x="0" y="0"/>
                            <a:ext cx="1080000" cy="815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4136D2C2" w14:textId="77777777" w:rsidTr="00E005FC">
        <w:tblPrEx>
          <w:tblCellMar>
            <w:left w:w="108" w:type="dxa"/>
            <w:right w:w="108" w:type="dxa"/>
          </w:tblCellMar>
        </w:tblPrEx>
        <w:trPr>
          <w:trHeight w:val="283"/>
        </w:trPr>
        <w:tc>
          <w:tcPr>
            <w:tcW w:w="0" w:type="auto"/>
            <w:vMerge/>
            <w:tcBorders>
              <w:left w:val="single" w:sz="4" w:space="0" w:color="auto"/>
              <w:right w:val="single" w:sz="4" w:space="0" w:color="auto"/>
            </w:tcBorders>
            <w:shd w:val="clear" w:color="auto" w:fill="auto"/>
          </w:tcPr>
          <w:p w14:paraId="52CEC8E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vMerge/>
            <w:tcBorders>
              <w:left w:val="single" w:sz="4" w:space="0" w:color="auto"/>
              <w:right w:val="single" w:sz="4" w:space="0" w:color="auto"/>
            </w:tcBorders>
            <w:shd w:val="clear" w:color="auto" w:fill="auto"/>
          </w:tcPr>
          <w:p w14:paraId="61FD40FE"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4BB347A2"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nil"/>
              <w:left w:val="single" w:sz="4" w:space="0" w:color="auto"/>
              <w:bottom w:val="single" w:sz="4" w:space="0" w:color="auto"/>
              <w:right w:val="single" w:sz="4" w:space="0" w:color="auto"/>
            </w:tcBorders>
            <w:shd w:val="clear" w:color="auto" w:fill="auto"/>
          </w:tcPr>
          <w:p w14:paraId="37CFF941"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Realistic anatomy including head tilt, chin lift, compression depth, compression force and chest riseSensor indicate correct hand placement, Ventilation system provides realistic chest rise with BVM (Bag Valve Mask) and MTM (Mouth to Mouth) and measures volume and rate to help train correct ventilation </w:t>
            </w:r>
            <w:r w:rsidRPr="00CC361E">
              <w:rPr>
                <w:rFonts w:ascii="Calibri" w:eastAsia="Times New Roman" w:hAnsi="Calibri"/>
                <w:color w:val="000000"/>
                <w:sz w:val="20"/>
                <w:lang w:eastAsia="id-ID"/>
              </w:rPr>
              <w:lastRenderedPageBreak/>
              <w:t xml:space="preserve">technique.Enhanced measurement and feedback capabilities.Wired connectivity with SkillGuide or SimPad SkillReporter. Guidelines compliantIncludes: Manikin, 2 Face masks, Manikin Face Shields (1 roll), Disposable Airway, Suitcase, Baby grow (body), Blanket, Pulse bulb, Manikin wipes, User Guide, Important Product Information, Manikin Battery, Standard USB cable (manikin to PC), SimPad with </w:t>
            </w:r>
            <w:r w:rsidRPr="00CC361E">
              <w:rPr>
                <w:rFonts w:ascii="Calibri" w:eastAsia="Times New Roman" w:hAnsi="Calibri"/>
                <w:b/>
                <w:color w:val="000000"/>
                <w:sz w:val="20"/>
                <w:lang w:eastAsia="id-ID"/>
              </w:rPr>
              <w:t>Skillreporte</w:t>
            </w:r>
            <w:r w:rsidRPr="00CC361E">
              <w:rPr>
                <w:rFonts w:ascii="Calibri" w:eastAsia="Times New Roman" w:hAnsi="Calibri"/>
                <w:color w:val="000000"/>
                <w:sz w:val="20"/>
                <w:lang w:eastAsia="id-ID"/>
              </w:rPr>
              <w:t>r SW, Powers supply /charger with appropriate plug, USB cable, User Guide, Important Product Information.</w:t>
            </w:r>
          </w:p>
        </w:tc>
        <w:tc>
          <w:tcPr>
            <w:tcW w:w="0" w:type="auto"/>
            <w:tcBorders>
              <w:top w:val="nil"/>
              <w:left w:val="nil"/>
              <w:bottom w:val="single" w:sz="4" w:space="0" w:color="auto"/>
              <w:right w:val="single" w:sz="4" w:space="0" w:color="auto"/>
            </w:tcBorders>
            <w:shd w:val="clear" w:color="auto" w:fill="auto"/>
          </w:tcPr>
          <w:p w14:paraId="4099FF9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lastRenderedPageBreak/>
              <w:drawing>
                <wp:inline distT="0" distB="0" distL="0" distR="0" wp14:anchorId="5E63DEE6" wp14:editId="386AF718">
                  <wp:extent cx="900000" cy="729113"/>
                  <wp:effectExtent l="0" t="0" r="0" b="0"/>
                  <wp:docPr id="10940" name="Picture 27" descr="http://www.laerdal.com/images/S/ADTISCJ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 name="Picture 27" descr="http://www.laerdal.com/images/S/ADTISCJC.jpg"/>
                          <pic:cNvPicPr>
                            <a:picLocks noChangeAspect="1" noChangeArrowheads="1"/>
                          </pic:cNvPicPr>
                        </pic:nvPicPr>
                        <pic:blipFill>
                          <a:blip r:embed="rId96">
                            <a:extLst>
                              <a:ext uri="{28A0092B-C50C-407E-A947-70E740481C1C}">
                                <a14:useLocalDpi xmlns:a14="http://schemas.microsoft.com/office/drawing/2010/main" val="0"/>
                              </a:ext>
                            </a:extLst>
                          </a:blip>
                          <a:srcRect l="13672" r="5078"/>
                          <a:stretch>
                            <a:fillRect/>
                          </a:stretch>
                        </pic:blipFill>
                        <pic:spPr bwMode="auto">
                          <a:xfrm>
                            <a:off x="0" y="0"/>
                            <a:ext cx="900000" cy="729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EE260E"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hAnsi="Calibri"/>
                <w:noProof/>
                <w:lang w:val="en-US"/>
              </w:rPr>
              <w:lastRenderedPageBreak/>
              <w:drawing>
                <wp:inline distT="0" distB="0" distL="0" distR="0" wp14:anchorId="7A962FE1" wp14:editId="6EB7B49C">
                  <wp:extent cx="1008000" cy="900226"/>
                  <wp:effectExtent l="0" t="0" r="1905" b="0"/>
                  <wp:docPr id="10941" name="Picture 29" descr="http://www.laerdal.com/images/S/AAEDPQ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 name="Picture 29" descr="http://www.laerdal.com/images/S/AAEDPQSI.jpg"/>
                          <pic:cNvPicPr>
                            <a:picLocks noChangeAspect="1" noChangeArrowheads="1"/>
                          </pic:cNvPicPr>
                        </pic:nvPicPr>
                        <pic:blipFill>
                          <a:blip r:embed="rId91">
                            <a:extLst>
                              <a:ext uri="{28A0092B-C50C-407E-A947-70E740481C1C}">
                                <a14:useLocalDpi xmlns:a14="http://schemas.microsoft.com/office/drawing/2010/main" val="0"/>
                              </a:ext>
                            </a:extLst>
                          </a:blip>
                          <a:srcRect l="12378" r="6673"/>
                          <a:stretch>
                            <a:fillRect/>
                          </a:stretch>
                        </pic:blipFill>
                        <pic:spPr bwMode="auto">
                          <a:xfrm>
                            <a:off x="0" y="0"/>
                            <a:ext cx="1008000" cy="900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53BE6285" w14:textId="77777777" w:rsidTr="00E005FC">
        <w:tblPrEx>
          <w:tblCellMar>
            <w:left w:w="108" w:type="dxa"/>
            <w:right w:w="108" w:type="dxa"/>
          </w:tblCellMar>
        </w:tblPrEx>
        <w:trPr>
          <w:trHeight w:val="1490"/>
        </w:trPr>
        <w:tc>
          <w:tcPr>
            <w:tcW w:w="0" w:type="auto"/>
            <w:vMerge/>
            <w:tcBorders>
              <w:left w:val="single" w:sz="4" w:space="0" w:color="auto"/>
              <w:right w:val="single" w:sz="4" w:space="0" w:color="auto"/>
            </w:tcBorders>
            <w:vAlign w:val="center"/>
          </w:tcPr>
          <w:p w14:paraId="6F403710"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left w:val="single" w:sz="4" w:space="0" w:color="auto"/>
              <w:right w:val="single" w:sz="4" w:space="0" w:color="auto"/>
            </w:tcBorders>
            <w:vAlign w:val="center"/>
          </w:tcPr>
          <w:p w14:paraId="0D8D51CF"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01882262"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E9BB535"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The most realistic and convenient infant CPR training manikin available. SkillGuideCPR Performance Indicator provides immediate feedback on ventilation duration and volume, compression depth, and finger placement. Head tilt/chin lift is required to open the airway. Brachial pulse simulation. Economical, disposable airways for quick and easy cleanup. Removable, reusable faces. Comes with three faces, six airways, six manikin wipes, pulse bulb, tubing, SkillGuide unit, and a plastic carry case</w:t>
            </w:r>
          </w:p>
        </w:tc>
        <w:tc>
          <w:tcPr>
            <w:tcW w:w="0" w:type="auto"/>
            <w:tcBorders>
              <w:top w:val="single" w:sz="4" w:space="0" w:color="auto"/>
              <w:left w:val="nil"/>
              <w:bottom w:val="single" w:sz="4" w:space="0" w:color="auto"/>
              <w:right w:val="single" w:sz="4" w:space="0" w:color="auto"/>
            </w:tcBorders>
            <w:shd w:val="clear" w:color="auto" w:fill="auto"/>
          </w:tcPr>
          <w:p w14:paraId="1683A785" w14:textId="77777777" w:rsidR="0036266E" w:rsidRPr="00CC361E" w:rsidRDefault="0036266E" w:rsidP="00E005FC">
            <w:pPr>
              <w:spacing w:before="0" w:after="0" w:line="240" w:lineRule="auto"/>
              <w:jc w:val="center"/>
              <w:rPr>
                <w:rFonts w:ascii="Calibri" w:hAnsi="Calibri"/>
                <w:noProof/>
                <w:lang w:eastAsia="id-ID"/>
              </w:rPr>
            </w:pPr>
            <w:r w:rsidRPr="00CC361E">
              <w:rPr>
                <w:rFonts w:ascii="Calibri" w:hAnsi="Calibri"/>
                <w:noProof/>
                <w:lang w:val="en-US"/>
              </w:rPr>
              <w:drawing>
                <wp:inline distT="0" distB="0" distL="0" distR="0" wp14:anchorId="1898B7D7" wp14:editId="35D16DA0">
                  <wp:extent cx="1800000" cy="797007"/>
                  <wp:effectExtent l="0" t="0" r="0" b="3175"/>
                  <wp:docPr id="10942" name="Picture 10582" descr="https://www.enasco.com/prod/images/products/47/AC007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 descr="https://www.enasco.com/prod/images/products/47/AC007814.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2" t="22388" r="-17" b="33327"/>
                          <a:stretch/>
                        </pic:blipFill>
                        <pic:spPr bwMode="auto">
                          <a:xfrm>
                            <a:off x="0" y="0"/>
                            <a:ext cx="1800000" cy="7970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0EC624DE" w14:textId="77777777" w:rsidTr="00E005FC">
        <w:tblPrEx>
          <w:tblCellMar>
            <w:left w:w="108" w:type="dxa"/>
            <w:right w:w="108" w:type="dxa"/>
          </w:tblCellMar>
        </w:tblPrEx>
        <w:tc>
          <w:tcPr>
            <w:tcW w:w="0" w:type="auto"/>
            <w:vMerge/>
            <w:tcBorders>
              <w:left w:val="single" w:sz="4" w:space="0" w:color="auto"/>
              <w:bottom w:val="single" w:sz="4" w:space="0" w:color="auto"/>
              <w:right w:val="single" w:sz="4" w:space="0" w:color="auto"/>
            </w:tcBorders>
            <w:vAlign w:val="center"/>
          </w:tcPr>
          <w:p w14:paraId="49D673EA"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vAlign w:val="center"/>
          </w:tcPr>
          <w:p w14:paraId="4329AB8E"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30A72E5E"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8AAA671"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shd w:val="clear" w:color="auto" w:fill="auto"/>
          </w:tcPr>
          <w:p w14:paraId="65BFEBCE" w14:textId="77777777" w:rsidR="0036266E" w:rsidRPr="00CC361E" w:rsidRDefault="0036266E" w:rsidP="00E005FC">
            <w:pPr>
              <w:spacing w:before="0" w:after="0" w:line="240" w:lineRule="auto"/>
              <w:jc w:val="center"/>
              <w:rPr>
                <w:rFonts w:ascii="Calibri" w:hAnsi="Calibri"/>
                <w:noProof/>
                <w:lang w:val="en-US"/>
              </w:rPr>
            </w:pPr>
          </w:p>
        </w:tc>
      </w:tr>
      <w:tr w:rsidR="0036266E" w:rsidRPr="00CC361E" w14:paraId="578D0353" w14:textId="77777777" w:rsidTr="00E005FC">
        <w:tblPrEx>
          <w:tblCellMar>
            <w:left w:w="108" w:type="dxa"/>
            <w:right w:w="108" w:type="dxa"/>
          </w:tblCellMar>
        </w:tblPrEx>
        <w:trPr>
          <w:trHeight w:val="1539"/>
        </w:trPr>
        <w:tc>
          <w:tcPr>
            <w:tcW w:w="0" w:type="auto"/>
            <w:vMerge w:val="restart"/>
            <w:tcBorders>
              <w:top w:val="single" w:sz="4" w:space="0" w:color="auto"/>
              <w:left w:val="single" w:sz="4" w:space="0" w:color="auto"/>
              <w:right w:val="single" w:sz="4" w:space="0" w:color="auto"/>
            </w:tcBorders>
          </w:tcPr>
          <w:p w14:paraId="628102C2"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Pr>
                <w:rFonts w:ascii="Calibri" w:eastAsia="Times New Roman" w:hAnsi="Calibri"/>
                <w:color w:val="000000"/>
                <w:sz w:val="20"/>
                <w:lang w:eastAsia="id-ID"/>
              </w:rPr>
              <w:t>10.</w:t>
            </w:r>
          </w:p>
        </w:tc>
        <w:tc>
          <w:tcPr>
            <w:tcW w:w="0" w:type="auto"/>
            <w:vMerge w:val="restart"/>
            <w:tcBorders>
              <w:top w:val="single" w:sz="4" w:space="0" w:color="auto"/>
              <w:left w:val="single" w:sz="4" w:space="0" w:color="auto"/>
              <w:right w:val="single" w:sz="4" w:space="0" w:color="auto"/>
            </w:tcBorders>
          </w:tcPr>
          <w:p w14:paraId="0A53A977"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Injection Trainer</w:t>
            </w:r>
          </w:p>
        </w:tc>
        <w:tc>
          <w:tcPr>
            <w:tcW w:w="0" w:type="auto"/>
            <w:tcBorders>
              <w:top w:val="single" w:sz="4" w:space="0" w:color="auto"/>
              <w:left w:val="nil"/>
              <w:bottom w:val="single" w:sz="4" w:space="0" w:color="auto"/>
              <w:right w:val="single" w:sz="4" w:space="0" w:color="auto"/>
            </w:tcBorders>
          </w:tcPr>
          <w:p w14:paraId="4698FDA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6484EE0"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SkillsProfessional-to-patient communication| Intradermal injection| Subcutaneous injection| Intramuscular injection| Management of tissue| Package Contents: 1 Strap-on Base Plate, 1 Soft Tissue Tray with liner, 1 Skin Pad &amp; Muscle Block, 1 Epidermis for Injection Trainer (Pack of 2) </w:t>
            </w:r>
          </w:p>
        </w:tc>
        <w:tc>
          <w:tcPr>
            <w:tcW w:w="0" w:type="auto"/>
            <w:tcBorders>
              <w:top w:val="single" w:sz="4" w:space="0" w:color="auto"/>
              <w:left w:val="nil"/>
              <w:bottom w:val="single" w:sz="4" w:space="0" w:color="auto"/>
              <w:right w:val="single" w:sz="4" w:space="0" w:color="auto"/>
            </w:tcBorders>
            <w:shd w:val="clear" w:color="auto" w:fill="auto"/>
          </w:tcPr>
          <w:p w14:paraId="4F06EBB3" w14:textId="77777777" w:rsidR="0036266E" w:rsidRPr="00CC361E" w:rsidRDefault="0036266E" w:rsidP="00E005FC">
            <w:pPr>
              <w:spacing w:before="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3E6767A5" wp14:editId="1FFFFA96">
                  <wp:extent cx="1418670" cy="863176"/>
                  <wp:effectExtent l="0" t="0" r="3810" b="635"/>
                  <wp:docPr id="10918" name="Picture 48" descr="https://assets.limbsandthings.com/products/0031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 name="Picture 48" descr="https://assets.limbsandthings.com/products/00310_3.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16055" b="20987"/>
                          <a:stretch/>
                        </pic:blipFill>
                        <pic:spPr bwMode="auto">
                          <a:xfrm>
                            <a:off x="0" y="0"/>
                            <a:ext cx="1419225" cy="863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1558DF31" w14:textId="77777777" w:rsidTr="00E005FC">
        <w:tblPrEx>
          <w:tblCellMar>
            <w:left w:w="108" w:type="dxa"/>
            <w:right w:w="108" w:type="dxa"/>
          </w:tblCellMar>
        </w:tblPrEx>
        <w:trPr>
          <w:trHeight w:val="283"/>
        </w:trPr>
        <w:tc>
          <w:tcPr>
            <w:tcW w:w="0" w:type="auto"/>
            <w:vMerge/>
            <w:tcBorders>
              <w:left w:val="single" w:sz="4" w:space="0" w:color="auto"/>
              <w:bottom w:val="single" w:sz="4" w:space="0" w:color="auto"/>
              <w:right w:val="single" w:sz="4" w:space="0" w:color="auto"/>
            </w:tcBorders>
            <w:vAlign w:val="center"/>
          </w:tcPr>
          <w:p w14:paraId="57C56410"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vAlign w:val="center"/>
          </w:tcPr>
          <w:p w14:paraId="4A9C9CA5"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75322FD1"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16168E0"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Made form silicone| It is ideal for practicing:Intravenous injections, Correct puncture of peripheral veins for blood sampling. The following veins can be punctured: basilic vein, cephalic vein, median cubital vein, dorsal venous rete of hand, Positioning of a butterfly catheter, Delivered with stand, artificial blood, 2 replacement tubing systems, plastic bottle, syringe and deluxe storage carton.Weight 2.9 kg| Dimensions 74 x 19 x 14 cm</w:t>
            </w:r>
          </w:p>
        </w:tc>
        <w:tc>
          <w:tcPr>
            <w:tcW w:w="0" w:type="auto"/>
            <w:tcBorders>
              <w:top w:val="single" w:sz="4" w:space="0" w:color="auto"/>
              <w:left w:val="nil"/>
              <w:bottom w:val="single" w:sz="4" w:space="0" w:color="auto"/>
              <w:right w:val="single" w:sz="4" w:space="0" w:color="auto"/>
            </w:tcBorders>
            <w:shd w:val="clear" w:color="auto" w:fill="auto"/>
          </w:tcPr>
          <w:p w14:paraId="31012E45"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3A3D1792" wp14:editId="54BE1607">
                  <wp:extent cx="1800000" cy="2147823"/>
                  <wp:effectExtent l="0" t="0" r="0" b="5080"/>
                  <wp:docPr id="10919" name="Picture 10576" descr="Image result for injection arm 3b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injection arm 3b scientifi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000" cy="2147823"/>
                          </a:xfrm>
                          <a:prstGeom prst="rect">
                            <a:avLst/>
                          </a:prstGeom>
                          <a:noFill/>
                          <a:ln>
                            <a:noFill/>
                          </a:ln>
                        </pic:spPr>
                      </pic:pic>
                    </a:graphicData>
                  </a:graphic>
                </wp:inline>
              </w:drawing>
            </w:r>
          </w:p>
        </w:tc>
      </w:tr>
      <w:tr w:rsidR="0036266E" w:rsidRPr="00CC361E" w14:paraId="4E4CC4FE" w14:textId="77777777" w:rsidTr="00E005FC">
        <w:tblPrEx>
          <w:tblCellMar>
            <w:left w:w="108" w:type="dxa"/>
            <w:right w:w="108" w:type="dxa"/>
          </w:tblCellMar>
        </w:tblPrEx>
        <w:trPr>
          <w:trHeight w:val="283"/>
        </w:trPr>
        <w:tc>
          <w:tcPr>
            <w:tcW w:w="0" w:type="auto"/>
            <w:vMerge w:val="restart"/>
            <w:tcBorders>
              <w:top w:val="single" w:sz="4" w:space="0" w:color="auto"/>
              <w:left w:val="single" w:sz="4" w:space="0" w:color="auto"/>
              <w:right w:val="single" w:sz="4" w:space="0" w:color="auto"/>
            </w:tcBorders>
          </w:tcPr>
          <w:p w14:paraId="0D771147"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Pr>
                <w:rFonts w:ascii="Calibri" w:eastAsia="Times New Roman" w:hAnsi="Calibri"/>
                <w:color w:val="000000"/>
                <w:sz w:val="20"/>
                <w:lang w:eastAsia="id-ID"/>
              </w:rPr>
              <w:t>11.</w:t>
            </w:r>
          </w:p>
        </w:tc>
        <w:tc>
          <w:tcPr>
            <w:tcW w:w="0" w:type="auto"/>
            <w:vMerge w:val="restart"/>
            <w:tcBorders>
              <w:top w:val="single" w:sz="4" w:space="0" w:color="auto"/>
              <w:left w:val="single" w:sz="4" w:space="0" w:color="auto"/>
              <w:right w:val="single" w:sz="4" w:space="0" w:color="auto"/>
            </w:tcBorders>
          </w:tcPr>
          <w:p w14:paraId="2BDE864B"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Female Catheterisation Trainer</w:t>
            </w:r>
          </w:p>
        </w:tc>
        <w:tc>
          <w:tcPr>
            <w:tcW w:w="0" w:type="auto"/>
            <w:tcBorders>
              <w:top w:val="single" w:sz="4" w:space="0" w:color="auto"/>
              <w:left w:val="nil"/>
              <w:bottom w:val="single" w:sz="4" w:space="0" w:color="auto"/>
              <w:right w:val="single" w:sz="4" w:space="0" w:color="auto"/>
            </w:tcBorders>
          </w:tcPr>
          <w:p w14:paraId="12D2B940"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9198319"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Skills, Correct handling of female anatomy, Aseptic catheterisation technique, Catheter placement: accepts catheters from 12-16 French (female), Fluid management, Withdrawal of catheter, Intermittent self-catheterisation (ISC) using the optional Self, Catheterisation Stand, Suprapubic catheter insertion and catheter management when using Suprapubic Bung, Package Contents: 1 Female Catheterisation Unit, 1 Suprapubic Bung, 1 Standard Bung, 1 Antifungal Agent (250ml), 2 Aseptic Catheterisation Sleeves, 1 Mock LA Gel with Syringe, 1 pelvic shell, 1 drip tray, bag stand, 1 litre fluid bag &amp; plastic kidney dish, 1 12 French foley catheter (female), 12 litre jug</w:t>
            </w:r>
          </w:p>
        </w:tc>
        <w:tc>
          <w:tcPr>
            <w:tcW w:w="0" w:type="auto"/>
            <w:tcBorders>
              <w:top w:val="single" w:sz="4" w:space="0" w:color="auto"/>
              <w:left w:val="nil"/>
              <w:bottom w:val="single" w:sz="4" w:space="0" w:color="auto"/>
              <w:right w:val="single" w:sz="4" w:space="0" w:color="auto"/>
            </w:tcBorders>
            <w:shd w:val="clear" w:color="auto" w:fill="auto"/>
          </w:tcPr>
          <w:p w14:paraId="22C72E6D"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1B5FEA27" wp14:editId="49A6AB51">
                  <wp:extent cx="1438275" cy="1438275"/>
                  <wp:effectExtent l="0" t="0" r="9525" b="9525"/>
                  <wp:docPr id="1444" name="Picture 50" descr="https://assets.limbsandthings.com/products/60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 name="Picture 50" descr="https://assets.limbsandthings.com/products/6015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7F1DD731" w14:textId="77777777" w:rsidTr="00E005FC">
        <w:tblPrEx>
          <w:tblCellMar>
            <w:left w:w="108" w:type="dxa"/>
            <w:right w:w="108" w:type="dxa"/>
          </w:tblCellMar>
        </w:tblPrEx>
        <w:trPr>
          <w:trHeight w:val="283"/>
        </w:trPr>
        <w:tc>
          <w:tcPr>
            <w:tcW w:w="0" w:type="auto"/>
            <w:vMerge/>
            <w:tcBorders>
              <w:left w:val="single" w:sz="4" w:space="0" w:color="auto"/>
              <w:bottom w:val="single" w:sz="4" w:space="0" w:color="auto"/>
              <w:right w:val="single" w:sz="4" w:space="0" w:color="auto"/>
            </w:tcBorders>
            <w:vAlign w:val="center"/>
          </w:tcPr>
          <w:p w14:paraId="722E235B"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0" w:type="auto"/>
            <w:vMerge/>
            <w:tcBorders>
              <w:left w:val="single" w:sz="4" w:space="0" w:color="auto"/>
              <w:bottom w:val="single" w:sz="4" w:space="0" w:color="auto"/>
              <w:right w:val="single" w:sz="4" w:space="0" w:color="auto"/>
            </w:tcBorders>
            <w:vAlign w:val="center"/>
          </w:tcPr>
          <w:p w14:paraId="6F0F4727"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nil"/>
              <w:bottom w:val="single" w:sz="4" w:space="0" w:color="auto"/>
              <w:right w:val="single" w:sz="4" w:space="0" w:color="auto"/>
            </w:tcBorders>
          </w:tcPr>
          <w:p w14:paraId="38298EFE"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D5F6870"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Female catheterization with realistic resistance| Soft and movable labia| Liquid outflow if catheterization is successfully carried out| The situation can be checked through the transparent bladder| Stands securely on the table thanks to the non-slip feet| Magnetic connectors for quick set-up and dismantling| Easy to clean, and the inserts can be completely removed| Stands with magnetic connections for genital inserts: Catheterization set with transparent bladder, Bottle and tube connectors| Weight 2.3 kg| </w:t>
            </w:r>
            <w:r>
              <w:rPr>
                <w:rFonts w:ascii="Calibri" w:eastAsia="Times New Roman" w:hAnsi="Calibri"/>
                <w:color w:val="000000"/>
                <w:sz w:val="20"/>
                <w:lang w:eastAsia="id-ID"/>
              </w:rPr>
              <w:t xml:space="preserve">Dimensions </w:t>
            </w:r>
            <w:r w:rsidRPr="00CC361E">
              <w:rPr>
                <w:rFonts w:ascii="Calibri" w:eastAsia="Times New Roman" w:hAnsi="Calibri"/>
                <w:color w:val="000000"/>
                <w:sz w:val="20"/>
                <w:lang w:eastAsia="id-ID"/>
              </w:rPr>
              <w:t>36 x 11 x 26.5 cm</w:t>
            </w:r>
          </w:p>
        </w:tc>
        <w:tc>
          <w:tcPr>
            <w:tcW w:w="0" w:type="auto"/>
            <w:tcBorders>
              <w:top w:val="single" w:sz="4" w:space="0" w:color="auto"/>
              <w:left w:val="nil"/>
              <w:bottom w:val="single" w:sz="4" w:space="0" w:color="auto"/>
              <w:right w:val="single" w:sz="4" w:space="0" w:color="auto"/>
            </w:tcBorders>
            <w:shd w:val="clear" w:color="auto" w:fill="auto"/>
          </w:tcPr>
          <w:p w14:paraId="40365313"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1A071167" wp14:editId="1C336121">
                  <wp:extent cx="1418167" cy="1797176"/>
                  <wp:effectExtent l="0" t="0" r="4445" b="6350"/>
                  <wp:docPr id="1445" name="Picture 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18167" cy="1797176"/>
                          </a:xfrm>
                          <a:prstGeom prst="rect">
                            <a:avLst/>
                          </a:prstGeom>
                        </pic:spPr>
                      </pic:pic>
                    </a:graphicData>
                  </a:graphic>
                </wp:inline>
              </w:drawing>
            </w:r>
          </w:p>
        </w:tc>
      </w:tr>
      <w:tr w:rsidR="0036266E" w:rsidRPr="00CC361E" w14:paraId="7D692266" w14:textId="77777777" w:rsidTr="00E005FC">
        <w:tblPrEx>
          <w:tblCellMar>
            <w:left w:w="108" w:type="dxa"/>
            <w:right w:w="108" w:type="dxa"/>
          </w:tblCellMar>
        </w:tblPrEx>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tcPr>
          <w:p w14:paraId="36D56418" w14:textId="77777777" w:rsidR="0036266E" w:rsidRPr="00CC361E" w:rsidRDefault="0036266E" w:rsidP="00E005FC">
            <w:pPr>
              <w:spacing w:before="0" w:after="0" w:line="240" w:lineRule="auto"/>
              <w:ind w:right="-134"/>
              <w:jc w:val="center"/>
              <w:rPr>
                <w:rFonts w:ascii="Calibri" w:eastAsia="Times New Roman" w:hAnsi="Calibri"/>
                <w:color w:val="000000"/>
                <w:sz w:val="20"/>
                <w:lang w:val="en-ID" w:eastAsia="id-ID"/>
              </w:rPr>
            </w:pPr>
          </w:p>
          <w:p w14:paraId="336DB8C6" w14:textId="77777777" w:rsidR="0036266E" w:rsidRPr="00890ABE" w:rsidRDefault="0036266E" w:rsidP="00E005FC">
            <w:pPr>
              <w:spacing w:before="0" w:after="0" w:line="240" w:lineRule="auto"/>
              <w:jc w:val="center"/>
              <w:rPr>
                <w:rFonts w:ascii="Calibri" w:eastAsia="Times New Roman" w:hAnsi="Calibri"/>
                <w:color w:val="000000"/>
                <w:sz w:val="20"/>
                <w:lang w:eastAsia="id-ID"/>
              </w:rPr>
            </w:pPr>
            <w:r>
              <w:rPr>
                <w:rFonts w:ascii="Calibri" w:eastAsia="Times New Roman" w:hAnsi="Calibri"/>
                <w:color w:val="000000"/>
                <w:sz w:val="20"/>
                <w:lang w:eastAsia="id-ID"/>
              </w:rPr>
              <w:t>12.</w:t>
            </w:r>
          </w:p>
          <w:p w14:paraId="1356456C"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6FB1EA44"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17752F16"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059C268D"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527FB49B"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08407FCB"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2D734E49"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3B8F218F"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7D073905"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9237F5D"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01D9C0B8"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Prompt Flex Standart</w:t>
            </w:r>
          </w:p>
          <w:p w14:paraId="19C31396"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6BD31292"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1B7C5AE9"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0CB85777"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17003A43"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7EC7E17F"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5522B813"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2FFCA32B"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0A0C828A"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p>
        </w:tc>
        <w:tc>
          <w:tcPr>
            <w:tcW w:w="0" w:type="auto"/>
            <w:tcBorders>
              <w:top w:val="single" w:sz="4" w:space="0" w:color="auto"/>
              <w:left w:val="single" w:sz="4" w:space="0" w:color="auto"/>
              <w:bottom w:val="single" w:sz="4" w:space="0" w:color="auto"/>
              <w:right w:val="single" w:sz="4" w:space="0" w:color="auto"/>
            </w:tcBorders>
          </w:tcPr>
          <w:p w14:paraId="1CF89A6A"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848836B"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Training and practice in the following types of birth: Normal, Vaginal breech, Shoulder dystocia, Vaginal assisted (forceps and vacuum devices), Third stage of labor.Cord prolapse. Urinary catheter placement. IM injection. Communication and teamwork skills. Includes 1 Birthing Mother (with upper legs), 1 Standard Baby, 1 Placenta, 1 Abdomen for PROMPT Flex, 1 Perineum &amp; Birth Canal for PROMPT Flex, Carry Case</w:t>
            </w:r>
          </w:p>
        </w:tc>
        <w:tc>
          <w:tcPr>
            <w:tcW w:w="0" w:type="auto"/>
            <w:tcBorders>
              <w:top w:val="single" w:sz="4" w:space="0" w:color="auto"/>
              <w:left w:val="nil"/>
              <w:bottom w:val="single" w:sz="4" w:space="0" w:color="auto"/>
              <w:right w:val="single" w:sz="4" w:space="0" w:color="auto"/>
            </w:tcBorders>
            <w:shd w:val="clear" w:color="auto" w:fill="auto"/>
          </w:tcPr>
          <w:p w14:paraId="60E6481B"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7A21F81D" wp14:editId="04387B88">
                  <wp:extent cx="1476375" cy="1476375"/>
                  <wp:effectExtent l="0" t="0" r="9525" b="9525"/>
                  <wp:docPr id="10805" name="Picture 53" descr="https://assets.limbsandthings.com/products/80100_PROMPT_Flex_Stand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 name="Picture 53" descr="https://assets.limbsandthings.com/products/80100_PROMPT_Flex_Standar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1B31C4B3" w14:textId="77777777" w:rsidTr="00E005FC">
        <w:tblPrEx>
          <w:tblCellMar>
            <w:left w:w="108" w:type="dxa"/>
            <w:right w:w="108" w:type="dxa"/>
          </w:tblCellMar>
        </w:tblPrEx>
        <w:trPr>
          <w:trHeight w:val="2248"/>
        </w:trPr>
        <w:tc>
          <w:tcPr>
            <w:tcW w:w="0" w:type="auto"/>
            <w:gridSpan w:val="2"/>
            <w:tcBorders>
              <w:top w:val="single" w:sz="4" w:space="0" w:color="auto"/>
              <w:left w:val="single" w:sz="4" w:space="0" w:color="auto"/>
              <w:bottom w:val="single" w:sz="4" w:space="0" w:color="auto"/>
              <w:right w:val="single" w:sz="4" w:space="0" w:color="auto"/>
            </w:tcBorders>
            <w:vAlign w:val="center"/>
          </w:tcPr>
          <w:tbl>
            <w:tblPr>
              <w:tblpPr w:leftFromText="180" w:rightFromText="180" w:vertAnchor="page" w:horzAnchor="page" w:tblpX="185"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
            </w:tblGrid>
            <w:tr w:rsidR="0036266E" w:rsidRPr="00CC361E" w14:paraId="1B6E6600" w14:textId="77777777" w:rsidTr="00E005FC">
              <w:trPr>
                <w:trHeight w:val="4320"/>
              </w:trPr>
              <w:tc>
                <w:tcPr>
                  <w:tcW w:w="279" w:type="dxa"/>
                  <w:tcBorders>
                    <w:left w:val="nil"/>
                    <w:bottom w:val="nil"/>
                    <w:right w:val="single" w:sz="4" w:space="0" w:color="auto"/>
                  </w:tcBorders>
                </w:tcPr>
                <w:p w14:paraId="4559A727"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tc>
            </w:tr>
          </w:tbl>
          <w:p w14:paraId="754BD7E0"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Prompt Flex PPH Module</w:t>
            </w:r>
          </w:p>
          <w:p w14:paraId="79A5B052"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646A350B"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5981DF8E"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p>
        </w:tc>
        <w:tc>
          <w:tcPr>
            <w:tcW w:w="0" w:type="auto"/>
            <w:tcBorders>
              <w:top w:val="single" w:sz="4" w:space="0" w:color="auto"/>
              <w:left w:val="single" w:sz="4" w:space="0" w:color="auto"/>
              <w:bottom w:val="single" w:sz="4" w:space="0" w:color="auto"/>
              <w:right w:val="single" w:sz="4" w:space="0" w:color="auto"/>
            </w:tcBorders>
          </w:tcPr>
          <w:p w14:paraId="666A2E63"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2828A12"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This module is an optional add-on for the PROMPT Flex Standard birthing simulator. It allows training in the management of post-partum bleeding, and offers a realistic simulation of an atonic and contracting uterus.Skills Gained:Management of post-partum bleeding: Fundal massage, Bi-manual compression, Haemostatic balloon insertion and management| Communication skills with mother when used with Simulated Patient| Intramuscular injection| Estimating blood loss. Includes 1 PROMPT Flex PPH Uterus Assembly, 2 Concentrated Venous Blood - Starter Pack, 1 PROMPT Flex PPH blood container</w:t>
            </w:r>
          </w:p>
        </w:tc>
        <w:tc>
          <w:tcPr>
            <w:tcW w:w="0" w:type="auto"/>
            <w:tcBorders>
              <w:top w:val="single" w:sz="4" w:space="0" w:color="auto"/>
              <w:left w:val="nil"/>
              <w:bottom w:val="single" w:sz="4" w:space="0" w:color="auto"/>
              <w:right w:val="single" w:sz="4" w:space="0" w:color="auto"/>
            </w:tcBorders>
            <w:shd w:val="clear" w:color="auto" w:fill="auto"/>
          </w:tcPr>
          <w:p w14:paraId="34F7A2EA"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05E7C1CA" wp14:editId="27020A65">
                  <wp:extent cx="1457325" cy="1454523"/>
                  <wp:effectExtent l="0" t="0" r="0" b="0"/>
                  <wp:docPr id="10804" name="Picture 72" descr="https://assets.limbsandthings.com/products/80101_PPH_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 name="Picture 72" descr="https://assets.limbsandthings.com/products/80101_PPH_Modul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57325" cy="1454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7E331120" w14:textId="77777777" w:rsidTr="00E005FC">
        <w:tblPrEx>
          <w:tblCellMar>
            <w:left w:w="108" w:type="dxa"/>
            <w:right w:w="108" w:type="dxa"/>
          </w:tblCellMar>
        </w:tblPrEx>
        <w:trPr>
          <w:trHeight w:val="2120"/>
        </w:trPr>
        <w:tc>
          <w:tcPr>
            <w:tcW w:w="477" w:type="dxa"/>
            <w:vMerge w:val="restart"/>
            <w:tcBorders>
              <w:top w:val="single" w:sz="4" w:space="0" w:color="auto"/>
              <w:left w:val="single" w:sz="4" w:space="0" w:color="auto"/>
              <w:right w:val="single" w:sz="4" w:space="0" w:color="auto"/>
            </w:tcBorders>
          </w:tcPr>
          <w:p w14:paraId="5F53CAC3"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Pr>
                <w:rFonts w:ascii="Calibri" w:eastAsia="Times New Roman" w:hAnsi="Calibri"/>
                <w:color w:val="000000"/>
                <w:sz w:val="20"/>
                <w:lang w:eastAsia="id-ID"/>
              </w:rPr>
              <w:t>11</w:t>
            </w:r>
          </w:p>
        </w:tc>
        <w:tc>
          <w:tcPr>
            <w:tcW w:w="1857" w:type="dxa"/>
            <w:vMerge w:val="restart"/>
            <w:tcBorders>
              <w:top w:val="single" w:sz="4" w:space="0" w:color="auto"/>
              <w:left w:val="single" w:sz="4" w:space="0" w:color="auto"/>
              <w:right w:val="single" w:sz="4" w:space="0" w:color="auto"/>
            </w:tcBorders>
          </w:tcPr>
          <w:p w14:paraId="2C967C79"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val="en-ID" w:eastAsia="id-ID"/>
              </w:rPr>
              <w:t>Gynecological</w:t>
            </w:r>
          </w:p>
        </w:tc>
        <w:tc>
          <w:tcPr>
            <w:tcW w:w="0" w:type="auto"/>
            <w:tcBorders>
              <w:top w:val="single" w:sz="4" w:space="0" w:color="auto"/>
              <w:left w:val="single" w:sz="4" w:space="0" w:color="auto"/>
              <w:bottom w:val="single" w:sz="4" w:space="0" w:color="auto"/>
              <w:right w:val="single" w:sz="4" w:space="0" w:color="auto"/>
            </w:tcBorders>
          </w:tcPr>
          <w:p w14:paraId="2431FB6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C87A41F"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This unique gynecological training model is ideal for demonstration purposes and for training realistic insertions of female barrier contraceptive devices, which are placed in the vaginal/cervical area. Include:Femidom, FemCap (cervical cap), Vaginal ring, Diaphragm.The second important function of this simulator is that it is possible to insert the various types of pessaries such as ring, bowl or cube which are used in the event of a prolapse or incontinence. It is also possible to demonstrate how to introduce a IUD (coil) and show where it should be located. The cervical cap can be detected with ultrasound and it is also possible to practice intrauterine insemination (IUI).</w:t>
            </w:r>
          </w:p>
        </w:tc>
        <w:tc>
          <w:tcPr>
            <w:tcW w:w="0" w:type="auto"/>
            <w:tcBorders>
              <w:top w:val="single" w:sz="4" w:space="0" w:color="auto"/>
              <w:left w:val="nil"/>
              <w:bottom w:val="single" w:sz="4" w:space="0" w:color="auto"/>
              <w:right w:val="single" w:sz="4" w:space="0" w:color="auto"/>
            </w:tcBorders>
            <w:shd w:val="clear" w:color="auto" w:fill="auto"/>
          </w:tcPr>
          <w:p w14:paraId="6AB00816" w14:textId="77777777" w:rsidR="0036266E" w:rsidRPr="00CC361E" w:rsidRDefault="0036266E" w:rsidP="00E005FC">
            <w:pPr>
              <w:spacing w:before="0" w:line="240" w:lineRule="auto"/>
              <w:jc w:val="center"/>
              <w:rPr>
                <w:rFonts w:ascii="Calibri" w:hAnsi="Calibri"/>
                <w:noProof/>
                <w:lang w:eastAsia="id-ID"/>
              </w:rPr>
            </w:pPr>
            <w:r w:rsidRPr="00CC361E">
              <w:rPr>
                <w:rFonts w:ascii="Calibri" w:eastAsia="Times New Roman" w:hAnsi="Calibri"/>
                <w:color w:val="000000"/>
                <w:sz w:val="20"/>
                <w:lang w:val="en-ID" w:eastAsia="id-ID"/>
              </w:rPr>
              <w:t>Gynecological</w:t>
            </w:r>
            <w:r w:rsidRPr="00CC361E">
              <w:rPr>
                <w:rFonts w:ascii="Calibri" w:hAnsi="Calibri"/>
                <w:noProof/>
                <w:lang w:val="en-US"/>
              </w:rPr>
              <w:t xml:space="preserve"> </w:t>
            </w:r>
            <w:r w:rsidRPr="00CC361E">
              <w:rPr>
                <w:rFonts w:ascii="Calibri" w:hAnsi="Calibri"/>
                <w:noProof/>
                <w:lang w:val="en-US"/>
              </w:rPr>
              <w:drawing>
                <wp:anchor distT="0" distB="0" distL="114300" distR="114300" simplePos="0" relativeHeight="251687936" behindDoc="1" locked="0" layoutInCell="1" allowOverlap="1" wp14:anchorId="14559E62" wp14:editId="33A9D956">
                  <wp:simplePos x="0" y="0"/>
                  <wp:positionH relativeFrom="column">
                    <wp:posOffset>25533</wp:posOffset>
                  </wp:positionH>
                  <wp:positionV relativeFrom="paragraph">
                    <wp:posOffset>576</wp:posOffset>
                  </wp:positionV>
                  <wp:extent cx="1327475" cy="1329070"/>
                  <wp:effectExtent l="19050" t="0" r="6025" b="0"/>
                  <wp:wrapNone/>
                  <wp:docPr id="35" name="Picture 35" descr="Model for Gynecological Patient Education,P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 name="Picture 27" descr="Model for Gynecological Patient Education,P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7475" cy="132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tc>
      </w:tr>
      <w:tr w:rsidR="0036266E" w:rsidRPr="00CC361E" w14:paraId="0D4678D9" w14:textId="77777777" w:rsidTr="00E005FC">
        <w:tblPrEx>
          <w:tblCellMar>
            <w:left w:w="108" w:type="dxa"/>
            <w:right w:w="108" w:type="dxa"/>
          </w:tblCellMar>
        </w:tblPrEx>
        <w:trPr>
          <w:trHeight w:val="283"/>
        </w:trPr>
        <w:tc>
          <w:tcPr>
            <w:tcW w:w="477" w:type="dxa"/>
            <w:vMerge/>
            <w:tcBorders>
              <w:left w:val="single" w:sz="4" w:space="0" w:color="auto"/>
              <w:bottom w:val="single" w:sz="4" w:space="0" w:color="auto"/>
              <w:right w:val="single" w:sz="4" w:space="0" w:color="auto"/>
            </w:tcBorders>
          </w:tcPr>
          <w:p w14:paraId="0824F05D"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1857" w:type="dxa"/>
            <w:vMerge/>
            <w:tcBorders>
              <w:left w:val="single" w:sz="4" w:space="0" w:color="auto"/>
              <w:bottom w:val="single" w:sz="4" w:space="0" w:color="auto"/>
              <w:right w:val="single" w:sz="4" w:space="0" w:color="auto"/>
            </w:tcBorders>
          </w:tcPr>
          <w:p w14:paraId="0C25DD4E"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p>
        </w:tc>
        <w:tc>
          <w:tcPr>
            <w:tcW w:w="0" w:type="auto"/>
            <w:tcBorders>
              <w:top w:val="single" w:sz="4" w:space="0" w:color="auto"/>
              <w:left w:val="nil"/>
              <w:bottom w:val="single" w:sz="4" w:space="0" w:color="auto"/>
              <w:right w:val="single" w:sz="4" w:space="0" w:color="auto"/>
            </w:tcBorders>
          </w:tcPr>
          <w:p w14:paraId="23A7B1A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35850D3"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Features :Full size adult female lower torso with relevant internal anatomic landmarks, Bi-manual pelvic examination, Palpatio of normal and pregnant uteri, Vaginal Examination, including insertion of speculum, Visual recognition of normal and abnormal cervices, Uterine sounding, IUD insertion and removal, Distal end of vagina facilities introduction of a female condom or sizing a 75mm </w:t>
            </w:r>
            <w:r w:rsidRPr="00CC361E">
              <w:rPr>
                <w:rFonts w:ascii="Calibri" w:eastAsia="Times New Roman" w:hAnsi="Calibri"/>
                <w:color w:val="000000"/>
                <w:sz w:val="20"/>
                <w:lang w:eastAsia="id-ID"/>
              </w:rPr>
              <w:lastRenderedPageBreak/>
              <w:t>diaphragm, Removable introitus adds flexibility for addition of multiple ZOE options Laparascopic visualization and occlusion of fallopian tubes, Minilaparotomy, One anteverted and one retroverted parous uterus, One normal uterus with short fallopion tubes for palpation exercises, Early pregnancy uteri. One is 6-8 weeks and the other is 10 - 12 weeks. One twenty week pregnant uterus, Five normal cervices with patent os, Four abnormal cervices, Ten fallopian tubes, Realistically sculpted and anatomically accurate ovaries and fimbriae, Uterus and cervix feature patented "screw" design for fast and easy change out, Talcum powder, Instruction manual, Soft carrying bag.</w:t>
            </w:r>
          </w:p>
        </w:tc>
        <w:tc>
          <w:tcPr>
            <w:tcW w:w="0" w:type="auto"/>
            <w:tcBorders>
              <w:top w:val="single" w:sz="4" w:space="0" w:color="auto"/>
              <w:left w:val="nil"/>
              <w:bottom w:val="single" w:sz="4" w:space="0" w:color="auto"/>
              <w:right w:val="single" w:sz="4" w:space="0" w:color="auto"/>
            </w:tcBorders>
            <w:shd w:val="clear" w:color="auto" w:fill="auto"/>
          </w:tcPr>
          <w:p w14:paraId="1E21AF15"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lastRenderedPageBreak/>
              <w:drawing>
                <wp:anchor distT="0" distB="0" distL="114300" distR="114300" simplePos="0" relativeHeight="251686912" behindDoc="1" locked="0" layoutInCell="1" allowOverlap="1" wp14:anchorId="160399E0" wp14:editId="2332F3DA">
                  <wp:simplePos x="0" y="0"/>
                  <wp:positionH relativeFrom="column">
                    <wp:posOffset>25533</wp:posOffset>
                  </wp:positionH>
                  <wp:positionV relativeFrom="paragraph">
                    <wp:posOffset>230978</wp:posOffset>
                  </wp:positionV>
                  <wp:extent cx="1852280" cy="1201479"/>
                  <wp:effectExtent l="19050" t="0" r="0" b="0"/>
                  <wp:wrapNone/>
                  <wp:docPr id="10604" name="Picture 1" descr="http://www.gaumard.com/media/catalog/product/cache/1/thumbnail/9df78eab33525d08d6e5fb8d27136e95/s/5/s504.jpg"/>
                  <wp:cNvGraphicFramePr/>
                  <a:graphic xmlns:a="http://schemas.openxmlformats.org/drawingml/2006/main">
                    <a:graphicData uri="http://schemas.openxmlformats.org/drawingml/2006/picture">
                      <pic:pic xmlns:pic="http://schemas.openxmlformats.org/drawingml/2006/picture">
                        <pic:nvPicPr>
                          <pic:cNvPr id="23123" name="Picture 15" descr="http://www.gaumard.com/media/catalog/product/cache/1/thumbnail/9df78eab33525d08d6e5fb8d27136e95/s/5/s504.jpg"/>
                          <pic:cNvPicPr>
                            <a:picLocks noChangeAspect="1" noChangeArrowheads="1"/>
                          </pic:cNvPicPr>
                        </pic:nvPicPr>
                        <pic:blipFill>
                          <a:blip r:embed="rId105"/>
                          <a:srcRect/>
                          <a:stretch>
                            <a:fillRect/>
                          </a:stretch>
                        </pic:blipFill>
                        <pic:spPr bwMode="auto">
                          <a:xfrm>
                            <a:off x="0" y="0"/>
                            <a:ext cx="1852280" cy="1201479"/>
                          </a:xfrm>
                          <a:prstGeom prst="rect">
                            <a:avLst/>
                          </a:prstGeom>
                          <a:noFill/>
                          <a:ln w="9525">
                            <a:noFill/>
                            <a:miter lim="800000"/>
                            <a:headEnd/>
                            <a:tailEnd/>
                          </a:ln>
                        </pic:spPr>
                      </pic:pic>
                    </a:graphicData>
                  </a:graphic>
                </wp:anchor>
              </w:drawing>
            </w:r>
          </w:p>
        </w:tc>
      </w:tr>
      <w:tr w:rsidR="0036266E" w:rsidRPr="00CC361E" w14:paraId="19582125" w14:textId="77777777" w:rsidTr="00E005FC">
        <w:tblPrEx>
          <w:tblCellMar>
            <w:left w:w="108" w:type="dxa"/>
            <w:right w:w="108" w:type="dxa"/>
          </w:tblCellMar>
        </w:tblPrEx>
        <w:trPr>
          <w:trHeight w:val="277"/>
        </w:trPr>
        <w:tc>
          <w:tcPr>
            <w:tcW w:w="477" w:type="dxa"/>
            <w:vMerge w:val="restart"/>
            <w:tcBorders>
              <w:top w:val="single" w:sz="4" w:space="0" w:color="auto"/>
              <w:left w:val="single" w:sz="4" w:space="0" w:color="auto"/>
              <w:right w:val="single" w:sz="4" w:space="0" w:color="auto"/>
            </w:tcBorders>
          </w:tcPr>
          <w:p w14:paraId="6396C37E"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lastRenderedPageBreak/>
              <w:t>12</w:t>
            </w:r>
          </w:p>
        </w:tc>
        <w:tc>
          <w:tcPr>
            <w:tcW w:w="1857" w:type="dxa"/>
            <w:vMerge w:val="restart"/>
            <w:tcBorders>
              <w:top w:val="single" w:sz="4" w:space="0" w:color="auto"/>
              <w:left w:val="single" w:sz="4" w:space="0" w:color="auto"/>
              <w:right w:val="single" w:sz="4" w:space="0" w:color="auto"/>
            </w:tcBorders>
          </w:tcPr>
          <w:p w14:paraId="29D6AE7D"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Litte Anne</w:t>
            </w:r>
          </w:p>
        </w:tc>
        <w:tc>
          <w:tcPr>
            <w:tcW w:w="0" w:type="auto"/>
            <w:tcBorders>
              <w:top w:val="single" w:sz="4" w:space="0" w:color="auto"/>
              <w:left w:val="nil"/>
              <w:bottom w:val="single" w:sz="4" w:space="0" w:color="auto"/>
              <w:right w:val="single" w:sz="4" w:space="0" w:color="auto"/>
            </w:tcBorders>
          </w:tcPr>
          <w:p w14:paraId="2BF0B299"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C007278"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A realistic airway construction means that the airway naturally remains bstructed without the use of proper head tilt, chin lift or jaw thrust. This leads to more realistic training as chest rise will be seen when correct ventilations are made.Little Anne's anatomically correct torso and sternal notch allow the student to practice identification of all anatomical landmarks relevant to conducting adult  CPR training.Realistic oral and nasal passages allow for mouth-to-mouth ventilation.Due to the highly realistic chest movement and compression resistance feedback devices, such as the CPRmeter, can be used to enhance training and ensurereal time feedback and quality debriefing is provided.Audible feedback reinforces correct compression depth. An optional “clicker”  feature signals when the correct compression depth is achieved.Economical disposable airways for quick and easy clean-up.Removable and reusable faces for convenient and affordable maintenance.Includes:Little Anne Manikin, Soft Pack/Training Mat, 2 Manikin Faces, 2 Airways, 6 manikin wipes, User Guide and jacket.</w:t>
            </w:r>
          </w:p>
        </w:tc>
        <w:tc>
          <w:tcPr>
            <w:tcW w:w="0" w:type="auto"/>
            <w:tcBorders>
              <w:top w:val="single" w:sz="4" w:space="0" w:color="auto"/>
              <w:left w:val="nil"/>
              <w:bottom w:val="single" w:sz="4" w:space="0" w:color="auto"/>
              <w:right w:val="single" w:sz="4" w:space="0" w:color="auto"/>
            </w:tcBorders>
            <w:shd w:val="clear" w:color="auto" w:fill="auto"/>
          </w:tcPr>
          <w:p w14:paraId="48344C18"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74C1C4FD" wp14:editId="48AF1319">
                  <wp:extent cx="1457325" cy="1381125"/>
                  <wp:effectExtent l="0" t="0" r="9525" b="9525"/>
                  <wp:docPr id="36" name="Picture 70" descr="http://www.laerdal.com/images/S/AGGHPH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 name="Picture 70" descr="http://www.laerdal.com/images/S/AGGHPHNO.jpg"/>
                          <pic:cNvPicPr>
                            <a:picLocks noChangeAspect="1" noChangeArrowheads="1"/>
                          </pic:cNvPicPr>
                        </pic:nvPicPr>
                        <pic:blipFill>
                          <a:blip r:embed="rId106">
                            <a:extLst>
                              <a:ext uri="{28A0092B-C50C-407E-A947-70E740481C1C}">
                                <a14:useLocalDpi xmlns:a14="http://schemas.microsoft.com/office/drawing/2010/main" val="0"/>
                              </a:ext>
                            </a:extLst>
                          </a:blip>
                          <a:srcRect l="14366" r="17178"/>
                          <a:stretch>
                            <a:fillRect/>
                          </a:stretch>
                        </pic:blipFill>
                        <pic:spPr bwMode="auto">
                          <a:xfrm>
                            <a:off x="0" y="0"/>
                            <a:ext cx="1457325" cy="138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71A5CA83" w14:textId="77777777" w:rsidTr="00E005FC">
        <w:tblPrEx>
          <w:tblCellMar>
            <w:left w:w="108" w:type="dxa"/>
            <w:right w:w="108" w:type="dxa"/>
          </w:tblCellMar>
        </w:tblPrEx>
        <w:trPr>
          <w:trHeight w:val="283"/>
        </w:trPr>
        <w:tc>
          <w:tcPr>
            <w:tcW w:w="477" w:type="dxa"/>
            <w:vMerge/>
            <w:tcBorders>
              <w:left w:val="single" w:sz="4" w:space="0" w:color="auto"/>
              <w:bottom w:val="single" w:sz="4" w:space="0" w:color="auto"/>
              <w:right w:val="single" w:sz="4" w:space="0" w:color="auto"/>
            </w:tcBorders>
          </w:tcPr>
          <w:p w14:paraId="64FC358C"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p>
        </w:tc>
        <w:tc>
          <w:tcPr>
            <w:tcW w:w="1857" w:type="dxa"/>
            <w:vMerge/>
            <w:tcBorders>
              <w:left w:val="single" w:sz="4" w:space="0" w:color="auto"/>
              <w:bottom w:val="single" w:sz="4" w:space="0" w:color="auto"/>
              <w:right w:val="single" w:sz="4" w:space="0" w:color="auto"/>
            </w:tcBorders>
          </w:tcPr>
          <w:p w14:paraId="3A9F2309"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p>
        </w:tc>
        <w:tc>
          <w:tcPr>
            <w:tcW w:w="0" w:type="auto"/>
            <w:tcBorders>
              <w:top w:val="single" w:sz="4" w:space="0" w:color="auto"/>
              <w:left w:val="nil"/>
              <w:bottom w:val="single" w:sz="4" w:space="0" w:color="auto"/>
              <w:right w:val="single" w:sz="4" w:space="0" w:color="auto"/>
            </w:tcBorders>
          </w:tcPr>
          <w:p w14:paraId="060FEEA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C445DF5"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A realistic airway construction means that the airway naturally remains obstructed| without the use of proper head tilt, chin lift or jaw thrust. This leads to more realistictraining as chest rise will be seen when correct ventilations are made.Little Anne's anatomically correct torso and sternal notch allow the student to practice identification of all anatomical landmarks relevant to conducting adult CPR training.Realistic oral and nasal passages allow for mouth-</w:t>
            </w:r>
            <w:r w:rsidRPr="00CC361E">
              <w:rPr>
                <w:rFonts w:ascii="Calibri" w:eastAsia="Times New Roman" w:hAnsi="Calibri"/>
                <w:color w:val="000000"/>
                <w:sz w:val="20"/>
                <w:lang w:eastAsia="id-ID"/>
              </w:rPr>
              <w:lastRenderedPageBreak/>
              <w:t>to-mouth ventilation.Due to the highly realistic chest movement and compression resistance feedback devices, such as the CPRmeter, can be used to enhance training and ensure real time feedback and quality debriefing is provided.Audible feedback reinforces correct compression depth. An optional “clicker” feature signals when the correct compression depth is achieved.Economical disposable airways for quick and easy clean-up.Removable and reusable faces for convenient and affordable maintenance.Includes:4 Individual Little Anne Manikins 4 Individual Training Mats, 1 Large 4-Pack Carry Case, 8 Manikin Faces, 8 Airways, 24 Manikin Wipes, and User Guide.</w:t>
            </w:r>
          </w:p>
        </w:tc>
        <w:tc>
          <w:tcPr>
            <w:tcW w:w="0" w:type="auto"/>
            <w:tcBorders>
              <w:top w:val="single" w:sz="4" w:space="0" w:color="auto"/>
              <w:left w:val="nil"/>
              <w:bottom w:val="single" w:sz="4" w:space="0" w:color="auto"/>
              <w:right w:val="single" w:sz="4" w:space="0" w:color="auto"/>
            </w:tcBorders>
            <w:shd w:val="clear" w:color="auto" w:fill="auto"/>
          </w:tcPr>
          <w:p w14:paraId="55D54430" w14:textId="77777777" w:rsidR="0036266E" w:rsidRPr="00CC361E" w:rsidRDefault="0036266E" w:rsidP="00E005FC">
            <w:pPr>
              <w:spacing w:before="0" w:line="240" w:lineRule="auto"/>
              <w:jc w:val="center"/>
              <w:rPr>
                <w:rFonts w:ascii="Calibri" w:hAnsi="Calibri"/>
                <w:noProof/>
                <w:lang w:eastAsia="id-ID"/>
              </w:rPr>
            </w:pPr>
            <w:r w:rsidRPr="00CC361E">
              <w:rPr>
                <w:rFonts w:ascii="Calibri" w:eastAsia="Times New Roman" w:hAnsi="Calibri"/>
                <w:color w:val="000000"/>
                <w:sz w:val="20"/>
                <w:lang w:val="en-ID" w:eastAsia="id-ID"/>
              </w:rPr>
              <w:lastRenderedPageBreak/>
              <w:t>Litte Anne 4-Pack</w:t>
            </w:r>
            <w:r w:rsidRPr="00CC361E">
              <w:rPr>
                <w:rFonts w:ascii="Calibri" w:hAnsi="Calibri"/>
                <w:noProof/>
                <w:lang w:val="en-US"/>
              </w:rPr>
              <w:t xml:space="preserve"> </w:t>
            </w:r>
            <w:r w:rsidRPr="00CC361E">
              <w:rPr>
                <w:rFonts w:ascii="Calibri" w:hAnsi="Calibri"/>
                <w:noProof/>
                <w:lang w:val="en-US"/>
              </w:rPr>
              <w:lastRenderedPageBreak/>
              <w:drawing>
                <wp:inline distT="0" distB="0" distL="0" distR="0" wp14:anchorId="7F7C8337" wp14:editId="66C2CCB7">
                  <wp:extent cx="1476375" cy="962025"/>
                  <wp:effectExtent l="0" t="0" r="9525" b="9525"/>
                  <wp:docPr id="37" name="Picture 71" descr="http://www.laerdal.com/images/S/ACLLQR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 name="Picture 71" descr="http://www.laerdal.com/images/S/ACLLQRGU.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76375" cy="96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1BB774CE" w14:textId="77777777" w:rsidTr="00E005FC">
        <w:tblPrEx>
          <w:tblCellMar>
            <w:left w:w="108" w:type="dxa"/>
            <w:right w:w="108" w:type="dxa"/>
          </w:tblCellMar>
        </w:tblPrEx>
        <w:trPr>
          <w:trHeight w:val="283"/>
        </w:trPr>
        <w:tc>
          <w:tcPr>
            <w:tcW w:w="477" w:type="dxa"/>
            <w:vMerge w:val="restart"/>
            <w:tcBorders>
              <w:top w:val="single" w:sz="4" w:space="0" w:color="auto"/>
              <w:left w:val="single" w:sz="4" w:space="0" w:color="auto"/>
              <w:right w:val="single" w:sz="4" w:space="0" w:color="auto"/>
            </w:tcBorders>
          </w:tcPr>
          <w:p w14:paraId="00570512"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lastRenderedPageBreak/>
              <w:t>1</w:t>
            </w:r>
            <w:r>
              <w:rPr>
                <w:rFonts w:ascii="Calibri" w:eastAsia="Times New Roman" w:hAnsi="Calibri"/>
                <w:color w:val="000000"/>
                <w:sz w:val="20"/>
                <w:lang w:val="en-ID" w:eastAsia="id-ID"/>
              </w:rPr>
              <w:t>3</w:t>
            </w:r>
          </w:p>
          <w:p w14:paraId="256A3239"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p>
          <w:p w14:paraId="76156E66" w14:textId="77777777" w:rsidR="0036266E" w:rsidRPr="00CC361E" w:rsidRDefault="0036266E" w:rsidP="00E005FC">
            <w:pPr>
              <w:spacing w:before="0" w:after="0" w:line="240" w:lineRule="auto"/>
              <w:ind w:left="0"/>
              <w:jc w:val="center"/>
              <w:rPr>
                <w:rFonts w:ascii="Calibri" w:eastAsia="Times New Roman" w:hAnsi="Calibri"/>
                <w:color w:val="000000"/>
                <w:sz w:val="20"/>
                <w:lang w:val="en-ID" w:eastAsia="id-ID"/>
              </w:rPr>
            </w:pPr>
          </w:p>
        </w:tc>
        <w:tc>
          <w:tcPr>
            <w:tcW w:w="1857" w:type="dxa"/>
            <w:vMerge w:val="restart"/>
            <w:tcBorders>
              <w:top w:val="single" w:sz="4" w:space="0" w:color="auto"/>
              <w:left w:val="single" w:sz="4" w:space="0" w:color="auto"/>
              <w:right w:val="single" w:sz="4" w:space="0" w:color="auto"/>
            </w:tcBorders>
          </w:tcPr>
          <w:p w14:paraId="2F394866"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Babby Anne</w:t>
            </w:r>
          </w:p>
        </w:tc>
        <w:tc>
          <w:tcPr>
            <w:tcW w:w="0" w:type="auto"/>
            <w:tcBorders>
              <w:top w:val="single" w:sz="4" w:space="0" w:color="auto"/>
              <w:left w:val="nil"/>
              <w:bottom w:val="single" w:sz="4" w:space="0" w:color="auto"/>
              <w:right w:val="single" w:sz="4" w:space="0" w:color="auto"/>
            </w:tcBorders>
          </w:tcPr>
          <w:p w14:paraId="439B48F2"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Pr>
                <w:rFonts w:ascii="Calibri" w:eastAsia="Times New Roman" w:hAnsi="Calibri"/>
                <w:color w:val="000000"/>
                <w:sz w:val="20"/>
                <w:lang w:eastAsia="id-ID"/>
              </w:rPr>
              <w:t>a</w:t>
            </w:r>
            <w:r w:rsidRPr="00CC361E">
              <w:rPr>
                <w:rFonts w:ascii="Calibri" w:eastAsia="Times New Roman" w:hAnsi="Calibri"/>
                <w:color w:val="000000"/>
                <w:sz w:val="20"/>
                <w:lang w:eastAsia="id-ID"/>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74A483A"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Oral and nasal passages allow realistic nose pinch required for mouth-to-nose ventilation.  Natural obstruction of the airway allows students to learn the important technique of opening the airway. Head tilt/chin lift and jaw thrust allow students to practice correctly all maneuvers necessary when resuscitating a real patient. Realistic chest compliance means students can experience the proper technique required for chest compressions on infants. Foreign-body airway obstruction feature allows the release of a foreign-body obstruction to be practiced through back blows and chest-thrust techniques. Economical disposable airways for quick and easy clean up. Removable and reusable faces for convenient and affordable maintenance. </w:t>
            </w:r>
            <w:r w:rsidRPr="00CC361E">
              <w:rPr>
                <w:rFonts w:ascii="Calibri" w:eastAsia="Times New Roman" w:hAnsi="Calibri"/>
                <w:b/>
                <w:color w:val="000000"/>
                <w:sz w:val="20"/>
                <w:lang w:eastAsia="id-ID"/>
              </w:rPr>
              <w:t>Includes:</w:t>
            </w:r>
            <w:r w:rsidRPr="00CC361E">
              <w:rPr>
                <w:rFonts w:ascii="Calibri" w:eastAsia="Times New Roman" w:hAnsi="Calibri"/>
                <w:color w:val="000000"/>
                <w:sz w:val="20"/>
                <w:lang w:eastAsia="id-ID"/>
              </w:rPr>
              <w:t>1 Manikin, Soft Pack, 6 Airways, 10 Foreign Body Practice Objects, and Directions for Use.</w:t>
            </w:r>
          </w:p>
        </w:tc>
        <w:tc>
          <w:tcPr>
            <w:tcW w:w="0" w:type="auto"/>
            <w:tcBorders>
              <w:top w:val="single" w:sz="4" w:space="0" w:color="auto"/>
              <w:left w:val="nil"/>
              <w:bottom w:val="single" w:sz="4" w:space="0" w:color="auto"/>
              <w:right w:val="single" w:sz="4" w:space="0" w:color="auto"/>
            </w:tcBorders>
            <w:shd w:val="clear" w:color="auto" w:fill="auto"/>
          </w:tcPr>
          <w:p w14:paraId="37C1AA85" w14:textId="77777777" w:rsidR="0036266E" w:rsidRPr="00CC361E" w:rsidRDefault="0036266E" w:rsidP="00E005FC">
            <w:pPr>
              <w:tabs>
                <w:tab w:val="left" w:pos="2469"/>
              </w:tabs>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5A346C5C" wp14:editId="282DE422">
                  <wp:extent cx="1743075" cy="1533525"/>
                  <wp:effectExtent l="0" t="0" r="9525" b="9525"/>
                  <wp:docPr id="38" name="Picture 61" descr="http://www.laerdal.com/images/S/ABNUUM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 name="Picture 61" descr="http://www.laerdal.com/images/S/ABNUUMLW.jpg"/>
                          <pic:cNvPicPr>
                            <a:picLocks noChangeAspect="1" noChangeArrowheads="1"/>
                          </pic:cNvPicPr>
                        </pic:nvPicPr>
                        <pic:blipFill>
                          <a:blip r:embed="rId108">
                            <a:extLst>
                              <a:ext uri="{28A0092B-C50C-407E-A947-70E740481C1C}">
                                <a14:useLocalDpi xmlns:a14="http://schemas.microsoft.com/office/drawing/2010/main" val="0"/>
                              </a:ext>
                            </a:extLst>
                          </a:blip>
                          <a:srcRect l="13441" r="13441"/>
                          <a:stretch>
                            <a:fillRect/>
                          </a:stretch>
                        </pic:blipFill>
                        <pic:spPr bwMode="auto">
                          <a:xfrm>
                            <a:off x="0" y="0"/>
                            <a:ext cx="1743075" cy="153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21AE1A22" w14:textId="77777777" w:rsidTr="00E005FC">
        <w:tblPrEx>
          <w:tblCellMar>
            <w:left w:w="108" w:type="dxa"/>
            <w:right w:w="108" w:type="dxa"/>
          </w:tblCellMar>
        </w:tblPrEx>
        <w:trPr>
          <w:trHeight w:val="283"/>
        </w:trPr>
        <w:tc>
          <w:tcPr>
            <w:tcW w:w="477" w:type="dxa"/>
            <w:vMerge/>
            <w:tcBorders>
              <w:left w:val="single" w:sz="4" w:space="0" w:color="auto"/>
              <w:bottom w:val="single" w:sz="4" w:space="0" w:color="auto"/>
              <w:right w:val="single" w:sz="4" w:space="0" w:color="auto"/>
            </w:tcBorders>
          </w:tcPr>
          <w:p w14:paraId="6808B70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p>
        </w:tc>
        <w:tc>
          <w:tcPr>
            <w:tcW w:w="1857" w:type="dxa"/>
            <w:vMerge/>
            <w:tcBorders>
              <w:left w:val="single" w:sz="4" w:space="0" w:color="auto"/>
              <w:bottom w:val="single" w:sz="4" w:space="0" w:color="auto"/>
              <w:right w:val="single" w:sz="4" w:space="0" w:color="auto"/>
            </w:tcBorders>
          </w:tcPr>
          <w:p w14:paraId="3163AB71"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p>
        </w:tc>
        <w:tc>
          <w:tcPr>
            <w:tcW w:w="0" w:type="auto"/>
            <w:tcBorders>
              <w:top w:val="single" w:sz="4" w:space="0" w:color="auto"/>
              <w:left w:val="nil"/>
              <w:bottom w:val="single" w:sz="4" w:space="0" w:color="auto"/>
              <w:right w:val="single" w:sz="4" w:space="0" w:color="auto"/>
            </w:tcBorders>
          </w:tcPr>
          <w:p w14:paraId="57B4E498"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Pr>
                <w:rFonts w:ascii="Calibri" w:eastAsia="Times New Roman" w:hAnsi="Calibri"/>
                <w:color w:val="000000"/>
                <w:sz w:val="20"/>
                <w:lang w:eastAsia="id-ID"/>
              </w:rPr>
              <w:t>b</w:t>
            </w:r>
            <w:r w:rsidRPr="00CC361E">
              <w:rPr>
                <w:rFonts w:ascii="Calibri" w:eastAsia="Times New Roman" w:hAnsi="Calibri"/>
                <w:color w:val="000000"/>
                <w:sz w:val="20"/>
                <w:lang w:eastAsia="id-ID"/>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1B26D31"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Oral and nasal passages allow realistic nose pinch required for mouth-to-nose ventilation. Natural obstruction of the airway allows students to learn the important technique of opening the airway. Head tilt/chin lift and jaw thrust allow students to practice correctly all maneuvers necessary when resuscitating a real patient. Realistic chest compliance means students can experience the proper technique required for chest compressions on infants. Foreign-body airway obstruction feature allows the release of a foreign-body obstruction to be practiced through back blows and chest-thrust techniques. Economical disposable airways for quick and easy clean up. Removable and reusable faces for convenient and affordable </w:t>
            </w:r>
            <w:r w:rsidRPr="00CC361E">
              <w:rPr>
                <w:rFonts w:ascii="Calibri" w:eastAsia="Times New Roman" w:hAnsi="Calibri"/>
                <w:color w:val="000000"/>
                <w:sz w:val="20"/>
                <w:lang w:eastAsia="id-ID"/>
              </w:rPr>
              <w:lastRenderedPageBreak/>
              <w:t xml:space="preserve">maintenance. </w:t>
            </w:r>
            <w:r w:rsidRPr="00CC361E">
              <w:rPr>
                <w:rFonts w:ascii="Calibri" w:eastAsia="Times New Roman" w:hAnsi="Calibri"/>
                <w:b/>
                <w:color w:val="000000"/>
                <w:sz w:val="20"/>
                <w:lang w:eastAsia="id-ID"/>
              </w:rPr>
              <w:t>Includes</w:t>
            </w:r>
            <w:r w:rsidRPr="00CC361E">
              <w:rPr>
                <w:rFonts w:ascii="Calibri" w:eastAsia="Times New Roman" w:hAnsi="Calibri"/>
                <w:color w:val="000000"/>
                <w:sz w:val="20"/>
                <w:lang w:eastAsia="id-ID"/>
              </w:rPr>
              <w:t>:4 Manikins, Soft Pack, 24 Airways, 40 Foreign Body Practice Objects, and Directions for Use.</w:t>
            </w:r>
          </w:p>
        </w:tc>
        <w:tc>
          <w:tcPr>
            <w:tcW w:w="0" w:type="auto"/>
            <w:tcBorders>
              <w:top w:val="single" w:sz="4" w:space="0" w:color="auto"/>
              <w:left w:val="nil"/>
              <w:bottom w:val="single" w:sz="4" w:space="0" w:color="auto"/>
              <w:right w:val="single" w:sz="4" w:space="0" w:color="auto"/>
            </w:tcBorders>
            <w:shd w:val="clear" w:color="auto" w:fill="auto"/>
          </w:tcPr>
          <w:p w14:paraId="4513BFB3"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lastRenderedPageBreak/>
              <w:drawing>
                <wp:inline distT="0" distB="0" distL="0" distR="0" wp14:anchorId="0395B69C" wp14:editId="218B3260">
                  <wp:extent cx="2000250" cy="1557338"/>
                  <wp:effectExtent l="0" t="0" r="0" b="5080"/>
                  <wp:docPr id="39" name="Picture 73" descr="http://www.laerdal.com/images/S/AARAUF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Picture 73" descr="http://www.laerdal.com/images/S/AARAUFTD.jpg"/>
                          <pic:cNvPicPr>
                            <a:picLocks noChangeAspect="1" noChangeArrowheads="1"/>
                          </pic:cNvPicPr>
                        </pic:nvPicPr>
                        <pic:blipFill>
                          <a:blip r:embed="rId109">
                            <a:extLst>
                              <a:ext uri="{28A0092B-C50C-407E-A947-70E740481C1C}">
                                <a14:useLocalDpi xmlns:a14="http://schemas.microsoft.com/office/drawing/2010/main" val="0"/>
                              </a:ext>
                            </a:extLst>
                          </a:blip>
                          <a:srcRect l="9367" r="7495"/>
                          <a:stretch>
                            <a:fillRect/>
                          </a:stretch>
                        </pic:blipFill>
                        <pic:spPr bwMode="auto">
                          <a:xfrm>
                            <a:off x="0" y="0"/>
                            <a:ext cx="2000250" cy="1557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556E33FA" w14:textId="77777777" w:rsidTr="00E005FC">
        <w:tblPrEx>
          <w:tblCellMar>
            <w:left w:w="108" w:type="dxa"/>
            <w:right w:w="108" w:type="dxa"/>
          </w:tblCellMar>
        </w:tblPrEx>
        <w:trPr>
          <w:trHeight w:val="283"/>
        </w:trPr>
        <w:tc>
          <w:tcPr>
            <w:tcW w:w="0" w:type="auto"/>
            <w:tcBorders>
              <w:top w:val="single" w:sz="4" w:space="0" w:color="auto"/>
              <w:left w:val="single" w:sz="4" w:space="0" w:color="auto"/>
              <w:bottom w:val="single" w:sz="4" w:space="0" w:color="auto"/>
              <w:right w:val="single" w:sz="4" w:space="0" w:color="auto"/>
            </w:tcBorders>
          </w:tcPr>
          <w:p w14:paraId="2F2D579B" w14:textId="77777777" w:rsidR="0036266E" w:rsidRPr="00795DA6" w:rsidRDefault="0036266E" w:rsidP="00E005FC">
            <w:pPr>
              <w:spacing w:before="0" w:after="0" w:line="240" w:lineRule="auto"/>
              <w:jc w:val="center"/>
              <w:rPr>
                <w:rFonts w:ascii="Calibri" w:eastAsia="Times New Roman" w:hAnsi="Calibri"/>
                <w:color w:val="000000"/>
                <w:sz w:val="20"/>
                <w:lang w:val="en-US" w:eastAsia="id-ID"/>
              </w:rPr>
            </w:pPr>
            <w:r>
              <w:rPr>
                <w:rFonts w:ascii="Calibri" w:eastAsia="Times New Roman" w:hAnsi="Calibri"/>
                <w:color w:val="000000"/>
                <w:sz w:val="20"/>
                <w:lang w:val="en-US" w:eastAsia="id-ID"/>
              </w:rPr>
              <w:lastRenderedPageBreak/>
              <w:t>14</w:t>
            </w:r>
          </w:p>
        </w:tc>
        <w:tc>
          <w:tcPr>
            <w:tcW w:w="0" w:type="auto"/>
            <w:tcBorders>
              <w:top w:val="single" w:sz="4" w:space="0" w:color="auto"/>
              <w:left w:val="single" w:sz="4" w:space="0" w:color="auto"/>
              <w:bottom w:val="single" w:sz="4" w:space="0" w:color="auto"/>
              <w:right w:val="single" w:sz="4" w:space="0" w:color="auto"/>
            </w:tcBorders>
          </w:tcPr>
          <w:p w14:paraId="79869332"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Neonatal Intubation</w:t>
            </w:r>
          </w:p>
        </w:tc>
        <w:tc>
          <w:tcPr>
            <w:tcW w:w="0" w:type="auto"/>
            <w:tcBorders>
              <w:top w:val="single" w:sz="4" w:space="0" w:color="auto"/>
              <w:left w:val="nil"/>
              <w:bottom w:val="single" w:sz="4" w:space="0" w:color="auto"/>
              <w:right w:val="single" w:sz="4" w:space="0" w:color="auto"/>
            </w:tcBorders>
          </w:tcPr>
          <w:p w14:paraId="3AC9E6B7"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EA4D691"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Neonatal Intubation Trainer allows teaching of intubation skills on the newborn baby. Robust and realistic, this model allows students to undertake training that is directly transferable to the clinical setting.Realistic anatomy of a newborn baby. Intubation (oral and nasal). Bag-Valve-Mask ventilation. Correct tube placement can be checked by practical inflation test. Includes: 1 Neonatal Infant Head and Upper Torso, 1 Can of Manikin Lubricant, 1 Base with Transparent Cover and Directions for Use.</w:t>
            </w:r>
          </w:p>
        </w:tc>
        <w:tc>
          <w:tcPr>
            <w:tcW w:w="0" w:type="auto"/>
            <w:tcBorders>
              <w:top w:val="single" w:sz="4" w:space="0" w:color="auto"/>
              <w:left w:val="nil"/>
              <w:bottom w:val="single" w:sz="4" w:space="0" w:color="auto"/>
              <w:right w:val="single" w:sz="4" w:space="0" w:color="auto"/>
            </w:tcBorders>
            <w:shd w:val="clear" w:color="auto" w:fill="auto"/>
          </w:tcPr>
          <w:p w14:paraId="44C85B95"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74184D16" wp14:editId="63523861">
                  <wp:extent cx="1485900" cy="981075"/>
                  <wp:effectExtent l="0" t="0" r="0" b="9525"/>
                  <wp:docPr id="40" name="Picture 83" descr="http://www.laerdal.com/images/S/ACYOYFW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 name="Picture 83" descr="http://www.laerdal.com/images/S/ACYOYFWV.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85900" cy="98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6BC85BB2" w14:textId="77777777" w:rsidTr="00E005FC">
        <w:tblPrEx>
          <w:tblCellMar>
            <w:left w:w="108" w:type="dxa"/>
            <w:right w:w="108" w:type="dxa"/>
          </w:tblCellMar>
        </w:tblPrEx>
        <w:trPr>
          <w:trHeight w:val="283"/>
        </w:trPr>
        <w:tc>
          <w:tcPr>
            <w:tcW w:w="0" w:type="auto"/>
            <w:tcBorders>
              <w:top w:val="single" w:sz="4" w:space="0" w:color="auto"/>
              <w:left w:val="single" w:sz="4" w:space="0" w:color="auto"/>
              <w:bottom w:val="single" w:sz="4" w:space="0" w:color="auto"/>
              <w:right w:val="single" w:sz="4" w:space="0" w:color="auto"/>
            </w:tcBorders>
          </w:tcPr>
          <w:p w14:paraId="7FCCD748" w14:textId="77777777" w:rsidR="0036266E" w:rsidRPr="00CC361E" w:rsidRDefault="0036266E" w:rsidP="00E005FC">
            <w:pPr>
              <w:spacing w:before="0" w:after="0" w:line="240" w:lineRule="auto"/>
              <w:jc w:val="center"/>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1</w:t>
            </w:r>
            <w:r>
              <w:rPr>
                <w:rFonts w:ascii="Calibri" w:eastAsia="Times New Roman" w:hAnsi="Calibri"/>
                <w:color w:val="000000"/>
                <w:sz w:val="20"/>
                <w:lang w:val="en-ID" w:eastAsia="id-ID"/>
              </w:rPr>
              <w:t>5</w:t>
            </w:r>
          </w:p>
        </w:tc>
        <w:tc>
          <w:tcPr>
            <w:tcW w:w="0" w:type="auto"/>
            <w:tcBorders>
              <w:top w:val="single" w:sz="4" w:space="0" w:color="auto"/>
              <w:left w:val="single" w:sz="4" w:space="0" w:color="auto"/>
              <w:bottom w:val="single" w:sz="4" w:space="0" w:color="auto"/>
              <w:right w:val="single" w:sz="4" w:space="0" w:color="auto"/>
            </w:tcBorders>
          </w:tcPr>
          <w:p w14:paraId="706BE0B6" w14:textId="77777777" w:rsidR="0036266E" w:rsidRPr="00CC361E" w:rsidRDefault="0036266E" w:rsidP="00E005FC">
            <w:pPr>
              <w:spacing w:before="0" w:after="0" w:line="240" w:lineRule="auto"/>
              <w:jc w:val="left"/>
              <w:rPr>
                <w:rFonts w:ascii="Calibri" w:eastAsia="Times New Roman" w:hAnsi="Calibri"/>
                <w:color w:val="000000"/>
                <w:sz w:val="20"/>
                <w:lang w:val="en-ID" w:eastAsia="id-ID"/>
              </w:rPr>
            </w:pPr>
            <w:r w:rsidRPr="00CC361E">
              <w:rPr>
                <w:rFonts w:ascii="Calibri" w:eastAsia="Times New Roman" w:hAnsi="Calibri"/>
                <w:color w:val="000000"/>
                <w:sz w:val="20"/>
                <w:lang w:val="en-ID" w:eastAsia="id-ID"/>
              </w:rPr>
              <w:t>Infant Airway</w:t>
            </w:r>
          </w:p>
        </w:tc>
        <w:tc>
          <w:tcPr>
            <w:tcW w:w="0" w:type="auto"/>
            <w:tcBorders>
              <w:top w:val="single" w:sz="4" w:space="0" w:color="auto"/>
              <w:left w:val="nil"/>
              <w:bottom w:val="single" w:sz="4" w:space="0" w:color="auto"/>
              <w:right w:val="single" w:sz="4" w:space="0" w:color="auto"/>
            </w:tcBorders>
          </w:tcPr>
          <w:p w14:paraId="7598942F"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979C8D4"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Infant Airway Management Trainer provides the realistic anatomy of a 3-month-old infant for teaching and practicing basic and advanced airway management skills. The realism is further enhanced by the elasticity of our new unique tissue and skin material.Product features:</w:t>
            </w:r>
          </w:p>
          <w:p w14:paraId="501A73A9"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 Realistic anatomy of the tongue, oropharynx, epiglottis, larynx, vocal cords, </w:t>
            </w:r>
          </w:p>
          <w:p w14:paraId="21D403F8"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  and trachea</w:t>
            </w:r>
          </w:p>
          <w:p w14:paraId="5DA9184F"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Practicing of oral and nasal intubation</w:t>
            </w:r>
          </w:p>
          <w:p w14:paraId="3B167906"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Practicing use of LMA (Laryngeal Mask Airway)</w:t>
            </w:r>
          </w:p>
          <w:p w14:paraId="682DAB5A"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Correct tube placement can be checked by practical inflation test</w:t>
            </w:r>
          </w:p>
          <w:p w14:paraId="3B13832C"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Bag-Valve-Mask ventilation can be practiced</w:t>
            </w:r>
          </w:p>
          <w:p w14:paraId="769C02E7"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Sellick Maneuver can be performed</w:t>
            </w:r>
          </w:p>
          <w:p w14:paraId="5A28428A"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Stomach inflation</w:t>
            </w:r>
          </w:p>
          <w:p w14:paraId="558D9441" w14:textId="77777777" w:rsidR="0036266E" w:rsidRPr="00CC361E" w:rsidRDefault="0036266E" w:rsidP="00E005FC">
            <w:pPr>
              <w:spacing w:before="0" w:after="0" w:line="240" w:lineRule="auto"/>
              <w:jc w:val="left"/>
              <w:rPr>
                <w:rFonts w:ascii="Calibri" w:eastAsia="Times New Roman" w:hAnsi="Calibri"/>
                <w:color w:val="000000"/>
                <w:sz w:val="20"/>
                <w:lang w:eastAsia="id-ID"/>
              </w:rPr>
            </w:pPr>
            <w:r w:rsidRPr="00CC361E">
              <w:rPr>
                <w:rFonts w:ascii="Calibri" w:eastAsia="Times New Roman" w:hAnsi="Calibri"/>
                <w:color w:val="000000"/>
                <w:sz w:val="20"/>
                <w:lang w:eastAsia="id-ID"/>
              </w:rPr>
              <w:t>• Realistic tissue simulation</w:t>
            </w:r>
          </w:p>
        </w:tc>
        <w:tc>
          <w:tcPr>
            <w:tcW w:w="0" w:type="auto"/>
            <w:tcBorders>
              <w:top w:val="single" w:sz="4" w:space="0" w:color="auto"/>
              <w:left w:val="nil"/>
              <w:bottom w:val="single" w:sz="4" w:space="0" w:color="auto"/>
              <w:right w:val="single" w:sz="4" w:space="0" w:color="auto"/>
            </w:tcBorders>
            <w:shd w:val="clear" w:color="auto" w:fill="auto"/>
          </w:tcPr>
          <w:p w14:paraId="337D5F93" w14:textId="77777777" w:rsidR="0036266E" w:rsidRPr="00CC361E" w:rsidRDefault="0036266E" w:rsidP="00E005FC">
            <w:pPr>
              <w:spacing w:before="0" w:line="240" w:lineRule="auto"/>
              <w:jc w:val="center"/>
              <w:rPr>
                <w:rFonts w:ascii="Calibri" w:hAnsi="Calibri"/>
                <w:noProof/>
                <w:lang w:eastAsia="id-ID"/>
              </w:rPr>
            </w:pPr>
            <w:r w:rsidRPr="00CC361E">
              <w:rPr>
                <w:rFonts w:ascii="Calibri" w:hAnsi="Calibri"/>
                <w:noProof/>
                <w:lang w:val="en-US"/>
              </w:rPr>
              <w:drawing>
                <wp:inline distT="0" distB="0" distL="0" distR="0" wp14:anchorId="6449D6F3" wp14:editId="7FC80FD3">
                  <wp:extent cx="1514475" cy="1076325"/>
                  <wp:effectExtent l="0" t="0" r="9525" b="9525"/>
                  <wp:docPr id="41" name="Picture 84" descr="http://www.laerdal.com/images/S/AENVV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Picture 84" descr="http://www.laerdal.com/images/S/AENVVYA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144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14:paraId="0072BEF1" w14:textId="77777777" w:rsidR="0036266E" w:rsidRPr="000B3CDB" w:rsidRDefault="0036266E" w:rsidP="0036266E">
      <w:pPr>
        <w:rPr>
          <w:rFonts w:ascii="Calibri" w:hAnsi="Calibri"/>
          <w:b/>
          <w:sz w:val="20"/>
        </w:rPr>
      </w:pPr>
    </w:p>
    <w:p w14:paraId="4D13E004" w14:textId="77777777" w:rsidR="0036266E" w:rsidRDefault="0036266E" w:rsidP="0036266E">
      <w:pPr>
        <w:spacing w:after="200"/>
        <w:jc w:val="left"/>
        <w:rPr>
          <w:rFonts w:ascii="Calibri" w:hAnsi="Calibri"/>
          <w:b/>
          <w:sz w:val="20"/>
        </w:rPr>
      </w:pPr>
      <w:r>
        <w:rPr>
          <w:rFonts w:ascii="Calibri" w:hAnsi="Calibri"/>
          <w:b/>
          <w:sz w:val="20"/>
        </w:rPr>
        <w:br w:type="page"/>
      </w:r>
    </w:p>
    <w:p w14:paraId="0E85E9B3" w14:textId="77777777" w:rsidR="0036266E" w:rsidRPr="000B3CDB" w:rsidRDefault="0036266E" w:rsidP="0036266E">
      <w:pPr>
        <w:pStyle w:val="ListParagraph"/>
        <w:numPr>
          <w:ilvl w:val="0"/>
          <w:numId w:val="35"/>
        </w:numPr>
        <w:ind w:left="426" w:hanging="426"/>
        <w:rPr>
          <w:rFonts w:ascii="Calibri" w:hAnsi="Calibri"/>
          <w:b/>
          <w:sz w:val="20"/>
        </w:rPr>
      </w:pPr>
      <w:r w:rsidRPr="00CC361E">
        <w:rPr>
          <w:rFonts w:ascii="Calibri" w:hAnsi="Calibri"/>
          <w:b/>
          <w:sz w:val="20"/>
        </w:rPr>
        <w:lastRenderedPageBreak/>
        <w:t xml:space="preserve">LABORATORIUM TEKNIK </w:t>
      </w:r>
      <w:r>
        <w:rPr>
          <w:rFonts w:ascii="Calibri" w:hAnsi="Calibri"/>
          <w:b/>
          <w:sz w:val="20"/>
        </w:rPr>
        <w:t>DASAR</w:t>
      </w:r>
    </w:p>
    <w:tbl>
      <w:tblPr>
        <w:tblStyle w:val="TableGrid"/>
        <w:tblpPr w:leftFromText="180" w:rightFromText="180" w:vertAnchor="text" w:tblpY="1"/>
        <w:tblOverlap w:val="never"/>
        <w:tblW w:w="13869" w:type="dxa"/>
        <w:tblLayout w:type="fixed"/>
        <w:tblLook w:val="04A0" w:firstRow="1" w:lastRow="0" w:firstColumn="1" w:lastColumn="0" w:noHBand="0" w:noVBand="1"/>
      </w:tblPr>
      <w:tblGrid>
        <w:gridCol w:w="534"/>
        <w:gridCol w:w="1842"/>
        <w:gridCol w:w="426"/>
        <w:gridCol w:w="7806"/>
        <w:gridCol w:w="3261"/>
      </w:tblGrid>
      <w:tr w:rsidR="0036266E" w:rsidRPr="00CC361E" w14:paraId="62E30570" w14:textId="77777777" w:rsidTr="00E005FC">
        <w:trPr>
          <w:trHeight w:val="278"/>
          <w:tblHeader/>
        </w:trPr>
        <w:tc>
          <w:tcPr>
            <w:tcW w:w="534" w:type="dxa"/>
            <w:shd w:val="clear" w:color="auto" w:fill="A6A6A6" w:themeFill="background1" w:themeFillShade="A6"/>
            <w:vAlign w:val="center"/>
          </w:tcPr>
          <w:p w14:paraId="42633AB7" w14:textId="77777777" w:rsidR="0036266E" w:rsidRPr="00CC361E" w:rsidRDefault="0036266E" w:rsidP="00E005FC">
            <w:pPr>
              <w:spacing w:after="0"/>
              <w:jc w:val="center"/>
              <w:rPr>
                <w:rFonts w:ascii="Calibri" w:hAnsi="Calibri"/>
                <w:b/>
                <w:bCs/>
              </w:rPr>
            </w:pPr>
            <w:r w:rsidRPr="00CC361E">
              <w:rPr>
                <w:rFonts w:ascii="Calibri" w:hAnsi="Calibri"/>
                <w:b/>
                <w:bCs/>
              </w:rPr>
              <w:t>No</w:t>
            </w:r>
          </w:p>
        </w:tc>
        <w:tc>
          <w:tcPr>
            <w:tcW w:w="1842" w:type="dxa"/>
            <w:shd w:val="clear" w:color="auto" w:fill="A6A6A6" w:themeFill="background1" w:themeFillShade="A6"/>
          </w:tcPr>
          <w:p w14:paraId="73D04B47" w14:textId="77777777" w:rsidR="0036266E" w:rsidRPr="00CC361E" w:rsidRDefault="0036266E" w:rsidP="00E005FC">
            <w:pPr>
              <w:spacing w:after="0"/>
              <w:jc w:val="center"/>
              <w:rPr>
                <w:rFonts w:ascii="Calibri" w:hAnsi="Calibri"/>
                <w:b/>
                <w:bCs/>
              </w:rPr>
            </w:pPr>
            <w:r w:rsidRPr="00CC361E">
              <w:rPr>
                <w:rFonts w:ascii="Calibri" w:hAnsi="Calibri"/>
                <w:b/>
                <w:bCs/>
              </w:rPr>
              <w:t>Nama Barang</w:t>
            </w:r>
          </w:p>
        </w:tc>
        <w:tc>
          <w:tcPr>
            <w:tcW w:w="426" w:type="dxa"/>
            <w:shd w:val="clear" w:color="auto" w:fill="A6A6A6" w:themeFill="background1" w:themeFillShade="A6"/>
            <w:noWrap/>
            <w:vAlign w:val="center"/>
            <w:hideMark/>
          </w:tcPr>
          <w:p w14:paraId="18E4E9F7" w14:textId="77777777" w:rsidR="0036266E" w:rsidRPr="00CC361E" w:rsidRDefault="0036266E" w:rsidP="00E005FC">
            <w:pPr>
              <w:spacing w:after="0"/>
              <w:jc w:val="center"/>
              <w:rPr>
                <w:rFonts w:ascii="Calibri" w:hAnsi="Calibri"/>
                <w:b/>
                <w:bCs/>
              </w:rPr>
            </w:pPr>
          </w:p>
        </w:tc>
        <w:tc>
          <w:tcPr>
            <w:tcW w:w="7806" w:type="dxa"/>
            <w:shd w:val="clear" w:color="auto" w:fill="A6A6A6" w:themeFill="background1" w:themeFillShade="A6"/>
            <w:vAlign w:val="center"/>
            <w:hideMark/>
          </w:tcPr>
          <w:p w14:paraId="20F07649" w14:textId="77777777" w:rsidR="0036266E" w:rsidRPr="00CC361E" w:rsidRDefault="0036266E" w:rsidP="00E005FC">
            <w:pPr>
              <w:spacing w:after="0"/>
              <w:jc w:val="center"/>
              <w:rPr>
                <w:rFonts w:ascii="Calibri" w:hAnsi="Calibri"/>
                <w:b/>
                <w:bCs/>
              </w:rPr>
            </w:pPr>
            <w:r w:rsidRPr="00CC361E">
              <w:rPr>
                <w:rFonts w:ascii="Calibri" w:hAnsi="Calibri"/>
                <w:b/>
                <w:bCs/>
              </w:rPr>
              <w:t>Spesifikasi</w:t>
            </w:r>
          </w:p>
        </w:tc>
        <w:tc>
          <w:tcPr>
            <w:tcW w:w="3261" w:type="dxa"/>
            <w:shd w:val="clear" w:color="auto" w:fill="A6A6A6" w:themeFill="background1" w:themeFillShade="A6"/>
            <w:vAlign w:val="center"/>
            <w:hideMark/>
          </w:tcPr>
          <w:p w14:paraId="43F681EC" w14:textId="77777777" w:rsidR="0036266E" w:rsidRPr="00CC361E" w:rsidRDefault="0036266E" w:rsidP="00E005FC">
            <w:pPr>
              <w:spacing w:after="0"/>
              <w:jc w:val="center"/>
              <w:rPr>
                <w:rFonts w:ascii="Calibri" w:hAnsi="Calibri"/>
                <w:b/>
                <w:bCs/>
              </w:rPr>
            </w:pPr>
            <w:r w:rsidRPr="00CC361E">
              <w:rPr>
                <w:rFonts w:ascii="Calibri" w:hAnsi="Calibri"/>
                <w:b/>
                <w:bCs/>
              </w:rPr>
              <w:t>Keterangan</w:t>
            </w:r>
          </w:p>
        </w:tc>
      </w:tr>
      <w:tr w:rsidR="0036266E" w:rsidRPr="00CC361E" w14:paraId="125231E4" w14:textId="77777777" w:rsidTr="00E005FC">
        <w:trPr>
          <w:trHeight w:val="2117"/>
        </w:trPr>
        <w:tc>
          <w:tcPr>
            <w:tcW w:w="534" w:type="dxa"/>
          </w:tcPr>
          <w:p w14:paraId="3A547733" w14:textId="77777777" w:rsidR="0036266E" w:rsidRPr="00CC361E" w:rsidRDefault="0036266E" w:rsidP="00E005FC">
            <w:pPr>
              <w:spacing w:after="0"/>
              <w:rPr>
                <w:rFonts w:ascii="Calibri" w:hAnsi="Calibri"/>
              </w:rPr>
            </w:pPr>
            <w:r w:rsidRPr="00CC361E">
              <w:rPr>
                <w:rFonts w:ascii="Calibri" w:hAnsi="Calibri"/>
                <w:b/>
                <w:bCs/>
              </w:rPr>
              <w:t>1</w:t>
            </w:r>
          </w:p>
        </w:tc>
        <w:tc>
          <w:tcPr>
            <w:tcW w:w="1842" w:type="dxa"/>
          </w:tcPr>
          <w:p w14:paraId="556DAD60" w14:textId="77777777" w:rsidR="0036266E" w:rsidRPr="00CC361E" w:rsidRDefault="0036266E" w:rsidP="00E005FC">
            <w:pPr>
              <w:spacing w:after="0"/>
              <w:rPr>
                <w:rFonts w:ascii="Calibri" w:hAnsi="Calibri"/>
              </w:rPr>
            </w:pPr>
            <w:r w:rsidRPr="00CC361E">
              <w:rPr>
                <w:rFonts w:ascii="Calibri" w:hAnsi="Calibri"/>
              </w:rPr>
              <w:t>Waterpass</w:t>
            </w:r>
          </w:p>
        </w:tc>
        <w:tc>
          <w:tcPr>
            <w:tcW w:w="426" w:type="dxa"/>
            <w:hideMark/>
          </w:tcPr>
          <w:p w14:paraId="6BA13183" w14:textId="77777777" w:rsidR="0036266E" w:rsidRPr="00CC361E" w:rsidRDefault="0036266E" w:rsidP="00E005FC">
            <w:pPr>
              <w:spacing w:after="0"/>
              <w:jc w:val="right"/>
              <w:rPr>
                <w:rFonts w:ascii="Calibri" w:hAnsi="Calibri"/>
              </w:rPr>
            </w:pPr>
            <w:r w:rsidRPr="00CC361E">
              <w:rPr>
                <w:rFonts w:ascii="Calibri" w:hAnsi="Calibri"/>
              </w:rPr>
              <w:t>a.</w:t>
            </w:r>
          </w:p>
        </w:tc>
        <w:tc>
          <w:tcPr>
            <w:tcW w:w="7806" w:type="dxa"/>
            <w:hideMark/>
          </w:tcPr>
          <w:p w14:paraId="21F54F2D" w14:textId="77777777" w:rsidR="0036266E" w:rsidRPr="00CC361E" w:rsidRDefault="0036266E" w:rsidP="00E005FC">
            <w:pPr>
              <w:tabs>
                <w:tab w:val="left" w:pos="3119"/>
              </w:tabs>
              <w:spacing w:after="0"/>
              <w:jc w:val="left"/>
              <w:rPr>
                <w:rFonts w:ascii="Calibri" w:hAnsi="Calibri"/>
                <w:sz w:val="18"/>
                <w:szCs w:val="18"/>
              </w:rPr>
            </w:pPr>
            <w:r w:rsidRPr="00CC361E">
              <w:rPr>
                <w:rFonts w:ascii="Calibri" w:hAnsi="Calibri"/>
                <w:sz w:val="18"/>
                <w:szCs w:val="18"/>
              </w:rPr>
              <w:t>SUPER Waterpass SOKKIA Automatic Level Autolevel B40A B 40A B40 A AIF612</w:t>
            </w:r>
          </w:p>
          <w:p w14:paraId="5AEB2A11" w14:textId="77777777" w:rsidR="0036266E" w:rsidRPr="00CC361E" w:rsidRDefault="0036266E" w:rsidP="00E005FC">
            <w:pPr>
              <w:tabs>
                <w:tab w:val="left" w:pos="3119"/>
              </w:tabs>
              <w:spacing w:after="0"/>
              <w:jc w:val="left"/>
              <w:rPr>
                <w:rFonts w:ascii="Calibri" w:hAnsi="Calibri"/>
                <w:sz w:val="18"/>
                <w:szCs w:val="18"/>
              </w:rPr>
            </w:pPr>
            <w:r w:rsidRPr="00CC361E">
              <w:rPr>
                <w:rFonts w:ascii="Calibri" w:hAnsi="Calibri"/>
                <w:color w:val="000000" w:themeColor="text1"/>
                <w:sz w:val="18"/>
                <w:szCs w:val="18"/>
              </w:rPr>
              <w:t>Termasuk :</w:t>
            </w:r>
            <w:r w:rsidRPr="00CC361E">
              <w:rPr>
                <w:rFonts w:ascii="Calibri" w:hAnsi="Calibri"/>
                <w:color w:val="000000" w:themeColor="text1"/>
                <w:sz w:val="18"/>
                <w:szCs w:val="18"/>
              </w:rPr>
              <w:br/>
              <w:t>- 1 (satu) unit SOKKIA B40A</w:t>
            </w:r>
            <w:r w:rsidRPr="00CC361E">
              <w:rPr>
                <w:rFonts w:ascii="Calibri" w:hAnsi="Calibri"/>
                <w:color w:val="000000" w:themeColor="text1"/>
                <w:sz w:val="18"/>
                <w:szCs w:val="18"/>
              </w:rPr>
              <w:br/>
              <w:t xml:space="preserve">- 1 (satu) unit Aluminium Tripod </w:t>
            </w:r>
            <w:r w:rsidRPr="00CC361E">
              <w:rPr>
                <w:rFonts w:ascii="Calibri" w:hAnsi="Calibri"/>
                <w:color w:val="000000" w:themeColor="text1"/>
                <w:sz w:val="18"/>
                <w:szCs w:val="18"/>
              </w:rPr>
              <w:br/>
              <w:t>- 1 (satu) unit Rambu Ukur 5 Meter + Nivo</w:t>
            </w:r>
            <w:r w:rsidRPr="00CC361E">
              <w:rPr>
                <w:rFonts w:ascii="Calibri" w:hAnsi="Calibri"/>
                <w:color w:val="000000" w:themeColor="text1"/>
                <w:sz w:val="18"/>
                <w:szCs w:val="18"/>
              </w:rPr>
              <w:br/>
              <w:t xml:space="preserve">- 1 (satu) unit Hard Case </w:t>
            </w:r>
            <w:r w:rsidRPr="00CC361E">
              <w:rPr>
                <w:rFonts w:ascii="Calibri" w:hAnsi="Calibri"/>
                <w:color w:val="000000" w:themeColor="text1"/>
                <w:sz w:val="18"/>
                <w:szCs w:val="18"/>
              </w:rPr>
              <w:br/>
            </w:r>
            <w:r w:rsidRPr="00CC361E">
              <w:rPr>
                <w:rFonts w:ascii="Calibri" w:hAnsi="Calibri"/>
                <w:color w:val="000000" w:themeColor="text1"/>
                <w:sz w:val="18"/>
                <w:szCs w:val="18"/>
              </w:rPr>
              <w:br/>
              <w:t>SPESIFIKASI :</w:t>
            </w:r>
            <w:r w:rsidRPr="00CC361E">
              <w:rPr>
                <w:rFonts w:ascii="Calibri" w:hAnsi="Calibri"/>
                <w:color w:val="000000" w:themeColor="text1"/>
                <w:sz w:val="18"/>
                <w:szCs w:val="18"/>
              </w:rPr>
              <w:br/>
              <w:t>Panjang : 215mm ( 8.46in | Pembesaran : 24x| Lubang lensa objektif : 32mm (1.26 in)|Resolving Power: 4"|Fokus minimum : 0.2m (7.9in) dari ujung teleskop / 0.3M (1 ft.) dari pusat instrument|Gambar : Tegak |Pola Reticle : Garis Silang|Konstan Stadia : 0|Rasio Stadia : 100|Fokus Knob : 1 – speed|Bantuan Pengamatan : Gun Sight|</w:t>
            </w:r>
            <w:r w:rsidRPr="00CC361E">
              <w:rPr>
                <w:rFonts w:ascii="Calibri" w:hAnsi="Calibri"/>
                <w:sz w:val="18"/>
                <w:szCs w:val="18"/>
              </w:rPr>
              <w:t>Akurasi ( Standar Deviasi untuk 1 km leveling ganda )|Akurasi tanpa micrometer : 2.0mm|Tipe Kompensator :Kompensator Pendulum dengan sistem magnetik |Setting Accuracy : 0.5"</w:t>
            </w:r>
            <w:r w:rsidRPr="00CC361E">
              <w:rPr>
                <w:rFonts w:ascii="Calibri" w:hAnsi="Calibri"/>
                <w:sz w:val="18"/>
                <w:szCs w:val="18"/>
              </w:rPr>
              <w:br/>
              <w:t>Working Range : 15|Sensitivitas : 10'/2mm |Cermin : Plane mirror|Lingkaran Horizontal, Diameter : 103mm ( 4.1 in)|Graduations: 1/ 1gon|Horizontal Motion Drive : Clampless, endless, double-sided knobs|Perlindungan air : IPX6 (IEC60529)|Tingkat horizontal circle : 1 (1gon)|Suhu penggunaan : -20 sampai + 50C (-4 sampai + 122F)</w:t>
            </w:r>
            <w:r w:rsidRPr="00CC361E">
              <w:rPr>
                <w:rFonts w:ascii="Calibri" w:hAnsi="Calibri"/>
                <w:sz w:val="18"/>
                <w:szCs w:val="18"/>
              </w:rPr>
              <w:br/>
              <w:t>Ukuran (W x L x H) : 130 x 215 x 135 mm (5.12 x 8.46 x 5.31 in)</w:t>
            </w:r>
          </w:p>
        </w:tc>
        <w:tc>
          <w:tcPr>
            <w:tcW w:w="3261" w:type="dxa"/>
            <w:noWrap/>
            <w:hideMark/>
          </w:tcPr>
          <w:p w14:paraId="0AB9BB46"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391412E8" wp14:editId="52260E7E">
                  <wp:extent cx="1618029" cy="1618029"/>
                  <wp:effectExtent l="0" t="0" r="1270" b="1270"/>
                  <wp:docPr id="87" name="Picture 87" descr="Image result for Autolevel B4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result for Autolevel B40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2087" cy="1622087"/>
                          </a:xfrm>
                          <a:prstGeom prst="rect">
                            <a:avLst/>
                          </a:prstGeom>
                          <a:noFill/>
                          <a:ln>
                            <a:noFill/>
                          </a:ln>
                        </pic:spPr>
                      </pic:pic>
                    </a:graphicData>
                  </a:graphic>
                </wp:inline>
              </w:drawing>
            </w:r>
          </w:p>
        </w:tc>
      </w:tr>
      <w:tr w:rsidR="0036266E" w:rsidRPr="00CC361E" w14:paraId="33D8585A" w14:textId="77777777" w:rsidTr="00E005FC">
        <w:trPr>
          <w:trHeight w:val="416"/>
        </w:trPr>
        <w:tc>
          <w:tcPr>
            <w:tcW w:w="534" w:type="dxa"/>
          </w:tcPr>
          <w:p w14:paraId="7650B9E9" w14:textId="77777777" w:rsidR="0036266E" w:rsidRPr="00CC361E" w:rsidRDefault="0036266E" w:rsidP="00E005FC">
            <w:pPr>
              <w:spacing w:after="0"/>
              <w:rPr>
                <w:rFonts w:ascii="Calibri" w:hAnsi="Calibri"/>
              </w:rPr>
            </w:pPr>
          </w:p>
        </w:tc>
        <w:tc>
          <w:tcPr>
            <w:tcW w:w="1842" w:type="dxa"/>
          </w:tcPr>
          <w:p w14:paraId="11F927CB" w14:textId="77777777" w:rsidR="0036266E" w:rsidRPr="00CC361E" w:rsidRDefault="0036266E" w:rsidP="00E005FC">
            <w:pPr>
              <w:spacing w:after="0"/>
              <w:rPr>
                <w:rFonts w:ascii="Calibri" w:hAnsi="Calibri"/>
              </w:rPr>
            </w:pPr>
          </w:p>
        </w:tc>
        <w:tc>
          <w:tcPr>
            <w:tcW w:w="426" w:type="dxa"/>
          </w:tcPr>
          <w:p w14:paraId="1E784BDF" w14:textId="77777777" w:rsidR="0036266E" w:rsidRPr="00CC361E" w:rsidRDefault="0036266E" w:rsidP="00E005FC">
            <w:pPr>
              <w:spacing w:after="0"/>
              <w:rPr>
                <w:rFonts w:ascii="Calibri" w:hAnsi="Calibri"/>
              </w:rPr>
            </w:pPr>
            <w:r w:rsidRPr="00CC361E">
              <w:rPr>
                <w:rFonts w:ascii="Calibri" w:hAnsi="Calibri"/>
              </w:rPr>
              <w:t>b.</w:t>
            </w:r>
          </w:p>
        </w:tc>
        <w:tc>
          <w:tcPr>
            <w:tcW w:w="7806" w:type="dxa"/>
            <w:hideMark/>
          </w:tcPr>
          <w:p w14:paraId="08037B8A" w14:textId="77777777" w:rsidR="0036266E" w:rsidRPr="00CC361E" w:rsidRDefault="0036266E" w:rsidP="00E005FC">
            <w:pPr>
              <w:tabs>
                <w:tab w:val="left" w:pos="3119"/>
              </w:tabs>
              <w:spacing w:after="0"/>
              <w:jc w:val="left"/>
              <w:rPr>
                <w:rFonts w:ascii="Calibri" w:hAnsi="Calibri"/>
                <w:sz w:val="18"/>
                <w:szCs w:val="18"/>
              </w:rPr>
            </w:pPr>
            <w:r w:rsidRPr="00CC361E">
              <w:rPr>
                <w:rFonts w:ascii="Calibri" w:hAnsi="Calibri"/>
                <w:sz w:val="18"/>
                <w:szCs w:val="18"/>
              </w:rPr>
              <w:t>Water Pass / Automatic Level /Autolevel RUIDE RL-C32 / RLC32 / RLC 32</w:t>
            </w:r>
          </w:p>
          <w:p w14:paraId="08A7023A" w14:textId="77777777" w:rsidR="0036266E" w:rsidRPr="00CC361E" w:rsidRDefault="0036266E" w:rsidP="00E005FC">
            <w:pPr>
              <w:tabs>
                <w:tab w:val="left" w:pos="3119"/>
              </w:tabs>
              <w:spacing w:after="0"/>
              <w:jc w:val="left"/>
              <w:rPr>
                <w:rFonts w:ascii="Calibri" w:hAnsi="Calibri"/>
                <w:sz w:val="18"/>
                <w:szCs w:val="18"/>
              </w:rPr>
            </w:pPr>
            <w:r w:rsidRPr="00CC361E">
              <w:rPr>
                <w:rFonts w:ascii="Calibri" w:hAnsi="Calibri"/>
                <w:sz w:val="18"/>
                <w:szCs w:val="18"/>
              </w:rPr>
              <w:t>Termasuk :</w:t>
            </w:r>
            <w:r w:rsidRPr="00CC361E">
              <w:rPr>
                <w:rFonts w:ascii="Calibri" w:hAnsi="Calibri"/>
                <w:sz w:val="18"/>
                <w:szCs w:val="18"/>
              </w:rPr>
              <w:br/>
              <w:t>- 1 (satu) unit RL-C32</w:t>
            </w:r>
            <w:r w:rsidRPr="00CC361E">
              <w:rPr>
                <w:rFonts w:ascii="Calibri" w:hAnsi="Calibri"/>
                <w:sz w:val="18"/>
                <w:szCs w:val="18"/>
              </w:rPr>
              <w:br/>
              <w:t xml:space="preserve">- 1 (satu) unit Aluminium Tripod </w:t>
            </w:r>
            <w:r w:rsidRPr="00CC361E">
              <w:rPr>
                <w:rFonts w:ascii="Calibri" w:hAnsi="Calibri"/>
                <w:sz w:val="18"/>
                <w:szCs w:val="18"/>
              </w:rPr>
              <w:br/>
              <w:t>- 1 (satu) unit Rambu Ukur 5 Meter + Nivo</w:t>
            </w:r>
            <w:r w:rsidRPr="00CC361E">
              <w:rPr>
                <w:rFonts w:ascii="Calibri" w:hAnsi="Calibri"/>
                <w:sz w:val="18"/>
                <w:szCs w:val="18"/>
              </w:rPr>
              <w:br/>
              <w:t xml:space="preserve">- 1 (satu) unit Hard Case + Plum Bob </w:t>
            </w:r>
            <w:r w:rsidRPr="00CC361E">
              <w:rPr>
                <w:rFonts w:ascii="Calibri" w:hAnsi="Calibri"/>
                <w:sz w:val="18"/>
                <w:szCs w:val="18"/>
              </w:rPr>
              <w:br/>
              <w:t>Specifications :</w:t>
            </w:r>
            <w:r w:rsidRPr="00CC361E">
              <w:rPr>
                <w:rFonts w:ascii="Calibri" w:hAnsi="Calibri"/>
                <w:sz w:val="18"/>
                <w:szCs w:val="18"/>
              </w:rPr>
              <w:br/>
              <w:t>Magnification : 32X|Image : Erect|Standard Deviation : 1.0 mm|Objective Aperture : 40 mm|Field of View : 1 25'|Minimum Focus : 0.3 m|Multiplication Constant : 100|Additive Constant : 0|Type of Compensator : Air Damped|Compensation Range : 15|Compensator Accuracy : 0.3|Water &amp; Dust Proof : IP 56|Sensitivity of Bubble : 10/ 2mm|Horizontal Circle Reading : 1 / 1 gon</w:t>
            </w:r>
          </w:p>
        </w:tc>
        <w:tc>
          <w:tcPr>
            <w:tcW w:w="3261" w:type="dxa"/>
            <w:noWrap/>
            <w:hideMark/>
          </w:tcPr>
          <w:p w14:paraId="0A0D1B2E" w14:textId="77777777" w:rsidR="0036266E" w:rsidRPr="00CC361E" w:rsidRDefault="0036266E" w:rsidP="00E005FC">
            <w:pPr>
              <w:spacing w:after="0"/>
              <w:jc w:val="center"/>
              <w:rPr>
                <w:rFonts w:ascii="Calibri" w:hAnsi="Calibri"/>
              </w:rPr>
            </w:pPr>
            <w:r w:rsidRPr="00CC361E">
              <w:rPr>
                <w:rFonts w:ascii="Calibri" w:hAnsi="Calibri"/>
                <w:noProof/>
                <w:lang w:val="en-US"/>
              </w:rPr>
              <w:drawing>
                <wp:anchor distT="0" distB="0" distL="114300" distR="114300" simplePos="0" relativeHeight="251667456" behindDoc="0" locked="0" layoutInCell="1" allowOverlap="1" wp14:anchorId="1906EB2A" wp14:editId="3978799C">
                  <wp:simplePos x="0" y="0"/>
                  <wp:positionH relativeFrom="column">
                    <wp:posOffset>-51435</wp:posOffset>
                  </wp:positionH>
                  <wp:positionV relativeFrom="paragraph">
                    <wp:posOffset>47625</wp:posOffset>
                  </wp:positionV>
                  <wp:extent cx="1600200" cy="1600200"/>
                  <wp:effectExtent l="0" t="0" r="0" b="0"/>
                  <wp:wrapSquare wrapText="bothSides"/>
                  <wp:docPr id="92" name="Picture 92" descr="Image result for Autolevel RUIDE RL-C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result for Autolevel RUIDE RL-C32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37FE53DF" w14:textId="77777777" w:rsidTr="00E005FC">
        <w:trPr>
          <w:trHeight w:val="1691"/>
        </w:trPr>
        <w:tc>
          <w:tcPr>
            <w:tcW w:w="534" w:type="dxa"/>
          </w:tcPr>
          <w:p w14:paraId="0DC247B8" w14:textId="77777777" w:rsidR="0036266E" w:rsidRPr="00CC361E" w:rsidRDefault="0036266E" w:rsidP="00E005FC">
            <w:pPr>
              <w:spacing w:after="0"/>
              <w:rPr>
                <w:rFonts w:ascii="Calibri" w:hAnsi="Calibri"/>
              </w:rPr>
            </w:pPr>
            <w:r w:rsidRPr="00CC361E">
              <w:rPr>
                <w:rFonts w:ascii="Calibri" w:hAnsi="Calibri"/>
                <w:b/>
                <w:bCs/>
              </w:rPr>
              <w:lastRenderedPageBreak/>
              <w:t>2</w:t>
            </w:r>
          </w:p>
        </w:tc>
        <w:tc>
          <w:tcPr>
            <w:tcW w:w="1842" w:type="dxa"/>
          </w:tcPr>
          <w:p w14:paraId="71461B35" w14:textId="77777777" w:rsidR="0036266E" w:rsidRPr="00CC361E" w:rsidRDefault="0036266E" w:rsidP="00E005FC">
            <w:pPr>
              <w:spacing w:after="0"/>
              <w:rPr>
                <w:rFonts w:ascii="Calibri" w:hAnsi="Calibri"/>
              </w:rPr>
            </w:pPr>
            <w:r w:rsidRPr="00CC361E">
              <w:rPr>
                <w:rFonts w:ascii="Calibri" w:hAnsi="Calibri"/>
              </w:rPr>
              <w:t xml:space="preserve">Theodolite </w:t>
            </w:r>
          </w:p>
        </w:tc>
        <w:tc>
          <w:tcPr>
            <w:tcW w:w="426" w:type="dxa"/>
          </w:tcPr>
          <w:p w14:paraId="298EB764" w14:textId="77777777" w:rsidR="0036266E" w:rsidRPr="00CC361E" w:rsidRDefault="0036266E" w:rsidP="00E005FC">
            <w:pPr>
              <w:spacing w:after="0"/>
              <w:rPr>
                <w:rFonts w:ascii="Calibri" w:hAnsi="Calibri"/>
              </w:rPr>
            </w:pPr>
            <w:r w:rsidRPr="00CC361E">
              <w:rPr>
                <w:rFonts w:ascii="Calibri" w:hAnsi="Calibri"/>
              </w:rPr>
              <w:t>a.</w:t>
            </w:r>
          </w:p>
        </w:tc>
        <w:tc>
          <w:tcPr>
            <w:tcW w:w="7806" w:type="dxa"/>
            <w:hideMark/>
          </w:tcPr>
          <w:p w14:paraId="631E49D3"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Theodolite SOKKIA DX Auto-Pointing Total Station|USA</w:t>
            </w:r>
          </w:p>
          <w:p w14:paraId="1C02FCF8"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TELESCOPE</w:t>
            </w:r>
            <w:r w:rsidRPr="00CC361E">
              <w:rPr>
                <w:rFonts w:ascii="Calibri" w:hAnsi="Calibri"/>
                <w:sz w:val="18"/>
                <w:szCs w:val="18"/>
              </w:rPr>
              <w:br/>
              <w:t>Pembesaran / penyelesaian daya 30x / 2.5”|Panjang 168mm (6.6in.)|Lubang lensa objektif 45mm (1.8in.) (50mm (2.0in.) untuk EDM)|Gambar Tegak|Bidang pandang 1°30' (26m/1,000m)|Fokus minimum 1.3m (4.3ft.)| Iluminasi reticle Kecerahan 5 tingkat</w:t>
            </w:r>
            <w:r w:rsidRPr="00CC361E">
              <w:rPr>
                <w:rFonts w:ascii="Calibri" w:hAnsi="Calibri"/>
                <w:sz w:val="18"/>
                <w:szCs w:val="18"/>
              </w:rPr>
              <w:br/>
              <w:t>PENGUKURAN SUDUT</w:t>
            </w:r>
            <w:r w:rsidRPr="00CC361E">
              <w:rPr>
                <w:rFonts w:ascii="Calibri" w:hAnsi="Calibri"/>
                <w:sz w:val="18"/>
                <w:szCs w:val="18"/>
              </w:rPr>
              <w:br/>
              <w:t>Resolusi Display 0.5" / 1" (0.0001 / 0.0002gon, 0.002 / 0.005mil)|Akurasi (ISO 17123-3:2001) 2”|IACS (Independent Angle Calibration System) Tersedia|Dual-axis kompensator / pemakaian collimation Dual-axis sensor, rentang pengukuran : ± 6 '/ pemakaian collimation telah tersedia</w:t>
            </w:r>
            <w:r w:rsidRPr="00CC361E">
              <w:rPr>
                <w:rFonts w:ascii="Calibri" w:hAnsi="Calibri"/>
                <w:sz w:val="18"/>
                <w:szCs w:val="18"/>
              </w:rPr>
              <w:br/>
              <w:t>PENGUKURAN JARAK</w:t>
            </w:r>
            <w:r w:rsidRPr="00CC361E">
              <w:rPr>
                <w:rFonts w:ascii="Calibri" w:hAnsi="Calibri"/>
                <w:sz w:val="18"/>
                <w:szCs w:val="18"/>
              </w:rPr>
              <w:br/>
              <w:t xml:space="preserve">Laser output|Mode Reflectorless mode : Class 3R / Prism/sheet mode : Class 1|Rentang pengukuran Reflectorless                    </w:t>
            </w:r>
            <w:r w:rsidRPr="00CC361E">
              <w:rPr>
                <w:rFonts w:ascii="Calibri" w:hAnsi="Calibri"/>
                <w:sz w:val="18"/>
                <w:szCs w:val="18"/>
              </w:rPr>
              <w:br/>
              <w:t>(dibawah kondisi rata – rata) 0,3 - 800m (1 untuk 2,620ft) / dalam kondisi yang baik * 5 : untuk 1.000 m (3,280ft.)|Rentang pengukuran Reflective sheet (dibawah kondisi rata – rata)|RS90N-K : 1.3 - 500m (4.3 - 1,640ft.)| RS50N-K : 1.3 - 300m (4.3 - 980ft.)|RS10N-K : 1.3 - 100m (4.3 - 320ft.)</w:t>
            </w:r>
            <w:r w:rsidRPr="00CC361E">
              <w:rPr>
                <w:rFonts w:ascii="Calibri" w:hAnsi="Calibri"/>
                <w:sz w:val="18"/>
                <w:szCs w:val="18"/>
              </w:rPr>
              <w:br/>
              <w:t xml:space="preserve">Rentang pengukuran 360°prism (dibawah kondisi rata – rata)|1.3 - 1,000m (4.3 - 3,280ft.) dalam kondisi yang baik|Rentang pengukuran mini prism             </w:t>
            </w:r>
            <w:r w:rsidRPr="00CC361E">
              <w:rPr>
                <w:rFonts w:ascii="Calibri" w:hAnsi="Calibri"/>
                <w:sz w:val="18"/>
                <w:szCs w:val="18"/>
              </w:rPr>
              <w:br/>
              <w:t>(dibawah kondisi rata – rata)|CP01 : 1.3 - 2,500m (4.3 - 8,200ft.)|OR1PA : 1.3 - 500m (4.3 - 1,640ft.)</w:t>
            </w:r>
            <w:r w:rsidRPr="00CC361E">
              <w:rPr>
                <w:rFonts w:ascii="Calibri" w:hAnsi="Calibri"/>
                <w:sz w:val="18"/>
                <w:szCs w:val="18"/>
              </w:rPr>
              <w:br/>
              <w:t>Rentang pengukuran satu prism (dibawah kondisi rata – rata)</w:t>
            </w:r>
            <w:r w:rsidRPr="00CC361E">
              <w:rPr>
                <w:rFonts w:ascii="Calibri" w:hAnsi="Calibri"/>
                <w:sz w:val="18"/>
                <w:szCs w:val="18"/>
              </w:rPr>
              <w:br/>
              <w:t>1,3 - 5.000 m (4,3 - 16,400ft.) /dalam kondisi yang baik : 6,000m (16,680ft.)</w:t>
            </w:r>
            <w:r w:rsidRPr="00CC361E">
              <w:rPr>
                <w:rFonts w:ascii="Calibri" w:hAnsi="Calibri"/>
                <w:sz w:val="18"/>
                <w:szCs w:val="18"/>
              </w:rPr>
              <w:br/>
              <w:t>Rentang pengukuran tiga prism (dibawah kondisi rata – rata) hingga 8,000m (26,240ft.) / dalam kondisi yang baik : hingga 10,000m (32,800ft.)| Resolusi display| Baik : 0.0001/0.001m (0.001/0.01ft., 1/16 /1/8in.) Cepat : 0.001m /0.01ft. /1/8in.|Pelacakan : 0.01m / 0.1ft. / 1/2in.|Akurasi (ISO 17123-4:2001)</w:t>
            </w:r>
            <w:r w:rsidRPr="00CC361E">
              <w:rPr>
                <w:rFonts w:ascii="Calibri" w:hAnsi="Calibri"/>
                <w:sz w:val="18"/>
                <w:szCs w:val="18"/>
              </w:rPr>
              <w:br/>
              <w:t>(D = pengukuran jarak pada mm)|(2 + 2ppm x D) mm*9 - Reflectorless*3</w:t>
            </w:r>
            <w:r w:rsidRPr="00CC361E">
              <w:rPr>
                <w:rFonts w:ascii="Calibri" w:hAnsi="Calibri"/>
                <w:sz w:val="18"/>
                <w:szCs w:val="18"/>
              </w:rPr>
              <w:br/>
              <w:t>(2 + 2ppm x D) mm -  Reflective sheet*4|(1.5 + 2ppm x D) mm - Prism*10</w:t>
            </w:r>
            <w:r w:rsidRPr="00CC361E">
              <w:rPr>
                <w:rFonts w:ascii="Calibri" w:hAnsi="Calibri"/>
                <w:sz w:val="18"/>
                <w:szCs w:val="18"/>
              </w:rPr>
              <w:br/>
              <w:t>Waktu pengukuran: Baik: 0.9s (initial 1.5s),|Cepat:0.6s (initial 1.3s),|Pelacakan:0.3s (initial 1.3s)</w:t>
            </w:r>
            <w:r w:rsidRPr="00CC361E">
              <w:rPr>
                <w:rFonts w:ascii="Calibri" w:hAnsi="Calibri"/>
                <w:sz w:val="18"/>
                <w:szCs w:val="18"/>
              </w:rPr>
              <w:br/>
              <w:t>AUTO COLLIMATING, AUTO TRACKING DAN MOTOR</w:t>
            </w:r>
            <w:r w:rsidRPr="00CC361E">
              <w:rPr>
                <w:rFonts w:ascii="Calibri" w:hAnsi="Calibri"/>
                <w:sz w:val="18"/>
                <w:szCs w:val="18"/>
              </w:rPr>
              <w:br/>
              <w:t>Rentang pengukuran:2 - 600m (6.6 - 1,960ft.) - 360°prism *6 *13|1.3 - 1,000m (4.3 - 3,280ft.) - satu prism *8|5 - 50m (16 - 160ft.) - Reflective sheet*14|CP01 : 1.3 - 700m (4.3 - 2,290ft.), OR1PA : 1.3 - 500m (4.3 - 1,640ft.) - Mini prism|Kecepatan putaran / kecepatan Auto-Tracking</w:t>
            </w:r>
            <w:r w:rsidRPr="00CC361E">
              <w:rPr>
                <w:rFonts w:ascii="Calibri" w:hAnsi="Calibri"/>
                <w:sz w:val="18"/>
                <w:szCs w:val="18"/>
              </w:rPr>
              <w:br/>
              <w:t>70°/s / 15°/s|Tipe motor|DC Servo motor</w:t>
            </w:r>
            <w:r w:rsidRPr="00CC361E">
              <w:rPr>
                <w:rFonts w:ascii="Calibri" w:hAnsi="Calibri"/>
                <w:sz w:val="18"/>
                <w:szCs w:val="18"/>
              </w:rPr>
              <w:br/>
              <w:t>OS, INTERFACE DAN MANAJEMEN DATA</w:t>
            </w:r>
            <w:r w:rsidRPr="00CC361E">
              <w:rPr>
                <w:rFonts w:ascii="Calibri" w:hAnsi="Calibri"/>
                <w:sz w:val="18"/>
                <w:szCs w:val="18"/>
              </w:rPr>
              <w:br/>
              <w:t xml:space="preserve">Sistem penggunaan / aplikasi Microsoft Windows CE 6.0 / MAGNET FIELD| Display / keyboard|3.5 inch, Semi-transmissive TFT QVGA warna LCD dengan LED backlight, layar sentuh, control kecerahan otomatis / 26 keys dengan backlight|Kontrol lokasi panel|Pada kedua wajah (face) (2 wajah hanya untuk tampilan layar sentuh)|Trigger key|Pada dukungan instrumen yang tepat|Data penyimpanan memori internal|Memori internal 500MB|Data penyimpanan memori eksternal|USB flash memory (max. 8GB)|Interface| Serial RS-232C, USB2.0 (Type A / </w:t>
            </w:r>
            <w:r w:rsidRPr="00CC361E">
              <w:rPr>
                <w:rFonts w:ascii="Calibri" w:hAnsi="Calibri"/>
                <w:sz w:val="18"/>
                <w:szCs w:val="18"/>
              </w:rPr>
              <w:lastRenderedPageBreak/>
              <w:t>miniB)|Modem Bluetooth (tambahan)*16|Bluetooth Class 1, Ver.2.1+EDR, rentang penggunaan : hingga 300m (980ft.)*17</w:t>
            </w:r>
            <w:r w:rsidRPr="00CC361E">
              <w:rPr>
                <w:rFonts w:ascii="Calibri" w:hAnsi="Calibri"/>
                <w:sz w:val="18"/>
                <w:szCs w:val="18"/>
              </w:rPr>
              <w:br/>
              <w:t>SPESIFIKASI UMUM</w:t>
            </w:r>
            <w:r w:rsidRPr="00CC361E">
              <w:rPr>
                <w:rFonts w:ascii="Calibri" w:hAnsi="Calibri"/>
                <w:sz w:val="18"/>
                <w:szCs w:val="18"/>
              </w:rPr>
              <w:br/>
              <w:t>Laser pointer*18|Coaxial laser merah menggunakan EDM beam|Panduan cahaya * 18|LED hijau (524nm) dan LED Merah (626nm),|waktu penggunaan : 1.3 - 150m (4.3 - 490ft.)|Graphic/Circular level 6’ (Inner Circle) / 10' / 2mm|Optik:Pembesaran : 3x,||fokus minimum : 0.3m (11.8in.) dari bawah tribrach|Laser (tambahan):Laser merah diode (635nm±10nm),</w:t>
            </w:r>
            <w:r w:rsidRPr="00CC361E">
              <w:rPr>
                <w:rFonts w:ascii="Calibri" w:hAnsi="Calibri"/>
                <w:sz w:val="18"/>
                <w:szCs w:val="18"/>
              </w:rPr>
              <w:br/>
              <w:t>akurasi beam : &lt;=1.0mm@1.3m, Class 2 laser|Perlindungan debu dan air| IP65 (IEC 60529:2001)|Suhu penggunaan -20 - +50ºC (-4 - +122ºF)|Ukuran dengan handle (W x D x H) 207 X 190 X 372 mm (8.1 x 7.5 x 14.6in.)|Berat dengan bayerai dan tribrach 6.1kg (13.4lb.)|Baterai BDC70|Baterai isi ulang Li-Ion| Waktu pengukuran (20ºC) pada BDC70: 5 jam (pengukuran jarak Halus (tunggal) menggunakan Auto-pointing, diulang setiap 30 detik)|Waktu pengukuran (20ºC) pada baterai eksternal (tambahan)| BDC60 : 7 jam,|BDC61 : 14.5 jam (pengukuran jarak Halus (tunggal) menggunakan Auto pointing, diulang setiap 30 detik)</w:t>
            </w:r>
          </w:p>
        </w:tc>
        <w:tc>
          <w:tcPr>
            <w:tcW w:w="3261" w:type="dxa"/>
            <w:noWrap/>
            <w:hideMark/>
          </w:tcPr>
          <w:p w14:paraId="39AF7D5A" w14:textId="77777777" w:rsidR="0036266E" w:rsidRPr="00CC361E" w:rsidRDefault="0036266E" w:rsidP="00E005FC">
            <w:pPr>
              <w:spacing w:after="0"/>
              <w:rPr>
                <w:rFonts w:ascii="Calibri" w:hAnsi="Calibri"/>
              </w:rPr>
            </w:pPr>
          </w:p>
          <w:p w14:paraId="1C68B592"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5DDE16DC" wp14:editId="2C1FD0D0">
                  <wp:extent cx="1614858" cy="1336236"/>
                  <wp:effectExtent l="0" t="0" r="4445" b="0"/>
                  <wp:docPr id="88" name="Picture 88" descr="Image result for Theodolite SOKKIA DX Auto-Po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result for Theodolite SOKKIA DX Auto-Pointi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7769" cy="1346920"/>
                          </a:xfrm>
                          <a:prstGeom prst="rect">
                            <a:avLst/>
                          </a:prstGeom>
                          <a:noFill/>
                          <a:ln>
                            <a:noFill/>
                          </a:ln>
                        </pic:spPr>
                      </pic:pic>
                    </a:graphicData>
                  </a:graphic>
                </wp:inline>
              </w:drawing>
            </w:r>
          </w:p>
          <w:p w14:paraId="780A6DA3" w14:textId="77777777" w:rsidR="0036266E" w:rsidRPr="00CC361E" w:rsidRDefault="0036266E" w:rsidP="00E005FC">
            <w:pPr>
              <w:spacing w:after="0"/>
              <w:rPr>
                <w:rFonts w:ascii="Calibri" w:hAnsi="Calibri"/>
              </w:rPr>
            </w:pPr>
          </w:p>
          <w:p w14:paraId="431D10FB" w14:textId="77777777" w:rsidR="0036266E" w:rsidRPr="00CC361E" w:rsidRDefault="0036266E" w:rsidP="00E005FC">
            <w:pPr>
              <w:spacing w:after="0"/>
              <w:rPr>
                <w:rFonts w:ascii="Calibri" w:hAnsi="Calibri"/>
              </w:rPr>
            </w:pPr>
          </w:p>
          <w:p w14:paraId="4D21564F" w14:textId="77777777" w:rsidR="0036266E" w:rsidRPr="00CC361E" w:rsidRDefault="0036266E" w:rsidP="00E005FC">
            <w:pPr>
              <w:spacing w:after="0"/>
              <w:rPr>
                <w:rFonts w:ascii="Calibri" w:hAnsi="Calibri"/>
              </w:rPr>
            </w:pPr>
          </w:p>
          <w:p w14:paraId="12F8E879" w14:textId="77777777" w:rsidR="0036266E" w:rsidRPr="00CC361E" w:rsidRDefault="0036266E" w:rsidP="00E005FC">
            <w:pPr>
              <w:spacing w:after="0"/>
              <w:rPr>
                <w:rFonts w:ascii="Calibri" w:hAnsi="Calibri"/>
              </w:rPr>
            </w:pPr>
          </w:p>
          <w:p w14:paraId="71FB2047" w14:textId="77777777" w:rsidR="0036266E" w:rsidRPr="00CC361E" w:rsidRDefault="0036266E" w:rsidP="00E005FC">
            <w:pPr>
              <w:spacing w:after="0"/>
              <w:rPr>
                <w:rFonts w:ascii="Calibri" w:hAnsi="Calibri"/>
              </w:rPr>
            </w:pPr>
          </w:p>
          <w:p w14:paraId="4A123815" w14:textId="77777777" w:rsidR="0036266E" w:rsidRPr="00CC361E" w:rsidRDefault="0036266E" w:rsidP="00E005FC">
            <w:pPr>
              <w:spacing w:after="0"/>
              <w:rPr>
                <w:rFonts w:ascii="Calibri" w:hAnsi="Calibri"/>
              </w:rPr>
            </w:pPr>
          </w:p>
        </w:tc>
      </w:tr>
      <w:tr w:rsidR="0036266E" w:rsidRPr="00CC361E" w14:paraId="49E6D7C3" w14:textId="77777777" w:rsidTr="00E005FC">
        <w:trPr>
          <w:trHeight w:val="1686"/>
        </w:trPr>
        <w:tc>
          <w:tcPr>
            <w:tcW w:w="534" w:type="dxa"/>
          </w:tcPr>
          <w:p w14:paraId="32E46E79" w14:textId="77777777" w:rsidR="0036266E" w:rsidRPr="00CC361E" w:rsidRDefault="0036266E" w:rsidP="00E005FC">
            <w:pPr>
              <w:spacing w:after="0"/>
              <w:rPr>
                <w:rFonts w:ascii="Calibri" w:hAnsi="Calibri"/>
              </w:rPr>
            </w:pPr>
          </w:p>
        </w:tc>
        <w:tc>
          <w:tcPr>
            <w:tcW w:w="1842" w:type="dxa"/>
          </w:tcPr>
          <w:p w14:paraId="006EF758" w14:textId="77777777" w:rsidR="0036266E" w:rsidRPr="00CC361E" w:rsidRDefault="0036266E" w:rsidP="00E005FC">
            <w:pPr>
              <w:spacing w:after="0"/>
              <w:rPr>
                <w:rFonts w:ascii="Calibri" w:hAnsi="Calibri"/>
              </w:rPr>
            </w:pPr>
          </w:p>
        </w:tc>
        <w:tc>
          <w:tcPr>
            <w:tcW w:w="426" w:type="dxa"/>
          </w:tcPr>
          <w:p w14:paraId="3C13A736" w14:textId="77777777" w:rsidR="0036266E" w:rsidRPr="00CC361E" w:rsidRDefault="0036266E" w:rsidP="00E005FC">
            <w:pPr>
              <w:spacing w:after="0"/>
              <w:rPr>
                <w:rFonts w:ascii="Calibri" w:hAnsi="Calibri"/>
              </w:rPr>
            </w:pPr>
            <w:r w:rsidRPr="00CC361E">
              <w:rPr>
                <w:rFonts w:ascii="Calibri" w:hAnsi="Calibri"/>
              </w:rPr>
              <w:t>b.</w:t>
            </w:r>
          </w:p>
        </w:tc>
        <w:tc>
          <w:tcPr>
            <w:tcW w:w="7806" w:type="dxa"/>
            <w:hideMark/>
          </w:tcPr>
          <w:p w14:paraId="59029DF4"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Nikon NE 103. 5 atau 10 "(5/10mgon, 0.01/0.02mil) membaca sudut|sumbu vertikal kompensator (hanya untuk NE-103)|Long baterai dengan baterai alkaline dari 48 jam (47 jam untuk NE-103)|IP56 kinerja lingkungan</w:t>
            </w:r>
            <w:r w:rsidRPr="00CC361E">
              <w:rPr>
                <w:rFonts w:ascii="Calibri" w:hAnsi="Calibri"/>
                <w:sz w:val="18"/>
                <w:szCs w:val="18"/>
              </w:rPr>
              <w:br/>
              <w:t>teleskop terang dan tajam 30x Nikon|Jarak fokus Pendek 0.7m|Tampilan yang jelas dan terang dengan pencahayaan backlight|Display untuk kedua belah pihak|user interface sederhana - satu tombol operasi</w:t>
            </w:r>
          </w:p>
        </w:tc>
        <w:tc>
          <w:tcPr>
            <w:tcW w:w="3261" w:type="dxa"/>
            <w:noWrap/>
            <w:hideMark/>
          </w:tcPr>
          <w:p w14:paraId="54728F0D"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5B9A7BB3" wp14:editId="50886E73">
                  <wp:extent cx="1370886" cy="1028700"/>
                  <wp:effectExtent l="0" t="0" r="1270" b="0"/>
                  <wp:docPr id="93" name="Picture 93" descr="Image result for Digital Theodolite Nikon 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Digital Theodolite Nikon NE 10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77815" cy="1033899"/>
                          </a:xfrm>
                          <a:prstGeom prst="rect">
                            <a:avLst/>
                          </a:prstGeom>
                          <a:noFill/>
                          <a:ln>
                            <a:noFill/>
                          </a:ln>
                        </pic:spPr>
                      </pic:pic>
                    </a:graphicData>
                  </a:graphic>
                </wp:inline>
              </w:drawing>
            </w:r>
          </w:p>
        </w:tc>
      </w:tr>
      <w:tr w:rsidR="0036266E" w:rsidRPr="00CC361E" w14:paraId="6FFF2F32" w14:textId="77777777" w:rsidTr="00E005FC">
        <w:trPr>
          <w:trHeight w:val="2697"/>
        </w:trPr>
        <w:tc>
          <w:tcPr>
            <w:tcW w:w="534" w:type="dxa"/>
          </w:tcPr>
          <w:p w14:paraId="37F03F37" w14:textId="77777777" w:rsidR="0036266E" w:rsidRPr="00CC361E" w:rsidRDefault="0036266E" w:rsidP="00E005FC">
            <w:pPr>
              <w:spacing w:after="0"/>
              <w:rPr>
                <w:rFonts w:ascii="Calibri" w:hAnsi="Calibri"/>
              </w:rPr>
            </w:pPr>
          </w:p>
        </w:tc>
        <w:tc>
          <w:tcPr>
            <w:tcW w:w="1842" w:type="dxa"/>
          </w:tcPr>
          <w:p w14:paraId="16B5DFA0" w14:textId="77777777" w:rsidR="0036266E" w:rsidRPr="00CC361E" w:rsidRDefault="0036266E" w:rsidP="00E005FC">
            <w:pPr>
              <w:spacing w:after="0"/>
              <w:rPr>
                <w:rFonts w:ascii="Calibri" w:hAnsi="Calibri"/>
              </w:rPr>
            </w:pPr>
          </w:p>
        </w:tc>
        <w:tc>
          <w:tcPr>
            <w:tcW w:w="426" w:type="dxa"/>
          </w:tcPr>
          <w:p w14:paraId="5A50AAE8" w14:textId="77777777" w:rsidR="0036266E" w:rsidRPr="00CC361E" w:rsidRDefault="0036266E" w:rsidP="00E005FC">
            <w:pPr>
              <w:spacing w:after="0"/>
              <w:rPr>
                <w:rFonts w:ascii="Calibri" w:hAnsi="Calibri"/>
              </w:rPr>
            </w:pPr>
            <w:r w:rsidRPr="00CC361E">
              <w:rPr>
                <w:rFonts w:ascii="Calibri" w:hAnsi="Calibri"/>
              </w:rPr>
              <w:t>c.</w:t>
            </w:r>
          </w:p>
        </w:tc>
        <w:tc>
          <w:tcPr>
            <w:tcW w:w="7806" w:type="dxa"/>
            <w:hideMark/>
          </w:tcPr>
          <w:p w14:paraId="63B95F72"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Theodolite Topcon Dt 209</w:t>
            </w:r>
            <w:r w:rsidRPr="00CC361E">
              <w:rPr>
                <w:rFonts w:ascii="Calibri" w:hAnsi="Calibri"/>
              </w:rPr>
              <w:t>,</w:t>
            </w:r>
            <w:r w:rsidRPr="00CC361E">
              <w:rPr>
                <w:rFonts w:ascii="Calibri" w:hAnsi="Calibri"/>
                <w:sz w:val="18"/>
                <w:szCs w:val="18"/>
              </w:rPr>
              <w:t>Akurasi 9-kedua|Pembesaran 26x| Optical Plummet,| Waterproof dan tahan debu | Masa hidup baterai 140jam</w:t>
            </w:r>
            <w:r w:rsidRPr="00CC361E">
              <w:rPr>
                <w:rFonts w:ascii="Calibri" w:hAnsi="Calibri"/>
                <w:sz w:val="18"/>
                <w:szCs w:val="18"/>
              </w:rPr>
              <w:br/>
              <w:t xml:space="preserve"> PENGUKURAN SUDUT</w:t>
            </w:r>
            <w:r w:rsidRPr="00CC361E">
              <w:rPr>
                <w:rFonts w:ascii="Calibri" w:hAnsi="Calibri"/>
                <w:sz w:val="18"/>
                <w:szCs w:val="18"/>
              </w:rPr>
              <w:br/>
              <w:t xml:space="preserve"> Akurasi  5"| Metode  Pembaca Mutlak| Deteksi Horizontal. 2 sisi| Vertikal 1 sisi| Min Pembaca   1"/5" 0.5mgon/1mgon| Diameter Lingkaran  71mm (2.75")| TELESKOP| Pembesaran  30X| Panjang  149mm (5.8")| Lensa Objektif  45mm (1.7")| Sudut Pandang   1°30'| Daya Pemecah  2.5"| Fokus Min  0.9m (2.9')| Rasio Stadia  100| Konstant Stadia  0| Kalimator Penampakan  Ganda| Tampilan   2 sisi LCD 7 segmen| Data Output  RS-232C| Penerangan: Tampilan : Ya| Reticle : Ya| Kompensator  Tingkat kemiringan : Vertikal| Rentang kompensator : +3'| Optical Plummet| Pembesaran : 3X| Sudut pandang : 3°| Level Sensifitas | Tingkat Plat : 40"/2mm| Tingkat Lingkaran : 10'/2mm| Tingkat Tahan Air  IP66| Power Supply  Baterai : 4AA| Operasi Waktu  140jam| Suhu Operasi  -20 to +50 degrees C| Berat  9lbs (4.1kg)</w:t>
            </w:r>
          </w:p>
        </w:tc>
        <w:tc>
          <w:tcPr>
            <w:tcW w:w="3261" w:type="dxa"/>
            <w:noWrap/>
            <w:hideMark/>
          </w:tcPr>
          <w:p w14:paraId="598F7819"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1D020540" wp14:editId="7190290F">
                  <wp:extent cx="1556483" cy="1556483"/>
                  <wp:effectExtent l="0" t="0" r="0" b="5715"/>
                  <wp:docPr id="89" name="Picture 89" descr="Image result for Theodolite Topcon Dt 209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result for Theodolite Topcon Dt 209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63762" cy="1563762"/>
                          </a:xfrm>
                          <a:prstGeom prst="rect">
                            <a:avLst/>
                          </a:prstGeom>
                          <a:noFill/>
                          <a:ln>
                            <a:noFill/>
                          </a:ln>
                        </pic:spPr>
                      </pic:pic>
                    </a:graphicData>
                  </a:graphic>
                </wp:inline>
              </w:drawing>
            </w:r>
          </w:p>
        </w:tc>
      </w:tr>
      <w:tr w:rsidR="0036266E" w:rsidRPr="00CC361E" w14:paraId="65E102FA" w14:textId="77777777" w:rsidTr="00E005FC">
        <w:trPr>
          <w:trHeight w:val="2277"/>
        </w:trPr>
        <w:tc>
          <w:tcPr>
            <w:tcW w:w="534" w:type="dxa"/>
          </w:tcPr>
          <w:p w14:paraId="2BC28262" w14:textId="77777777" w:rsidR="0036266E" w:rsidRPr="00CC361E" w:rsidRDefault="0036266E" w:rsidP="00E005FC">
            <w:pPr>
              <w:spacing w:after="0"/>
              <w:rPr>
                <w:rFonts w:ascii="Calibri" w:hAnsi="Calibri"/>
              </w:rPr>
            </w:pPr>
            <w:r w:rsidRPr="00CC361E">
              <w:rPr>
                <w:rFonts w:ascii="Calibri" w:hAnsi="Calibri"/>
                <w:b/>
                <w:bCs/>
              </w:rPr>
              <w:lastRenderedPageBreak/>
              <w:t>4</w:t>
            </w:r>
          </w:p>
        </w:tc>
        <w:tc>
          <w:tcPr>
            <w:tcW w:w="1842" w:type="dxa"/>
          </w:tcPr>
          <w:p w14:paraId="6010AEC2"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Hand Bor  </w:t>
            </w:r>
          </w:p>
        </w:tc>
        <w:tc>
          <w:tcPr>
            <w:tcW w:w="426" w:type="dxa"/>
          </w:tcPr>
          <w:p w14:paraId="7B0D3B6A" w14:textId="77777777" w:rsidR="0036266E" w:rsidRPr="00CC361E" w:rsidRDefault="0036266E" w:rsidP="00E005FC">
            <w:pPr>
              <w:spacing w:after="0"/>
              <w:rPr>
                <w:rFonts w:ascii="Calibri" w:hAnsi="Calibri"/>
              </w:rPr>
            </w:pPr>
          </w:p>
        </w:tc>
        <w:tc>
          <w:tcPr>
            <w:tcW w:w="7806" w:type="dxa"/>
            <w:hideMark/>
          </w:tcPr>
          <w:p w14:paraId="45AD43C6"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Hand Bor  1 set| Consist of : Drilling Rod  10 pcs| Solid/Hollow bar, 1 m length, 1 1/4" dia| Iwan Type Auger  1 pc| Welded steel, two radial blades, 4 dia| Straight Chopping Auger  1 pc| Steel pipe, hardened type, 45 mm width | T-Piece  1 pc| Welded steel| Turning Rod  1 pc| Machine steel, 1 1/4" dia, 60 cm length | Sampling Tube  10 pcs| 68 mm dia, 40 cm length, with 3 bolt holes| Rod Head  1 pc| Hardened, machined steel, 2 1/2" dia| Allen Key  1 pc| Hardened steel, 1/4" | Pipe Wrench  1 set| 24" length| Hammer  1 pc| 2 kg weight | Steel Wire Brush  1 pc| For cleaning laboratory/field apparatus, Steel wire, Wooden handle   </w:t>
            </w:r>
          </w:p>
        </w:tc>
        <w:tc>
          <w:tcPr>
            <w:tcW w:w="3261" w:type="dxa"/>
            <w:noWrap/>
            <w:hideMark/>
          </w:tcPr>
          <w:p w14:paraId="230DDCEC"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42842939" wp14:editId="632E4473">
                  <wp:extent cx="1419225" cy="1419225"/>
                  <wp:effectExtent l="0" t="0" r="9525" b="9525"/>
                  <wp:docPr id="5" name="Picture 5" descr="Image result for handbor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andbor mbt lab teknik"/>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c>
      </w:tr>
      <w:tr w:rsidR="0036266E" w:rsidRPr="00CC361E" w14:paraId="06D36E6A" w14:textId="77777777" w:rsidTr="00E005FC">
        <w:trPr>
          <w:trHeight w:val="2531"/>
        </w:trPr>
        <w:tc>
          <w:tcPr>
            <w:tcW w:w="534" w:type="dxa"/>
          </w:tcPr>
          <w:p w14:paraId="043C2856" w14:textId="77777777" w:rsidR="0036266E" w:rsidRPr="00CC361E" w:rsidRDefault="0036266E" w:rsidP="00E005FC">
            <w:pPr>
              <w:spacing w:after="0"/>
              <w:rPr>
                <w:rFonts w:ascii="Calibri" w:hAnsi="Calibri"/>
              </w:rPr>
            </w:pPr>
            <w:r w:rsidRPr="00CC361E">
              <w:rPr>
                <w:rFonts w:ascii="Calibri" w:hAnsi="Calibri"/>
                <w:b/>
                <w:bCs/>
              </w:rPr>
              <w:t>5</w:t>
            </w:r>
          </w:p>
        </w:tc>
        <w:tc>
          <w:tcPr>
            <w:tcW w:w="1842" w:type="dxa"/>
          </w:tcPr>
          <w:p w14:paraId="12E413DB" w14:textId="77777777" w:rsidR="0036266E" w:rsidRPr="00CC361E" w:rsidRDefault="0036266E" w:rsidP="00E005FC">
            <w:pPr>
              <w:spacing w:after="0"/>
              <w:rPr>
                <w:rFonts w:ascii="Calibri" w:hAnsi="Calibri"/>
                <w:sz w:val="18"/>
                <w:szCs w:val="18"/>
              </w:rPr>
            </w:pPr>
            <w:r w:rsidRPr="00CC361E">
              <w:rPr>
                <w:rFonts w:ascii="Calibri" w:hAnsi="Calibri"/>
                <w:sz w:val="18"/>
                <w:szCs w:val="18"/>
              </w:rPr>
              <w:t>Penetration Test</w:t>
            </w:r>
          </w:p>
        </w:tc>
        <w:tc>
          <w:tcPr>
            <w:tcW w:w="426" w:type="dxa"/>
          </w:tcPr>
          <w:p w14:paraId="52DA7D44" w14:textId="77777777" w:rsidR="0036266E" w:rsidRPr="00CC361E" w:rsidRDefault="0036266E" w:rsidP="00E005FC">
            <w:pPr>
              <w:spacing w:after="0"/>
              <w:rPr>
                <w:rFonts w:ascii="Calibri" w:hAnsi="Calibri"/>
              </w:rPr>
            </w:pPr>
          </w:p>
        </w:tc>
        <w:tc>
          <w:tcPr>
            <w:tcW w:w="7806" w:type="dxa"/>
            <w:hideMark/>
          </w:tcPr>
          <w:p w14:paraId="23048933"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Standard Penetration Test (SPT)  1 set| ASTM D-1586 / AASHTO T-206 | Consist of : Split Barrel Sampler  1 pc| Hardened machined steel, 1 3/8" i.d., 18" length| Sampling Rod  10 pcs| Steel pipe, 1.5 m length | | Drive Weight Assembly 1 pc, 63.5 kg weight hammer   | Anvil  1 pc| Machine steel| Guide Rod  1 pc| Steel, 76.2 cm drop height| | Tripod Stand  1 set| Steel pipe 6 m height| Pulley  1 pc. 20 cm dia.| Rope  15 mtr</w:t>
            </w:r>
            <w:r w:rsidRPr="00CC361E">
              <w:rPr>
                <w:rFonts w:ascii="Calibri" w:hAnsi="Calibri"/>
                <w:sz w:val="18"/>
                <w:szCs w:val="18"/>
              </w:rPr>
              <w:br/>
              <w:t xml:space="preserve">  3/4" dia x 15 meter |  Adaptor  1 pc| Machine steel | Pipe Wrench  2 set. 24" length |  Steel Wire Brush  1 pc| For cleaning laboratory/field apparatus| Steel wire, Wooden handle   </w:t>
            </w:r>
          </w:p>
        </w:tc>
        <w:tc>
          <w:tcPr>
            <w:tcW w:w="3261" w:type="dxa"/>
            <w:noWrap/>
            <w:hideMark/>
          </w:tcPr>
          <w:p w14:paraId="001027CC"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0104DA54" wp14:editId="3238873B">
                  <wp:extent cx="1598162" cy="1532238"/>
                  <wp:effectExtent l="0" t="0" r="2540" b="0"/>
                  <wp:docPr id="1446" name="Picture 1446" descr="Image result for standard penetration tes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andard penetration test  mbt lab teknik"/>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13433" cy="1546879"/>
                          </a:xfrm>
                          <a:prstGeom prst="rect">
                            <a:avLst/>
                          </a:prstGeom>
                          <a:noFill/>
                          <a:ln>
                            <a:noFill/>
                          </a:ln>
                        </pic:spPr>
                      </pic:pic>
                    </a:graphicData>
                  </a:graphic>
                </wp:inline>
              </w:drawing>
            </w:r>
          </w:p>
        </w:tc>
      </w:tr>
      <w:tr w:rsidR="0036266E" w:rsidRPr="00CC361E" w14:paraId="0908C00A" w14:textId="77777777" w:rsidTr="00E005FC">
        <w:trPr>
          <w:trHeight w:val="3251"/>
        </w:trPr>
        <w:tc>
          <w:tcPr>
            <w:tcW w:w="534" w:type="dxa"/>
          </w:tcPr>
          <w:p w14:paraId="783F9FEA" w14:textId="77777777" w:rsidR="0036266E" w:rsidRPr="00CC361E" w:rsidRDefault="0036266E" w:rsidP="00E005FC">
            <w:pPr>
              <w:spacing w:after="0"/>
              <w:rPr>
                <w:rFonts w:ascii="Calibri" w:hAnsi="Calibri"/>
              </w:rPr>
            </w:pPr>
            <w:r w:rsidRPr="00CC361E">
              <w:rPr>
                <w:rFonts w:ascii="Calibri" w:hAnsi="Calibri"/>
                <w:b/>
                <w:bCs/>
              </w:rPr>
              <w:t>6</w:t>
            </w:r>
          </w:p>
        </w:tc>
        <w:tc>
          <w:tcPr>
            <w:tcW w:w="1842" w:type="dxa"/>
          </w:tcPr>
          <w:p w14:paraId="3BE6BF79" w14:textId="77777777" w:rsidR="0036266E" w:rsidRPr="00CC361E" w:rsidRDefault="0036266E" w:rsidP="00E005FC">
            <w:pPr>
              <w:spacing w:after="0"/>
              <w:rPr>
                <w:rFonts w:ascii="Calibri" w:hAnsi="Calibri"/>
                <w:sz w:val="18"/>
                <w:szCs w:val="18"/>
              </w:rPr>
            </w:pPr>
            <w:r w:rsidRPr="00CC361E">
              <w:rPr>
                <w:rFonts w:ascii="Calibri" w:hAnsi="Calibri"/>
                <w:sz w:val="18"/>
                <w:szCs w:val="18"/>
              </w:rPr>
              <w:t>Cone Penetrometer</w:t>
            </w:r>
          </w:p>
        </w:tc>
        <w:tc>
          <w:tcPr>
            <w:tcW w:w="426" w:type="dxa"/>
          </w:tcPr>
          <w:p w14:paraId="1E4C6923" w14:textId="77777777" w:rsidR="0036266E" w:rsidRPr="00CC361E" w:rsidRDefault="0036266E" w:rsidP="00E005FC">
            <w:pPr>
              <w:spacing w:after="0"/>
              <w:rPr>
                <w:rFonts w:ascii="Calibri" w:hAnsi="Calibri"/>
              </w:rPr>
            </w:pPr>
          </w:p>
        </w:tc>
        <w:tc>
          <w:tcPr>
            <w:tcW w:w="7806" w:type="dxa"/>
            <w:hideMark/>
          </w:tcPr>
          <w:p w14:paraId="746A37EE"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Dutch Cone Penetrometer 2.5 Ton Capacity  1 set| ASTM D-3441| Consist of : Press Cone Penetrometer -In Apparatus  1 set| Steel construction, manually operated 2.5 tons capacity | Sounding Rod  20 pcs| Machined steel, 1 - 1/4" dia, 1 mtr effective length, tappered thread.| Plunger Rod  20 pcs| Round bar, 15 mm dia, 1 mtr length.|  Push Adaptor  1 pc, Machined steel | Pull adaptor  1 pC, Machined steel | Spiral Anchor  4 pcs, Machined steel, welded 1.5 m length | Handle and T-piece  1 set, Machined steel, welded | Mantel Cone  1 pc, Precision machine steel, hardened tip,tappered thread | Friction Cone  1 pc, Precision machine steel, hardened, with friction jacket, tappered thread | Wrenches Set  1 set, Pipe wrench (2), adjustable wrench (1), spanner wrench (1) allen key (1), screw driver (1), oil can (1), steel brush (1), piston wrench (1), seals tape (2), oil seals (2), steel box | Long Fasten Press  2 pcs, 1.5 m length, 8 cm width | Short Fasten Press  2 pcs,1 m length, 12 cm width , Manometer  1 pc, 60 kg/cm2 capacity, 6" dia , Manometer  1 pc, 250 kg/cm2 capacity, 6" dia   </w:t>
            </w:r>
          </w:p>
        </w:tc>
        <w:tc>
          <w:tcPr>
            <w:tcW w:w="3261" w:type="dxa"/>
            <w:noWrap/>
            <w:hideMark/>
          </w:tcPr>
          <w:p w14:paraId="29F0ABF5"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1552" behindDoc="0" locked="0" layoutInCell="1" allowOverlap="1" wp14:anchorId="3DA8BD8C" wp14:editId="0D7C8468">
                  <wp:simplePos x="0" y="0"/>
                  <wp:positionH relativeFrom="column">
                    <wp:posOffset>-11039</wp:posOffset>
                  </wp:positionH>
                  <wp:positionV relativeFrom="paragraph">
                    <wp:posOffset>178288</wp:posOffset>
                  </wp:positionV>
                  <wp:extent cx="1407433" cy="1784839"/>
                  <wp:effectExtent l="0" t="0" r="2540" b="6350"/>
                  <wp:wrapNone/>
                  <wp:docPr id="1447" name="Picture 1447" descr="dutch co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ch con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8511" cy="1786206"/>
                          </a:xfrm>
                          <a:prstGeom prst="rect">
                            <a:avLst/>
                          </a:prstGeom>
                          <a:noFill/>
                          <a:ln>
                            <a:noFill/>
                          </a:ln>
                        </pic:spPr>
                      </pic:pic>
                    </a:graphicData>
                  </a:graphic>
                </wp:anchor>
              </w:drawing>
            </w:r>
            <w:r w:rsidRPr="00CC361E">
              <w:rPr>
                <w:rFonts w:ascii="Calibri" w:hAnsi="Calibri"/>
                <w:noProof/>
                <w:lang w:val="en-US"/>
              </w:rPr>
              <w:drawing>
                <wp:anchor distT="0" distB="0" distL="114300" distR="114300" simplePos="0" relativeHeight="251670528" behindDoc="0" locked="0" layoutInCell="1" allowOverlap="1" wp14:anchorId="7CF05229" wp14:editId="2A8CDA91">
                  <wp:simplePos x="0" y="0"/>
                  <wp:positionH relativeFrom="column">
                    <wp:posOffset>5281295</wp:posOffset>
                  </wp:positionH>
                  <wp:positionV relativeFrom="paragraph">
                    <wp:posOffset>4949190</wp:posOffset>
                  </wp:positionV>
                  <wp:extent cx="1539240" cy="1951990"/>
                  <wp:effectExtent l="0" t="0" r="3810" b="0"/>
                  <wp:wrapNone/>
                  <wp:docPr id="1448" name="Picture 1448" descr="dutch co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tch con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9240" cy="1951990"/>
                          </a:xfrm>
                          <a:prstGeom prst="rect">
                            <a:avLst/>
                          </a:prstGeom>
                          <a:noFill/>
                          <a:ln>
                            <a:noFill/>
                          </a:ln>
                        </pic:spPr>
                      </pic:pic>
                    </a:graphicData>
                  </a:graphic>
                </wp:anchor>
              </w:drawing>
            </w:r>
          </w:p>
          <w:p w14:paraId="1101B1A5"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69504" behindDoc="0" locked="0" layoutInCell="1" allowOverlap="1" wp14:anchorId="78A9C743" wp14:editId="244E4655">
                  <wp:simplePos x="0" y="0"/>
                  <wp:positionH relativeFrom="column">
                    <wp:posOffset>5281295</wp:posOffset>
                  </wp:positionH>
                  <wp:positionV relativeFrom="paragraph">
                    <wp:posOffset>4949190</wp:posOffset>
                  </wp:positionV>
                  <wp:extent cx="1539240" cy="1951990"/>
                  <wp:effectExtent l="0" t="0" r="3810" b="0"/>
                  <wp:wrapNone/>
                  <wp:docPr id="1449" name="Picture 1449" descr="dutch co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ch con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9240" cy="1951990"/>
                          </a:xfrm>
                          <a:prstGeom prst="rect">
                            <a:avLst/>
                          </a:prstGeom>
                          <a:noFill/>
                          <a:ln>
                            <a:noFill/>
                          </a:ln>
                        </pic:spPr>
                      </pic:pic>
                    </a:graphicData>
                  </a:graphic>
                </wp:anchor>
              </w:drawing>
            </w:r>
            <w:r w:rsidRPr="00CC361E">
              <w:rPr>
                <w:rFonts w:ascii="Calibri" w:hAnsi="Calibri"/>
                <w:noProof/>
                <w:lang w:val="en-US"/>
              </w:rPr>
              <w:drawing>
                <wp:anchor distT="0" distB="0" distL="114300" distR="114300" simplePos="0" relativeHeight="251668480" behindDoc="0" locked="0" layoutInCell="1" allowOverlap="1" wp14:anchorId="69ED016B" wp14:editId="445C5E35">
                  <wp:simplePos x="0" y="0"/>
                  <wp:positionH relativeFrom="column">
                    <wp:posOffset>5281295</wp:posOffset>
                  </wp:positionH>
                  <wp:positionV relativeFrom="paragraph">
                    <wp:posOffset>4949190</wp:posOffset>
                  </wp:positionV>
                  <wp:extent cx="1539240" cy="1951990"/>
                  <wp:effectExtent l="0" t="0" r="3810" b="0"/>
                  <wp:wrapNone/>
                  <wp:docPr id="1450" name="Picture 1450" descr="dutch co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ch con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9240" cy="1951990"/>
                          </a:xfrm>
                          <a:prstGeom prst="rect">
                            <a:avLst/>
                          </a:prstGeom>
                          <a:noFill/>
                          <a:ln>
                            <a:noFill/>
                          </a:ln>
                        </pic:spPr>
                      </pic:pic>
                    </a:graphicData>
                  </a:graphic>
                </wp:anchor>
              </w:drawing>
            </w:r>
          </w:p>
        </w:tc>
      </w:tr>
      <w:tr w:rsidR="0036266E" w:rsidRPr="00CC361E" w14:paraId="1F49064A" w14:textId="77777777" w:rsidTr="00E005FC">
        <w:trPr>
          <w:trHeight w:val="2117"/>
        </w:trPr>
        <w:tc>
          <w:tcPr>
            <w:tcW w:w="534" w:type="dxa"/>
          </w:tcPr>
          <w:p w14:paraId="2FBC02D8" w14:textId="77777777" w:rsidR="0036266E" w:rsidRPr="00CC361E" w:rsidRDefault="0036266E" w:rsidP="00E005FC">
            <w:pPr>
              <w:spacing w:after="0"/>
              <w:rPr>
                <w:rFonts w:ascii="Calibri" w:hAnsi="Calibri"/>
              </w:rPr>
            </w:pPr>
            <w:r w:rsidRPr="00CC361E">
              <w:rPr>
                <w:rFonts w:ascii="Calibri" w:hAnsi="Calibri"/>
                <w:b/>
                <w:bCs/>
              </w:rPr>
              <w:lastRenderedPageBreak/>
              <w:t>7</w:t>
            </w:r>
          </w:p>
        </w:tc>
        <w:tc>
          <w:tcPr>
            <w:tcW w:w="1842" w:type="dxa"/>
          </w:tcPr>
          <w:p w14:paraId="5AC5EFAF"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Liquid Limit Test Set  </w:t>
            </w:r>
          </w:p>
        </w:tc>
        <w:tc>
          <w:tcPr>
            <w:tcW w:w="426" w:type="dxa"/>
          </w:tcPr>
          <w:p w14:paraId="7688F6E5" w14:textId="77777777" w:rsidR="0036266E" w:rsidRPr="00CC361E" w:rsidRDefault="0036266E" w:rsidP="00E005FC">
            <w:pPr>
              <w:spacing w:after="0"/>
              <w:rPr>
                <w:rFonts w:ascii="Calibri" w:hAnsi="Calibri"/>
              </w:rPr>
            </w:pPr>
          </w:p>
        </w:tc>
        <w:tc>
          <w:tcPr>
            <w:tcW w:w="7806" w:type="dxa"/>
            <w:hideMark/>
          </w:tcPr>
          <w:p w14:paraId="7F74A5B9"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Liquid Limit Test Set  1 set| ASTM D-4318 / ASSHTO T-89 ,Consist of : Liquid, Limit Device  1 set, Hand operated, brass cup, hard rubber base  </w:t>
            </w:r>
            <w:r w:rsidRPr="00CC361E">
              <w:rPr>
                <w:rFonts w:ascii="Calibri" w:hAnsi="Calibri"/>
                <w:sz w:val="18"/>
                <w:szCs w:val="18"/>
              </w:rPr>
              <w:br/>
              <w:t xml:space="preserve">ASTM Grooving Tool  1 pc, Machine steel, head gauge| Cassagrande Grooving Tool  1 pc, Brass Plate| AB-062/5  Glass Plate  1 pc, Glass, 30 x 30 cm square, 1 cm thick| Thin Box  12 pcs, Aluminium, 60 gr capacity| Graduated Cylinder  1 pc, Glass Made, 100 ml capacity| Evaporating Dish  1 pc, 12 cm dia., 250 ml capacity| Spatula  1 pc, Plastic handle, stainless steel blade, 150 mm blade length.   </w:t>
            </w:r>
          </w:p>
        </w:tc>
        <w:tc>
          <w:tcPr>
            <w:tcW w:w="3261" w:type="dxa"/>
            <w:noWrap/>
            <w:hideMark/>
          </w:tcPr>
          <w:p w14:paraId="3906B80C" w14:textId="77777777" w:rsidR="0036266E" w:rsidRPr="00CC361E" w:rsidRDefault="0036266E" w:rsidP="00E005FC">
            <w:pPr>
              <w:spacing w:after="0"/>
              <w:rPr>
                <w:rFonts w:ascii="Calibri" w:hAnsi="Calibri"/>
                <w:noProof/>
              </w:rPr>
            </w:pPr>
          </w:p>
          <w:p w14:paraId="51CF785A"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2696E628" wp14:editId="06084A47">
                  <wp:extent cx="1396683" cy="1107831"/>
                  <wp:effectExtent l="0" t="0" r="0" b="0"/>
                  <wp:docPr id="1452" name="Picture 1452" descr="Image result for liquid limi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quid limit  mbt lab tekni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18512" cy="1125145"/>
                          </a:xfrm>
                          <a:prstGeom prst="rect">
                            <a:avLst/>
                          </a:prstGeom>
                          <a:noFill/>
                          <a:ln>
                            <a:noFill/>
                          </a:ln>
                        </pic:spPr>
                      </pic:pic>
                    </a:graphicData>
                  </a:graphic>
                </wp:inline>
              </w:drawing>
            </w:r>
          </w:p>
        </w:tc>
      </w:tr>
      <w:tr w:rsidR="0036266E" w:rsidRPr="00CC361E" w14:paraId="6BE6FE7A" w14:textId="77777777" w:rsidTr="00E005FC">
        <w:trPr>
          <w:trHeight w:val="2685"/>
        </w:trPr>
        <w:tc>
          <w:tcPr>
            <w:tcW w:w="534" w:type="dxa"/>
          </w:tcPr>
          <w:p w14:paraId="4F830672" w14:textId="77777777" w:rsidR="0036266E" w:rsidRPr="00CC361E" w:rsidRDefault="0036266E" w:rsidP="00E005FC">
            <w:pPr>
              <w:spacing w:after="0"/>
              <w:rPr>
                <w:rFonts w:ascii="Calibri" w:hAnsi="Calibri"/>
              </w:rPr>
            </w:pPr>
            <w:r w:rsidRPr="00CC361E">
              <w:rPr>
                <w:rFonts w:ascii="Calibri" w:hAnsi="Calibri"/>
                <w:b/>
                <w:bCs/>
              </w:rPr>
              <w:t>8</w:t>
            </w:r>
          </w:p>
        </w:tc>
        <w:tc>
          <w:tcPr>
            <w:tcW w:w="1842" w:type="dxa"/>
          </w:tcPr>
          <w:p w14:paraId="709B1AC7"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Plastic Limit Test Set </w:t>
            </w:r>
          </w:p>
        </w:tc>
        <w:tc>
          <w:tcPr>
            <w:tcW w:w="426" w:type="dxa"/>
          </w:tcPr>
          <w:p w14:paraId="095F3C8E" w14:textId="77777777" w:rsidR="0036266E" w:rsidRPr="00CC361E" w:rsidRDefault="0036266E" w:rsidP="00E005FC">
            <w:pPr>
              <w:spacing w:after="0"/>
              <w:rPr>
                <w:rFonts w:ascii="Calibri" w:hAnsi="Calibri"/>
              </w:rPr>
            </w:pPr>
          </w:p>
        </w:tc>
        <w:tc>
          <w:tcPr>
            <w:tcW w:w="7806" w:type="dxa"/>
            <w:hideMark/>
          </w:tcPr>
          <w:p w14:paraId="25A2DB98"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Plastic Limit Test Set  1 set| ASTM D-4318 / ASSHTO T-90, Consist of : Plastic Limit Plate, Glass made ,Consist of : Glass Plate  1 pc, Glass, 30 x 30 cm square, 1 cm thick| Reference Rod  1 pc, Stainless steel rod, 3.2 mm dia.| Thin Box  12 pcs, Aluminium, 60 gr capacity | Graduated Cylinder  1 pc, Glass Made, 100 ml capacity| Evaporating Dish  1 pc, 12 cm dia., 250 ml capacity | Spatula  1 pc, Plastic handle, stainless steel blade, 150 mm blade length.| Scraper  1 pc, Plastic handle, 100 mm stainless steel blade </w:t>
            </w:r>
          </w:p>
        </w:tc>
        <w:tc>
          <w:tcPr>
            <w:tcW w:w="3261" w:type="dxa"/>
            <w:noWrap/>
            <w:hideMark/>
          </w:tcPr>
          <w:p w14:paraId="73CF1F0C"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3600" behindDoc="0" locked="0" layoutInCell="1" allowOverlap="1" wp14:anchorId="07162CAF" wp14:editId="78BCF376">
                  <wp:simplePos x="0" y="0"/>
                  <wp:positionH relativeFrom="column">
                    <wp:posOffset>-4444</wp:posOffset>
                  </wp:positionH>
                  <wp:positionV relativeFrom="paragraph">
                    <wp:posOffset>177801</wp:posOffset>
                  </wp:positionV>
                  <wp:extent cx="1324610" cy="1501328"/>
                  <wp:effectExtent l="0" t="0" r="0" b="0"/>
                  <wp:wrapNone/>
                  <wp:docPr id="1457" name="Picture 1457" descr="PLASTIC LIM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STIC LIMIT TES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24610" cy="150132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6266E" w:rsidRPr="00CC361E" w14:paraId="7864845D" w14:textId="77777777" w:rsidTr="00E005FC">
        <w:trPr>
          <w:trHeight w:val="2255"/>
        </w:trPr>
        <w:tc>
          <w:tcPr>
            <w:tcW w:w="534" w:type="dxa"/>
          </w:tcPr>
          <w:p w14:paraId="17BD768C" w14:textId="77777777" w:rsidR="0036266E" w:rsidRPr="00CC361E" w:rsidRDefault="0036266E" w:rsidP="00E005FC">
            <w:pPr>
              <w:spacing w:after="0"/>
              <w:rPr>
                <w:rFonts w:ascii="Calibri" w:hAnsi="Calibri"/>
              </w:rPr>
            </w:pPr>
            <w:r w:rsidRPr="00CC361E">
              <w:rPr>
                <w:rFonts w:ascii="Calibri" w:hAnsi="Calibri"/>
                <w:b/>
                <w:bCs/>
              </w:rPr>
              <w:t>9</w:t>
            </w:r>
          </w:p>
        </w:tc>
        <w:tc>
          <w:tcPr>
            <w:tcW w:w="1842" w:type="dxa"/>
          </w:tcPr>
          <w:p w14:paraId="5A79A5CF"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Shrinkage Limit Test Set  </w:t>
            </w:r>
          </w:p>
        </w:tc>
        <w:tc>
          <w:tcPr>
            <w:tcW w:w="426" w:type="dxa"/>
            <w:noWrap/>
          </w:tcPr>
          <w:p w14:paraId="07DAE4F2" w14:textId="77777777" w:rsidR="0036266E" w:rsidRPr="00CC361E" w:rsidRDefault="0036266E" w:rsidP="00E005FC">
            <w:pPr>
              <w:spacing w:after="0"/>
              <w:rPr>
                <w:rFonts w:ascii="Calibri" w:hAnsi="Calibri"/>
              </w:rPr>
            </w:pPr>
          </w:p>
        </w:tc>
        <w:tc>
          <w:tcPr>
            <w:tcW w:w="7806" w:type="dxa"/>
            <w:hideMark/>
          </w:tcPr>
          <w:p w14:paraId="738DDD38"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Shrinkage Limit Test Set  1 set| ASTM D-427 / AASHTO T-92 , Consist of : Prong, Plate  1 pc, 3 mm har plastic, 3 needles | Monel Shrinkage Dish  1 pc, Flat bottom, 40 mm dia, 12 mm , height approx | Cristalizing Dish  1 set, Glass made 5 cm dia, 9 dia overflow | Glass Plate  1 pc, Glass, 30 x 30 cm square, 1 cm thick| Graduated Cylinder  1 pc, Glass Made, 100 ml capacity| Evaporating Dish  1 pc, 12 cm dia., 250 ml capacity | Spatula  1 pc, Plastic handle, stainless steel blade,150 mm blade length.| Scraper  1 pc, Plastic handle, 100 mm stainless steel blade| Thin Box  12 pcs, Aluminium, 60 gr capacity   </w:t>
            </w:r>
          </w:p>
        </w:tc>
        <w:tc>
          <w:tcPr>
            <w:tcW w:w="3261" w:type="dxa"/>
            <w:noWrap/>
            <w:hideMark/>
          </w:tcPr>
          <w:p w14:paraId="246CAE39"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03D4F76C" wp14:editId="1C249FF6">
                  <wp:extent cx="1376475" cy="1371600"/>
                  <wp:effectExtent l="0" t="0" r="0" b="0"/>
                  <wp:docPr id="1460" name="Picture 1460" descr="Image result for liquid limi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iquid limit  mbt lab teknik"/>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87990" cy="1383074"/>
                          </a:xfrm>
                          <a:prstGeom prst="rect">
                            <a:avLst/>
                          </a:prstGeom>
                          <a:noFill/>
                          <a:ln>
                            <a:noFill/>
                          </a:ln>
                        </pic:spPr>
                      </pic:pic>
                    </a:graphicData>
                  </a:graphic>
                </wp:inline>
              </w:drawing>
            </w:r>
          </w:p>
        </w:tc>
      </w:tr>
      <w:tr w:rsidR="0036266E" w:rsidRPr="00CC361E" w14:paraId="35F5B233" w14:textId="77777777" w:rsidTr="00E005FC">
        <w:trPr>
          <w:trHeight w:val="2327"/>
        </w:trPr>
        <w:tc>
          <w:tcPr>
            <w:tcW w:w="534" w:type="dxa"/>
          </w:tcPr>
          <w:p w14:paraId="4336E4D0" w14:textId="77777777" w:rsidR="0036266E" w:rsidRPr="00CC361E" w:rsidRDefault="0036266E" w:rsidP="00E005FC">
            <w:pPr>
              <w:spacing w:after="0"/>
              <w:rPr>
                <w:rFonts w:ascii="Calibri" w:hAnsi="Calibri"/>
              </w:rPr>
            </w:pPr>
            <w:r w:rsidRPr="00CC361E">
              <w:rPr>
                <w:rFonts w:ascii="Calibri" w:hAnsi="Calibri"/>
                <w:b/>
                <w:bCs/>
              </w:rPr>
              <w:lastRenderedPageBreak/>
              <w:t>10</w:t>
            </w:r>
          </w:p>
        </w:tc>
        <w:tc>
          <w:tcPr>
            <w:tcW w:w="1842" w:type="dxa"/>
          </w:tcPr>
          <w:p w14:paraId="2BF4D129"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Hydrometer Analysis Test Set  </w:t>
            </w:r>
          </w:p>
        </w:tc>
        <w:tc>
          <w:tcPr>
            <w:tcW w:w="426" w:type="dxa"/>
            <w:noWrap/>
          </w:tcPr>
          <w:p w14:paraId="6A08E450" w14:textId="77777777" w:rsidR="0036266E" w:rsidRPr="00CC361E" w:rsidRDefault="0036266E" w:rsidP="00E005FC">
            <w:pPr>
              <w:spacing w:after="0"/>
              <w:rPr>
                <w:rFonts w:ascii="Calibri" w:hAnsi="Calibri"/>
              </w:rPr>
            </w:pPr>
          </w:p>
        </w:tc>
        <w:tc>
          <w:tcPr>
            <w:tcW w:w="7806" w:type="dxa"/>
            <w:hideMark/>
          </w:tcPr>
          <w:p w14:paraId="722BC9C5"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Hydrometer Analysis Test Set  1 set| ASTM D-422 / ASSHTO T-88 | Consist of : Hydrometer A (152 H)  1 pc, Glass, stream line, range 0 - 60 gr soil/ltr | Hydrometer 1 pc, Glass, stream line, range 0.995 - 1.038 | Mechanical Stirer  1 set, Electric, 220 Volt, cast aluminium frame, 10,000 rpm | Dispersion Cup  1 pc, Stainless steel, brass baffles| Jar Bath  1 pc, Glass / Plastic hard 60x30x40 cm | Water Heater  1 pc, Electric, range ambient to 60° C | Dispersing Agent  1 kg, Sodium hexa/sodium silicate| Hydrometer Jar  2 pcs, Glass, 1000 ml capacity | Graduated Cylinder  1 pc, Glass Made, 1000 ml capacity   </w:t>
            </w:r>
          </w:p>
        </w:tc>
        <w:tc>
          <w:tcPr>
            <w:tcW w:w="3261" w:type="dxa"/>
            <w:noWrap/>
            <w:hideMark/>
          </w:tcPr>
          <w:p w14:paraId="14E87C4F"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44195CE9" wp14:editId="1C0E277F">
                  <wp:extent cx="1414111" cy="1380392"/>
                  <wp:effectExtent l="0" t="0" r="0" b="0"/>
                  <wp:docPr id="1464" name="Picture 1464" descr="Image result for hydrometer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ydrometer mbt lab tekni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2294" cy="1398141"/>
                          </a:xfrm>
                          <a:prstGeom prst="rect">
                            <a:avLst/>
                          </a:prstGeom>
                          <a:noFill/>
                          <a:ln>
                            <a:noFill/>
                          </a:ln>
                        </pic:spPr>
                      </pic:pic>
                    </a:graphicData>
                  </a:graphic>
                </wp:inline>
              </w:drawing>
            </w:r>
          </w:p>
        </w:tc>
      </w:tr>
      <w:tr w:rsidR="0036266E" w:rsidRPr="00CC361E" w14:paraId="2C87DC47" w14:textId="77777777" w:rsidTr="00E005FC">
        <w:trPr>
          <w:trHeight w:val="2758"/>
        </w:trPr>
        <w:tc>
          <w:tcPr>
            <w:tcW w:w="534" w:type="dxa"/>
          </w:tcPr>
          <w:p w14:paraId="2DC21DA7" w14:textId="77777777" w:rsidR="0036266E" w:rsidRPr="00CC361E" w:rsidRDefault="0036266E" w:rsidP="00E005FC">
            <w:pPr>
              <w:spacing w:after="0"/>
              <w:rPr>
                <w:rFonts w:ascii="Calibri" w:hAnsi="Calibri"/>
              </w:rPr>
            </w:pPr>
            <w:r w:rsidRPr="00CC361E">
              <w:rPr>
                <w:rFonts w:ascii="Calibri" w:hAnsi="Calibri"/>
                <w:b/>
                <w:bCs/>
              </w:rPr>
              <w:t>11</w:t>
            </w:r>
          </w:p>
        </w:tc>
        <w:tc>
          <w:tcPr>
            <w:tcW w:w="1842" w:type="dxa"/>
          </w:tcPr>
          <w:p w14:paraId="0AF86251"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Moisture Content Test Set  </w:t>
            </w:r>
          </w:p>
        </w:tc>
        <w:tc>
          <w:tcPr>
            <w:tcW w:w="426" w:type="dxa"/>
            <w:noWrap/>
          </w:tcPr>
          <w:p w14:paraId="75E07E50" w14:textId="77777777" w:rsidR="0036266E" w:rsidRPr="00CC361E" w:rsidRDefault="0036266E" w:rsidP="00E005FC">
            <w:pPr>
              <w:spacing w:after="0"/>
              <w:rPr>
                <w:rFonts w:ascii="Calibri" w:hAnsi="Calibri"/>
              </w:rPr>
            </w:pPr>
          </w:p>
        </w:tc>
        <w:tc>
          <w:tcPr>
            <w:tcW w:w="7806" w:type="dxa"/>
            <w:hideMark/>
          </w:tcPr>
          <w:p w14:paraId="405AA871"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Moisture Content Test Set  1 set| Consist of : Cent O-Gram Balance  1 set, 311 gr capacity 0.01 sensitivity | Drying Oven  1 set, 53 ltr capacity, 220 volt - 1400 watt, Single door | Thin Box  12 pcs, Aluminium, 60 gr capacity|  Dessicator (Non Vacuum)  1 pc, Transparent glass, 24 cm dia. approximately </w:t>
            </w:r>
          </w:p>
        </w:tc>
        <w:tc>
          <w:tcPr>
            <w:tcW w:w="3261" w:type="dxa"/>
            <w:noWrap/>
            <w:hideMark/>
          </w:tcPr>
          <w:p w14:paraId="70FCC7BF"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2576" behindDoc="0" locked="0" layoutInCell="1" allowOverlap="1" wp14:anchorId="660DE63C" wp14:editId="3E46875B">
                  <wp:simplePos x="0" y="0"/>
                  <wp:positionH relativeFrom="column">
                    <wp:posOffset>-1905</wp:posOffset>
                  </wp:positionH>
                  <wp:positionV relativeFrom="paragraph">
                    <wp:posOffset>165100</wp:posOffset>
                  </wp:positionV>
                  <wp:extent cx="1420849" cy="1450731"/>
                  <wp:effectExtent l="0" t="0" r="8255" b="0"/>
                  <wp:wrapNone/>
                  <wp:docPr id="1466" name="Picture 1466" descr="MOISTURE CONTEN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ISTURE CONTENT TES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22302" cy="1452214"/>
                          </a:xfrm>
                          <a:prstGeom prst="rect">
                            <a:avLst/>
                          </a:prstGeom>
                          <a:noFill/>
                          <a:ln>
                            <a:noFill/>
                          </a:ln>
                        </pic:spPr>
                      </pic:pic>
                    </a:graphicData>
                  </a:graphic>
                </wp:anchor>
              </w:drawing>
            </w:r>
          </w:p>
        </w:tc>
      </w:tr>
      <w:tr w:rsidR="0036266E" w:rsidRPr="00CC361E" w14:paraId="53AB4390" w14:textId="77777777" w:rsidTr="00E005FC">
        <w:trPr>
          <w:trHeight w:val="2259"/>
        </w:trPr>
        <w:tc>
          <w:tcPr>
            <w:tcW w:w="534" w:type="dxa"/>
          </w:tcPr>
          <w:p w14:paraId="731A6D3A" w14:textId="77777777" w:rsidR="0036266E" w:rsidRPr="00CC361E" w:rsidRDefault="0036266E" w:rsidP="00E005FC">
            <w:pPr>
              <w:spacing w:after="0"/>
              <w:rPr>
                <w:rFonts w:ascii="Calibri" w:hAnsi="Calibri"/>
              </w:rPr>
            </w:pPr>
            <w:r w:rsidRPr="00CC361E">
              <w:rPr>
                <w:rFonts w:ascii="Calibri" w:hAnsi="Calibri"/>
                <w:b/>
                <w:bCs/>
              </w:rPr>
              <w:t>12</w:t>
            </w:r>
          </w:p>
        </w:tc>
        <w:tc>
          <w:tcPr>
            <w:tcW w:w="1842" w:type="dxa"/>
          </w:tcPr>
          <w:p w14:paraId="57DD3751"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Gravity Test Set </w:t>
            </w:r>
          </w:p>
        </w:tc>
        <w:tc>
          <w:tcPr>
            <w:tcW w:w="426" w:type="dxa"/>
            <w:noWrap/>
          </w:tcPr>
          <w:p w14:paraId="5C9FF1D2" w14:textId="77777777" w:rsidR="0036266E" w:rsidRPr="00CC361E" w:rsidRDefault="0036266E" w:rsidP="00E005FC">
            <w:pPr>
              <w:spacing w:after="0"/>
              <w:rPr>
                <w:rFonts w:ascii="Calibri" w:hAnsi="Calibri"/>
              </w:rPr>
            </w:pPr>
          </w:p>
        </w:tc>
        <w:tc>
          <w:tcPr>
            <w:tcW w:w="7806" w:type="dxa"/>
            <w:hideMark/>
          </w:tcPr>
          <w:p w14:paraId="7F0CE57E"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Specific Gravity (Vacuum Method)  1 set| ASTM D-854 / AASHTO T-100 |Consist of : Mixing Bowl  1 pc, Stainless steel, 25 cm diameter approx | Picnometer Flask  1 pc, 500 ml capacity, vacuum | Funnel  1 pc, Glass, narrow mouth| Wash Bottle  1 pc, 250 ml capacity | Pipette  1xn pc, Glass, 5 ml capacity | Thermometer Glass  1 pc, Range 0 - 50° C | Vacuum Pump  1 pc, Rotary pump 0 - 76 cmHg</w:t>
            </w:r>
          </w:p>
        </w:tc>
        <w:tc>
          <w:tcPr>
            <w:tcW w:w="3261" w:type="dxa"/>
            <w:noWrap/>
            <w:hideMark/>
          </w:tcPr>
          <w:p w14:paraId="2CCD1BAB"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4624" behindDoc="0" locked="0" layoutInCell="1" allowOverlap="1" wp14:anchorId="32C375B1" wp14:editId="0F86D3A8">
                  <wp:simplePos x="0" y="0"/>
                  <wp:positionH relativeFrom="column">
                    <wp:posOffset>7620</wp:posOffset>
                  </wp:positionH>
                  <wp:positionV relativeFrom="paragraph">
                    <wp:posOffset>66675</wp:posOffset>
                  </wp:positionV>
                  <wp:extent cx="1349375" cy="1317944"/>
                  <wp:effectExtent l="0" t="0" r="0" b="3175"/>
                  <wp:wrapNone/>
                  <wp:docPr id="1467" name="Picture 1467" descr="SPECIFIC GRAVITY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ECIFIC GRAVITY TEST"/>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3826"/>
                          <a:stretch/>
                        </pic:blipFill>
                        <pic:spPr bwMode="auto">
                          <a:xfrm>
                            <a:off x="0" y="0"/>
                            <a:ext cx="1349375" cy="131794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36266E" w:rsidRPr="00CC361E" w14:paraId="5DB9487D" w14:textId="77777777" w:rsidTr="00E005FC">
        <w:trPr>
          <w:trHeight w:val="2688"/>
        </w:trPr>
        <w:tc>
          <w:tcPr>
            <w:tcW w:w="534" w:type="dxa"/>
          </w:tcPr>
          <w:p w14:paraId="6C4BE059" w14:textId="77777777" w:rsidR="0036266E" w:rsidRPr="00CC361E" w:rsidRDefault="0036266E" w:rsidP="00E005FC">
            <w:pPr>
              <w:spacing w:after="0"/>
              <w:rPr>
                <w:rFonts w:ascii="Calibri" w:hAnsi="Calibri"/>
              </w:rPr>
            </w:pPr>
            <w:r w:rsidRPr="00CC361E">
              <w:rPr>
                <w:rFonts w:ascii="Calibri" w:hAnsi="Calibri"/>
                <w:b/>
                <w:bCs/>
              </w:rPr>
              <w:lastRenderedPageBreak/>
              <w:t>13</w:t>
            </w:r>
          </w:p>
        </w:tc>
        <w:tc>
          <w:tcPr>
            <w:tcW w:w="1842" w:type="dxa"/>
          </w:tcPr>
          <w:p w14:paraId="35EAABE5"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Compression Machine  </w:t>
            </w:r>
          </w:p>
        </w:tc>
        <w:tc>
          <w:tcPr>
            <w:tcW w:w="426" w:type="dxa"/>
            <w:noWrap/>
          </w:tcPr>
          <w:p w14:paraId="06D149E2" w14:textId="77777777" w:rsidR="0036266E" w:rsidRPr="00CC361E" w:rsidRDefault="0036266E" w:rsidP="00E005FC">
            <w:pPr>
              <w:spacing w:after="0"/>
              <w:rPr>
                <w:rFonts w:ascii="Calibri" w:hAnsi="Calibri"/>
              </w:rPr>
            </w:pPr>
          </w:p>
        </w:tc>
        <w:tc>
          <w:tcPr>
            <w:tcW w:w="7806" w:type="dxa"/>
            <w:hideMark/>
          </w:tcPr>
          <w:p w14:paraId="260C26D7" w14:textId="77777777" w:rsidR="0036266E" w:rsidRPr="00CC361E" w:rsidRDefault="0036266E" w:rsidP="00E005FC">
            <w:pPr>
              <w:spacing w:after="0"/>
              <w:jc w:val="left"/>
              <w:rPr>
                <w:rFonts w:ascii="Calibri" w:hAnsi="Calibri"/>
                <w:sz w:val="18"/>
                <w:szCs w:val="18"/>
              </w:rPr>
            </w:pPr>
            <w:r>
              <w:rPr>
                <w:rFonts w:ascii="Calibri" w:hAnsi="Calibri"/>
                <w:sz w:val="18"/>
                <w:szCs w:val="18"/>
              </w:rPr>
              <w:t>TN-220.E</w:t>
            </w:r>
            <w:r w:rsidRPr="00CC361E">
              <w:rPr>
                <w:rFonts w:ascii="Calibri" w:hAnsi="Calibri"/>
                <w:sz w:val="18"/>
                <w:szCs w:val="18"/>
              </w:rPr>
              <w:t xml:space="preserve"> Unconfined Compression Machine  1 set| ASTM D-2166 / AASHTO T-208| Consist of : Unconfined Compression Machine  1 set, Electric, 220 V-AC, 200 W, variable, Speed, adjustable height | Sample Tubes| Consist of : Sample Tubes  1 pc, 35.0 mm dia x 70 mm height| Sample Tubes  1 pc, 47.5 mm dia x 95 mm height| Sample Tubes  1 pc, 70.0 mm dia x 140 mm height | Split Sample Tubes |Consist of :Split Sample Tubes  1 pc, 35.0 mm dia x 70 mm height | Split Sample Tubes  1 pc, 47.5 mm dia x 95 mm height| Split Sample Tubes  1 pc, 70.0 mm dia x 140 mm height| Extruder| Consist of : Extruder  1 pc, 34.5 mm dia x 71 mm height| Extruder  1 pc, 47.0 mm dia x 96 mm height| Extruder  1 pc, 69.5 mm dia x 141 mm height | TN-220.5  Trimmer  1 set, Steel frame, 3 tubes size | Proving Ring  1 set, 100 kg capacity| Dial Indicator  1 pc,  Range 30 mm x 0.01 mm | Thin Box  12 pcs, Aluminium, 60 gr capacity| Wire Saw  1 pc, For preparing soil sample, 100 mm blade length approx</w:t>
            </w:r>
          </w:p>
        </w:tc>
        <w:tc>
          <w:tcPr>
            <w:tcW w:w="3261" w:type="dxa"/>
            <w:noWrap/>
            <w:hideMark/>
          </w:tcPr>
          <w:p w14:paraId="3B3AC160" w14:textId="77777777" w:rsidR="0036266E" w:rsidRPr="00CC361E" w:rsidRDefault="0036266E" w:rsidP="00E005FC">
            <w:pPr>
              <w:spacing w:after="0"/>
              <w:rPr>
                <w:rFonts w:ascii="Calibri" w:hAnsi="Calibri"/>
              </w:rPr>
            </w:pPr>
          </w:p>
          <w:p w14:paraId="58194D5A"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5648" behindDoc="0" locked="0" layoutInCell="1" allowOverlap="1" wp14:anchorId="42728B07" wp14:editId="3F4C71D2">
                  <wp:simplePos x="0" y="0"/>
                  <wp:positionH relativeFrom="column">
                    <wp:posOffset>-2246</wp:posOffset>
                  </wp:positionH>
                  <wp:positionV relativeFrom="paragraph">
                    <wp:posOffset>7473</wp:posOffset>
                  </wp:positionV>
                  <wp:extent cx="1438378" cy="1415562"/>
                  <wp:effectExtent l="0" t="0" r="0" b="0"/>
                  <wp:wrapNone/>
                  <wp:docPr id="1469" name="Picture 1469" descr="UNCONFINED COMPRESSION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CONFINED COMPRESSION MACHIN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8673" cy="1415852"/>
                          </a:xfrm>
                          <a:prstGeom prst="rect">
                            <a:avLst/>
                          </a:prstGeom>
                          <a:noFill/>
                          <a:ln>
                            <a:noFill/>
                          </a:ln>
                        </pic:spPr>
                      </pic:pic>
                    </a:graphicData>
                  </a:graphic>
                </wp:anchor>
              </w:drawing>
            </w:r>
          </w:p>
        </w:tc>
      </w:tr>
      <w:tr w:rsidR="0036266E" w:rsidRPr="00CC361E" w14:paraId="5F6D7BF2" w14:textId="77777777" w:rsidTr="00E005FC">
        <w:trPr>
          <w:trHeight w:val="274"/>
        </w:trPr>
        <w:tc>
          <w:tcPr>
            <w:tcW w:w="534" w:type="dxa"/>
          </w:tcPr>
          <w:p w14:paraId="281ED89A" w14:textId="77777777" w:rsidR="0036266E" w:rsidRPr="00CC361E" w:rsidRDefault="0036266E" w:rsidP="00E005FC">
            <w:pPr>
              <w:spacing w:after="0"/>
              <w:rPr>
                <w:rFonts w:ascii="Calibri" w:hAnsi="Calibri"/>
              </w:rPr>
            </w:pPr>
            <w:r w:rsidRPr="00CC361E">
              <w:rPr>
                <w:rFonts w:ascii="Calibri" w:hAnsi="Calibri"/>
                <w:b/>
                <w:bCs/>
              </w:rPr>
              <w:t>14</w:t>
            </w:r>
          </w:p>
        </w:tc>
        <w:tc>
          <w:tcPr>
            <w:tcW w:w="1842" w:type="dxa"/>
          </w:tcPr>
          <w:p w14:paraId="426842B8"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Consolidation Test Set  </w:t>
            </w:r>
          </w:p>
        </w:tc>
        <w:tc>
          <w:tcPr>
            <w:tcW w:w="426" w:type="dxa"/>
            <w:noWrap/>
          </w:tcPr>
          <w:p w14:paraId="34D45E38" w14:textId="77777777" w:rsidR="0036266E" w:rsidRPr="00CC361E" w:rsidRDefault="0036266E" w:rsidP="00E005FC">
            <w:pPr>
              <w:spacing w:after="0"/>
              <w:rPr>
                <w:rFonts w:ascii="Calibri" w:hAnsi="Calibri"/>
              </w:rPr>
            </w:pPr>
            <w:r w:rsidRPr="00CC361E">
              <w:rPr>
                <w:rFonts w:ascii="Calibri" w:hAnsi="Calibri"/>
              </w:rPr>
              <w:t>a.</w:t>
            </w:r>
          </w:p>
        </w:tc>
        <w:tc>
          <w:tcPr>
            <w:tcW w:w="7806" w:type="dxa"/>
            <w:hideMark/>
          </w:tcPr>
          <w:p w14:paraId="522F47DC"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Consolidation Test Set  1 set| ASTM D-2435 / AASHTO T-216 | Consolidation Frame  3 set, Welded steel, 2 test unit, 1:10 lever ratio | Consolidometer  3 set, Brass, 65 mm sample dia., porous, stone, loading cap.| Loads, Slotted  6 pcs, machined steel 830 gr |Slotted  3 pcs, machined steel 1660 gr| Slotted  3 pcs, machined steel 3320 gr |Slotted  3 pcs, machined steel 6640 gr | Slotted  3 pcs, machined steel 13280 gr| Sample Tubes  3 set, Machine steel, 50.5 mm dia, galvanized, with extruder | Dial Indicator  3 pcs, 10 mm x 0.01 mm | Wire Saw  3 pcs, For preparing soil sample, 100 mm blade length approx| </w:t>
            </w:r>
          </w:p>
        </w:tc>
        <w:tc>
          <w:tcPr>
            <w:tcW w:w="3261" w:type="dxa"/>
            <w:noWrap/>
            <w:hideMark/>
          </w:tcPr>
          <w:p w14:paraId="7AE4A1A1" w14:textId="77777777" w:rsidR="0036266E" w:rsidRPr="00CC361E" w:rsidRDefault="0036266E" w:rsidP="00E005FC">
            <w:pPr>
              <w:spacing w:after="0"/>
              <w:rPr>
                <w:rFonts w:ascii="Calibri" w:hAnsi="Calibri"/>
              </w:rPr>
            </w:pPr>
          </w:p>
          <w:p w14:paraId="30198E1B"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72B75CCD" wp14:editId="7F702AAA">
                  <wp:extent cx="1388245" cy="1380392"/>
                  <wp:effectExtent l="0" t="0" r="2540" b="0"/>
                  <wp:docPr id="1470" name="Picture 1470" descr="Image result for consolidation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onsolidation mbt lab teknik"/>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07028" cy="1399068"/>
                          </a:xfrm>
                          <a:prstGeom prst="rect">
                            <a:avLst/>
                          </a:prstGeom>
                          <a:noFill/>
                          <a:ln>
                            <a:noFill/>
                          </a:ln>
                        </pic:spPr>
                      </pic:pic>
                    </a:graphicData>
                  </a:graphic>
                </wp:inline>
              </w:drawing>
            </w:r>
          </w:p>
        </w:tc>
      </w:tr>
      <w:tr w:rsidR="0036266E" w:rsidRPr="00CC361E" w14:paraId="48AD8E4B" w14:textId="77777777" w:rsidTr="00E005FC">
        <w:trPr>
          <w:trHeight w:val="2542"/>
        </w:trPr>
        <w:tc>
          <w:tcPr>
            <w:tcW w:w="534" w:type="dxa"/>
          </w:tcPr>
          <w:p w14:paraId="0638E077" w14:textId="77777777" w:rsidR="0036266E" w:rsidRPr="00CC361E" w:rsidRDefault="0036266E" w:rsidP="00E005FC">
            <w:pPr>
              <w:spacing w:after="0"/>
              <w:rPr>
                <w:rFonts w:ascii="Calibri" w:hAnsi="Calibri"/>
              </w:rPr>
            </w:pPr>
            <w:r w:rsidRPr="00CC361E">
              <w:rPr>
                <w:rFonts w:ascii="Calibri" w:hAnsi="Calibri"/>
                <w:b/>
                <w:bCs/>
              </w:rPr>
              <w:t>15</w:t>
            </w:r>
          </w:p>
        </w:tc>
        <w:tc>
          <w:tcPr>
            <w:tcW w:w="1842" w:type="dxa"/>
          </w:tcPr>
          <w:p w14:paraId="4F07D7C6" w14:textId="77777777" w:rsidR="0036266E" w:rsidRPr="00CC361E" w:rsidRDefault="0036266E" w:rsidP="00E005FC">
            <w:pPr>
              <w:spacing w:after="0"/>
              <w:rPr>
                <w:rFonts w:ascii="Calibri" w:hAnsi="Calibri"/>
              </w:rPr>
            </w:pPr>
            <w:r w:rsidRPr="00CC361E">
              <w:rPr>
                <w:rFonts w:ascii="Calibri" w:hAnsi="Calibri"/>
                <w:sz w:val="18"/>
                <w:szCs w:val="18"/>
              </w:rPr>
              <w:t>Direct Shear Test</w:t>
            </w:r>
          </w:p>
        </w:tc>
        <w:tc>
          <w:tcPr>
            <w:tcW w:w="426" w:type="dxa"/>
            <w:noWrap/>
          </w:tcPr>
          <w:p w14:paraId="7AED96A6" w14:textId="77777777" w:rsidR="0036266E" w:rsidRPr="00CC361E" w:rsidRDefault="0036266E" w:rsidP="00E005FC">
            <w:pPr>
              <w:spacing w:after="0"/>
              <w:rPr>
                <w:rFonts w:ascii="Calibri" w:hAnsi="Calibri"/>
              </w:rPr>
            </w:pPr>
            <w:r w:rsidRPr="00CC361E">
              <w:rPr>
                <w:rFonts w:ascii="Calibri" w:hAnsi="Calibri"/>
              </w:rPr>
              <w:t>a.</w:t>
            </w:r>
          </w:p>
        </w:tc>
        <w:tc>
          <w:tcPr>
            <w:tcW w:w="7806" w:type="dxa"/>
            <w:hideMark/>
          </w:tcPr>
          <w:p w14:paraId="07B968B3" w14:textId="77777777" w:rsidR="0036266E" w:rsidRDefault="0036266E" w:rsidP="00E005FC">
            <w:pPr>
              <w:spacing w:after="0"/>
              <w:jc w:val="left"/>
              <w:rPr>
                <w:rFonts w:ascii="Calibri" w:hAnsi="Calibri"/>
                <w:sz w:val="18"/>
                <w:szCs w:val="18"/>
              </w:rPr>
            </w:pPr>
            <w:r w:rsidRPr="00CC361E">
              <w:rPr>
                <w:rFonts w:ascii="Calibri" w:hAnsi="Calibri"/>
                <w:sz w:val="18"/>
                <w:szCs w:val="18"/>
              </w:rPr>
              <w:t>Digital Direct Shear Test Set  1 set| ASTM D-3080 / AASHTO T-236, Consist of : Loading machine  1 set, Welded steel frame, hand operated| Shear Box  1 set, Brass, 63.5 mm sample dia, porous stone, loading cap.| Loads, Consist of :Slotted  2 pcs, machined steel 3167 gr weight, Slotted  1 pc, machined steel 6334 gr weight| Sample Tube  1 pc, Machined steel, 63 mm dia extruder| AB-001/1  Load Cell   1 set, 5 kN| Digital Dial Indicator  1 pc, 10 mm x 0.01 mm| Digital Dial Indicator  1 pc, Range 30 mm x 0.01 mm| Wire Saw  1 pc, For preparing soil sample ,100 mm blade length approx</w:t>
            </w:r>
          </w:p>
          <w:p w14:paraId="6EF26162" w14:textId="77777777" w:rsidR="0036266E" w:rsidRDefault="0036266E" w:rsidP="00E005FC">
            <w:pPr>
              <w:spacing w:after="0"/>
              <w:jc w:val="left"/>
              <w:rPr>
                <w:rFonts w:ascii="Calibri" w:hAnsi="Calibri"/>
                <w:sz w:val="18"/>
                <w:szCs w:val="18"/>
              </w:rPr>
            </w:pPr>
          </w:p>
          <w:p w14:paraId="638EDBF1" w14:textId="77777777" w:rsidR="0036266E" w:rsidRDefault="0036266E" w:rsidP="00E005FC">
            <w:pPr>
              <w:spacing w:after="0"/>
              <w:jc w:val="left"/>
              <w:rPr>
                <w:rFonts w:ascii="Calibri" w:hAnsi="Calibri"/>
                <w:sz w:val="18"/>
                <w:szCs w:val="18"/>
              </w:rPr>
            </w:pPr>
          </w:p>
          <w:p w14:paraId="7A98A99A" w14:textId="77777777" w:rsidR="0036266E" w:rsidRDefault="0036266E" w:rsidP="00E005FC">
            <w:pPr>
              <w:spacing w:after="0"/>
              <w:jc w:val="left"/>
              <w:rPr>
                <w:rFonts w:ascii="Calibri" w:hAnsi="Calibri"/>
                <w:sz w:val="18"/>
                <w:szCs w:val="18"/>
              </w:rPr>
            </w:pPr>
          </w:p>
          <w:p w14:paraId="4DAF7F37" w14:textId="77777777" w:rsidR="0036266E" w:rsidRDefault="0036266E" w:rsidP="00E005FC">
            <w:pPr>
              <w:spacing w:after="0"/>
              <w:jc w:val="left"/>
              <w:rPr>
                <w:rFonts w:ascii="Calibri" w:hAnsi="Calibri"/>
                <w:sz w:val="18"/>
                <w:szCs w:val="18"/>
              </w:rPr>
            </w:pPr>
          </w:p>
          <w:p w14:paraId="60B04E00" w14:textId="77777777" w:rsidR="0036266E" w:rsidRDefault="0036266E" w:rsidP="00E005FC">
            <w:pPr>
              <w:spacing w:after="0"/>
              <w:jc w:val="left"/>
              <w:rPr>
                <w:rFonts w:ascii="Calibri" w:hAnsi="Calibri"/>
                <w:sz w:val="18"/>
                <w:szCs w:val="18"/>
              </w:rPr>
            </w:pPr>
          </w:p>
          <w:p w14:paraId="66AD3ADA" w14:textId="77777777" w:rsidR="0036266E" w:rsidRDefault="0036266E" w:rsidP="00E005FC">
            <w:pPr>
              <w:spacing w:after="0"/>
              <w:jc w:val="left"/>
              <w:rPr>
                <w:rFonts w:ascii="Calibri" w:hAnsi="Calibri"/>
                <w:sz w:val="18"/>
                <w:szCs w:val="18"/>
              </w:rPr>
            </w:pPr>
          </w:p>
          <w:p w14:paraId="1EB7A9C5" w14:textId="77777777" w:rsidR="0036266E" w:rsidRDefault="0036266E" w:rsidP="00E005FC">
            <w:pPr>
              <w:spacing w:after="0"/>
              <w:jc w:val="left"/>
              <w:rPr>
                <w:rFonts w:ascii="Calibri" w:hAnsi="Calibri"/>
                <w:sz w:val="18"/>
                <w:szCs w:val="18"/>
              </w:rPr>
            </w:pPr>
          </w:p>
          <w:p w14:paraId="06F8A59D" w14:textId="77777777" w:rsidR="0036266E" w:rsidRPr="007D41C6" w:rsidRDefault="0036266E" w:rsidP="00E005FC">
            <w:pPr>
              <w:spacing w:after="0"/>
              <w:jc w:val="left"/>
              <w:rPr>
                <w:rFonts w:ascii="Calibri" w:hAnsi="Calibri"/>
                <w:sz w:val="18"/>
                <w:szCs w:val="18"/>
              </w:rPr>
            </w:pPr>
          </w:p>
        </w:tc>
        <w:tc>
          <w:tcPr>
            <w:tcW w:w="3261" w:type="dxa"/>
            <w:noWrap/>
            <w:hideMark/>
          </w:tcPr>
          <w:p w14:paraId="0BF6309C"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7696" behindDoc="0" locked="0" layoutInCell="1" allowOverlap="1" wp14:anchorId="0D21C840" wp14:editId="640C08E7">
                  <wp:simplePos x="0" y="0"/>
                  <wp:positionH relativeFrom="column">
                    <wp:posOffset>4963</wp:posOffset>
                  </wp:positionH>
                  <wp:positionV relativeFrom="paragraph">
                    <wp:posOffset>169088</wp:posOffset>
                  </wp:positionV>
                  <wp:extent cx="988828" cy="1272486"/>
                  <wp:effectExtent l="0" t="0" r="1905" b="4445"/>
                  <wp:wrapNone/>
                  <wp:docPr id="74" name="Picture 74" descr="DIRECT SHEAR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ECT SHEAR ELECTRIC"/>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94680" cy="12800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38977"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76672" behindDoc="0" locked="0" layoutInCell="1" allowOverlap="1" wp14:anchorId="3CBE74F6" wp14:editId="7199E28C">
                  <wp:simplePos x="0" y="0"/>
                  <wp:positionH relativeFrom="column">
                    <wp:posOffset>5355590</wp:posOffset>
                  </wp:positionH>
                  <wp:positionV relativeFrom="paragraph">
                    <wp:posOffset>3576320</wp:posOffset>
                  </wp:positionV>
                  <wp:extent cx="1421130" cy="1828800"/>
                  <wp:effectExtent l="0" t="0" r="7620" b="0"/>
                  <wp:wrapNone/>
                  <wp:docPr id="1471" name="Picture 1471" descr="DIRECT SHEAR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RECT SHEAR ELECTRIC"/>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21130" cy="1828800"/>
                          </a:xfrm>
                          <a:prstGeom prst="rect">
                            <a:avLst/>
                          </a:prstGeom>
                          <a:noFill/>
                          <a:ln>
                            <a:noFill/>
                          </a:ln>
                        </pic:spPr>
                      </pic:pic>
                    </a:graphicData>
                  </a:graphic>
                </wp:anchor>
              </w:drawing>
            </w:r>
          </w:p>
        </w:tc>
      </w:tr>
      <w:tr w:rsidR="0036266E" w:rsidRPr="00CC361E" w14:paraId="6730F6F8" w14:textId="77777777" w:rsidTr="00E005FC">
        <w:trPr>
          <w:trHeight w:val="838"/>
        </w:trPr>
        <w:tc>
          <w:tcPr>
            <w:tcW w:w="534" w:type="dxa"/>
            <w:vMerge w:val="restart"/>
          </w:tcPr>
          <w:p w14:paraId="4538BB06" w14:textId="77777777" w:rsidR="0036266E" w:rsidRPr="00CC361E" w:rsidRDefault="0036266E" w:rsidP="00E005FC">
            <w:pPr>
              <w:spacing w:after="0"/>
              <w:rPr>
                <w:rFonts w:ascii="Calibri" w:hAnsi="Calibri"/>
                <w:b/>
                <w:bCs/>
              </w:rPr>
            </w:pPr>
            <w:r w:rsidRPr="00CC361E">
              <w:rPr>
                <w:rFonts w:ascii="Calibri" w:hAnsi="Calibri"/>
                <w:b/>
                <w:bCs/>
              </w:rPr>
              <w:lastRenderedPageBreak/>
              <w:t>16</w:t>
            </w:r>
          </w:p>
        </w:tc>
        <w:tc>
          <w:tcPr>
            <w:tcW w:w="1842" w:type="dxa"/>
            <w:vMerge w:val="restart"/>
          </w:tcPr>
          <w:p w14:paraId="2C6B9E9C" w14:textId="77777777" w:rsidR="0036266E" w:rsidRPr="00CC361E" w:rsidRDefault="0036266E" w:rsidP="00E005FC">
            <w:pPr>
              <w:spacing w:after="0"/>
              <w:rPr>
                <w:rFonts w:ascii="Calibri" w:hAnsi="Calibri"/>
                <w:sz w:val="18"/>
                <w:szCs w:val="18"/>
              </w:rPr>
            </w:pPr>
            <w:r w:rsidRPr="00CC361E">
              <w:rPr>
                <w:rFonts w:ascii="Calibri" w:hAnsi="Calibri"/>
                <w:sz w:val="18"/>
                <w:szCs w:val="18"/>
              </w:rPr>
              <w:t>Triaxial</w:t>
            </w:r>
            <w:r>
              <w:rPr>
                <w:rFonts w:ascii="Calibri" w:hAnsi="Calibri"/>
                <w:sz w:val="18"/>
                <w:szCs w:val="18"/>
              </w:rPr>
              <w:t xml:space="preserve"> UU T</w:t>
            </w:r>
            <w:r w:rsidRPr="00CC361E">
              <w:rPr>
                <w:rFonts w:ascii="Calibri" w:hAnsi="Calibri"/>
                <w:sz w:val="18"/>
                <w:szCs w:val="18"/>
              </w:rPr>
              <w:t xml:space="preserve">est  </w:t>
            </w:r>
          </w:p>
        </w:tc>
        <w:tc>
          <w:tcPr>
            <w:tcW w:w="426" w:type="dxa"/>
            <w:noWrap/>
          </w:tcPr>
          <w:p w14:paraId="37B0A0D0"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0E1612BF"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Triaxial Test  1 set  t |  Consist of : Triaxial electromotor 1000 kg capacity Proving ring 200 kg | capacity   Dial deformation 20 mm  Triaxial cell for sample 38 mm &amp; 50 mm | Pore water pressure   </w:t>
            </w:r>
            <w:r w:rsidRPr="00CC361E">
              <w:rPr>
                <w:rFonts w:ascii="Calibri" w:hAnsi="Calibri"/>
                <w:sz w:val="18"/>
                <w:szCs w:val="18"/>
              </w:rPr>
              <w:br/>
              <w:t xml:space="preserve">  Water tank  | Air compressor 1/4 HP  |Sample preparation   </w:t>
            </w:r>
          </w:p>
        </w:tc>
        <w:tc>
          <w:tcPr>
            <w:tcW w:w="3261" w:type="dxa"/>
            <w:vMerge w:val="restart"/>
            <w:noWrap/>
          </w:tcPr>
          <w:p w14:paraId="7FD9F24A" w14:textId="77777777" w:rsidR="0036266E" w:rsidRPr="00CC361E" w:rsidRDefault="0036266E" w:rsidP="00E005FC">
            <w:pPr>
              <w:spacing w:after="0"/>
              <w:rPr>
                <w:rFonts w:ascii="Calibri" w:hAnsi="Calibri"/>
              </w:rPr>
            </w:pPr>
            <w:r w:rsidRPr="00CC361E">
              <w:rPr>
                <w:rFonts w:ascii="Calibri" w:hAnsi="Calibri"/>
                <w:noProof/>
                <w:lang w:val="en-US"/>
              </w:rPr>
              <w:drawing>
                <wp:anchor distT="0" distB="0" distL="114300" distR="114300" simplePos="0" relativeHeight="251685888" behindDoc="1" locked="0" layoutInCell="1" allowOverlap="1" wp14:anchorId="37950541" wp14:editId="6AF753C5">
                  <wp:simplePos x="0" y="0"/>
                  <wp:positionH relativeFrom="column">
                    <wp:posOffset>-5715</wp:posOffset>
                  </wp:positionH>
                  <wp:positionV relativeFrom="paragraph">
                    <wp:posOffset>5080</wp:posOffset>
                  </wp:positionV>
                  <wp:extent cx="701675" cy="1529715"/>
                  <wp:effectExtent l="0" t="0" r="3175" b="0"/>
                  <wp:wrapTight wrapText="bothSides">
                    <wp:wrapPolygon edited="0">
                      <wp:start x="0" y="0"/>
                      <wp:lineTo x="0" y="21250"/>
                      <wp:lineTo x="21111" y="21250"/>
                      <wp:lineTo x="21111" y="0"/>
                      <wp:lineTo x="0" y="0"/>
                    </wp:wrapPolygon>
                  </wp:wrapTight>
                  <wp:docPr id="75" name="Picture 75" descr="TRIAX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IAXIA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01675" cy="15297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40FAAE8B" w14:textId="77777777" w:rsidTr="00E005FC">
        <w:trPr>
          <w:trHeight w:val="849"/>
        </w:trPr>
        <w:tc>
          <w:tcPr>
            <w:tcW w:w="534" w:type="dxa"/>
            <w:vMerge/>
          </w:tcPr>
          <w:p w14:paraId="5C7F6C1F" w14:textId="77777777" w:rsidR="0036266E" w:rsidRPr="00CC361E" w:rsidRDefault="0036266E" w:rsidP="00E005FC">
            <w:pPr>
              <w:spacing w:after="0"/>
              <w:rPr>
                <w:rFonts w:ascii="Calibri" w:hAnsi="Calibri"/>
                <w:b/>
                <w:bCs/>
              </w:rPr>
            </w:pPr>
          </w:p>
        </w:tc>
        <w:tc>
          <w:tcPr>
            <w:tcW w:w="1842" w:type="dxa"/>
            <w:vMerge/>
          </w:tcPr>
          <w:p w14:paraId="1F63CDE9" w14:textId="77777777" w:rsidR="0036266E" w:rsidRPr="00CC361E" w:rsidRDefault="0036266E" w:rsidP="00E005FC">
            <w:pPr>
              <w:spacing w:after="0"/>
              <w:rPr>
                <w:rFonts w:ascii="Calibri" w:hAnsi="Calibri"/>
                <w:sz w:val="18"/>
                <w:szCs w:val="18"/>
              </w:rPr>
            </w:pPr>
          </w:p>
        </w:tc>
        <w:tc>
          <w:tcPr>
            <w:tcW w:w="426" w:type="dxa"/>
            <w:noWrap/>
          </w:tcPr>
          <w:p w14:paraId="52DF25A8"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55B478D8" w14:textId="77777777" w:rsidR="0036266E" w:rsidRPr="00CC361E" w:rsidRDefault="0036266E" w:rsidP="00E005FC">
            <w:pPr>
              <w:spacing w:after="0"/>
              <w:jc w:val="left"/>
              <w:rPr>
                <w:rFonts w:ascii="Calibri" w:hAnsi="Calibri"/>
                <w:sz w:val="18"/>
                <w:szCs w:val="18"/>
                <w:highlight w:val="yellow"/>
              </w:rPr>
            </w:pPr>
            <w:r w:rsidRPr="000B3CDB">
              <w:rPr>
                <w:rFonts w:ascii="Calibri" w:hAnsi="Calibri"/>
                <w:sz w:val="18"/>
                <w:szCs w:val="18"/>
              </w:rPr>
              <w:t xml:space="preserve">Triaxial UU Test  1 set  t |  Consist of : Triaxial electromotor 1000 kg capacity Proving ring 200 kg | capacity   Dial deformation 20 mm  Triaxial cell for sample 38 mm &amp; 50 mm | Pore water pressure   </w:t>
            </w:r>
            <w:r w:rsidRPr="000B3CDB">
              <w:rPr>
                <w:rFonts w:ascii="Calibri" w:hAnsi="Calibri"/>
                <w:sz w:val="18"/>
                <w:szCs w:val="18"/>
              </w:rPr>
              <w:br/>
              <w:t xml:space="preserve">  Water tank  | Air compressor 1/4 HP  |Sample preparation   </w:t>
            </w:r>
          </w:p>
        </w:tc>
        <w:tc>
          <w:tcPr>
            <w:tcW w:w="3261" w:type="dxa"/>
            <w:vMerge/>
            <w:noWrap/>
          </w:tcPr>
          <w:p w14:paraId="078CD602" w14:textId="77777777" w:rsidR="0036266E" w:rsidRPr="00CC361E" w:rsidRDefault="0036266E" w:rsidP="00E005FC">
            <w:pPr>
              <w:spacing w:after="0"/>
              <w:rPr>
                <w:rFonts w:ascii="Calibri" w:hAnsi="Calibri"/>
                <w:noProof/>
              </w:rPr>
            </w:pPr>
          </w:p>
        </w:tc>
      </w:tr>
      <w:tr w:rsidR="0036266E" w:rsidRPr="00CC361E" w14:paraId="03ED120D" w14:textId="77777777" w:rsidTr="00E005FC">
        <w:trPr>
          <w:trHeight w:val="844"/>
        </w:trPr>
        <w:tc>
          <w:tcPr>
            <w:tcW w:w="534" w:type="dxa"/>
            <w:vMerge/>
          </w:tcPr>
          <w:p w14:paraId="6C06DD97" w14:textId="77777777" w:rsidR="0036266E" w:rsidRPr="00CC361E" w:rsidRDefault="0036266E" w:rsidP="00E005FC">
            <w:pPr>
              <w:spacing w:after="0"/>
              <w:rPr>
                <w:rFonts w:ascii="Calibri" w:hAnsi="Calibri"/>
                <w:b/>
                <w:bCs/>
              </w:rPr>
            </w:pPr>
          </w:p>
        </w:tc>
        <w:tc>
          <w:tcPr>
            <w:tcW w:w="1842" w:type="dxa"/>
            <w:vMerge/>
          </w:tcPr>
          <w:p w14:paraId="5E6FD48D" w14:textId="77777777" w:rsidR="0036266E" w:rsidRPr="00CC361E" w:rsidRDefault="0036266E" w:rsidP="00E005FC">
            <w:pPr>
              <w:spacing w:after="0"/>
              <w:rPr>
                <w:rFonts w:ascii="Calibri" w:hAnsi="Calibri"/>
                <w:sz w:val="18"/>
                <w:szCs w:val="18"/>
              </w:rPr>
            </w:pPr>
          </w:p>
        </w:tc>
        <w:tc>
          <w:tcPr>
            <w:tcW w:w="426" w:type="dxa"/>
            <w:noWrap/>
          </w:tcPr>
          <w:p w14:paraId="033A183E" w14:textId="77777777" w:rsidR="0036266E" w:rsidRPr="00CC361E" w:rsidRDefault="0036266E" w:rsidP="00E005FC">
            <w:pPr>
              <w:spacing w:after="0"/>
              <w:rPr>
                <w:rFonts w:ascii="Calibri" w:hAnsi="Calibri"/>
              </w:rPr>
            </w:pPr>
            <w:r w:rsidRPr="00CC361E">
              <w:rPr>
                <w:rFonts w:ascii="Calibri" w:hAnsi="Calibri"/>
              </w:rPr>
              <w:t>c.</w:t>
            </w:r>
          </w:p>
        </w:tc>
        <w:tc>
          <w:tcPr>
            <w:tcW w:w="7806" w:type="dxa"/>
          </w:tcPr>
          <w:p w14:paraId="66C0AF07" w14:textId="77777777" w:rsidR="0036266E" w:rsidRPr="00CC361E" w:rsidRDefault="0036266E" w:rsidP="00E005FC">
            <w:pPr>
              <w:spacing w:after="0"/>
              <w:jc w:val="left"/>
              <w:rPr>
                <w:rFonts w:ascii="Calibri" w:hAnsi="Calibri"/>
                <w:sz w:val="18"/>
                <w:szCs w:val="18"/>
                <w:highlight w:val="yellow"/>
              </w:rPr>
            </w:pPr>
            <w:r w:rsidRPr="000B3CDB">
              <w:rPr>
                <w:rFonts w:ascii="Calibri" w:hAnsi="Calibri"/>
                <w:sz w:val="18"/>
                <w:szCs w:val="18"/>
              </w:rPr>
              <w:t xml:space="preserve">Triaxial UU Test  1 set  t |  Consist of : Triaxial electromotor 1000 kg capacity Proving ring 200 kg | capacity   Dial deformation 20 mm  Triaxial cell for sample 38 mm &amp; 50 mm | Pore water pressure   </w:t>
            </w:r>
            <w:r w:rsidRPr="000B3CDB">
              <w:rPr>
                <w:rFonts w:ascii="Calibri" w:hAnsi="Calibri"/>
                <w:sz w:val="18"/>
                <w:szCs w:val="18"/>
              </w:rPr>
              <w:br/>
              <w:t xml:space="preserve">  Water tank  | Air compressor 1/4 HP  |Sample preparation   </w:t>
            </w:r>
          </w:p>
        </w:tc>
        <w:tc>
          <w:tcPr>
            <w:tcW w:w="3261" w:type="dxa"/>
            <w:vMerge/>
            <w:noWrap/>
          </w:tcPr>
          <w:p w14:paraId="09079BB5" w14:textId="77777777" w:rsidR="0036266E" w:rsidRPr="00CC361E" w:rsidRDefault="0036266E" w:rsidP="00E005FC">
            <w:pPr>
              <w:spacing w:after="0"/>
              <w:rPr>
                <w:rFonts w:ascii="Calibri" w:hAnsi="Calibri"/>
                <w:noProof/>
              </w:rPr>
            </w:pPr>
          </w:p>
        </w:tc>
      </w:tr>
      <w:tr w:rsidR="0036266E" w:rsidRPr="00CC361E" w14:paraId="2CF02EA5" w14:textId="77777777" w:rsidTr="00E005FC">
        <w:trPr>
          <w:trHeight w:val="2542"/>
        </w:trPr>
        <w:tc>
          <w:tcPr>
            <w:tcW w:w="534" w:type="dxa"/>
          </w:tcPr>
          <w:p w14:paraId="38DA1F0A" w14:textId="77777777" w:rsidR="0036266E" w:rsidRPr="00CC361E" w:rsidRDefault="0036266E" w:rsidP="00E005FC">
            <w:pPr>
              <w:spacing w:after="0"/>
              <w:rPr>
                <w:rFonts w:ascii="Calibri" w:hAnsi="Calibri"/>
                <w:b/>
                <w:bCs/>
              </w:rPr>
            </w:pPr>
            <w:r w:rsidRPr="00CC361E">
              <w:rPr>
                <w:rFonts w:ascii="Calibri" w:hAnsi="Calibri"/>
                <w:b/>
                <w:bCs/>
              </w:rPr>
              <w:t>17</w:t>
            </w:r>
          </w:p>
        </w:tc>
        <w:tc>
          <w:tcPr>
            <w:tcW w:w="1842" w:type="dxa"/>
          </w:tcPr>
          <w:p w14:paraId="22E5A3D1" w14:textId="77777777" w:rsidR="0036266E" w:rsidRPr="00CC361E" w:rsidRDefault="0036266E" w:rsidP="00E005FC">
            <w:pPr>
              <w:spacing w:after="0"/>
              <w:rPr>
                <w:rFonts w:ascii="Calibri" w:hAnsi="Calibri"/>
                <w:sz w:val="18"/>
                <w:szCs w:val="18"/>
              </w:rPr>
            </w:pPr>
            <w:r w:rsidRPr="00CC361E">
              <w:rPr>
                <w:rFonts w:ascii="Calibri" w:hAnsi="Calibri"/>
                <w:sz w:val="18"/>
                <w:szCs w:val="18"/>
              </w:rPr>
              <w:t>Compaction Test</w:t>
            </w:r>
          </w:p>
        </w:tc>
        <w:tc>
          <w:tcPr>
            <w:tcW w:w="426" w:type="dxa"/>
            <w:noWrap/>
          </w:tcPr>
          <w:p w14:paraId="5ECA52F4"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12DD462A" w14:textId="77777777" w:rsidR="0036266E" w:rsidRPr="00CC361E" w:rsidRDefault="0036266E" w:rsidP="00E005FC">
            <w:pPr>
              <w:spacing w:after="0"/>
              <w:jc w:val="left"/>
              <w:rPr>
                <w:rFonts w:ascii="Calibri" w:hAnsi="Calibri"/>
                <w:sz w:val="18"/>
                <w:szCs w:val="18"/>
                <w:highlight w:val="yellow"/>
              </w:rPr>
            </w:pPr>
            <w:r w:rsidRPr="00CC361E">
              <w:rPr>
                <w:rFonts w:ascii="Calibri" w:hAnsi="Calibri"/>
                <w:sz w:val="18"/>
                <w:szCs w:val="18"/>
              </w:rPr>
              <w:t xml:space="preserve">Compaction Test Set  1 set  |   ASTM D-698 / D-1557  |   ASSHTO T-99 / T-180   </w:t>
            </w:r>
            <w:r w:rsidRPr="00CC361E">
              <w:rPr>
                <w:rFonts w:ascii="Calibri" w:hAnsi="Calibri"/>
                <w:sz w:val="18"/>
                <w:szCs w:val="18"/>
              </w:rPr>
              <w:br/>
              <w:t>Consist of :   Standard Proctor Mold  1 pcMachine steel, plated 4" i.d.  4.584" height, 2" height of collar. |  TN-200.2  Modified Proctor Mold  1 pc Machine steel, plated 6" i.d.   4.584" height, 2" height of collar. |  Standard Proctor Hammer  1 pc  Machine steel, plated 12" drop  height, 5,5 lbs weight  |    Modified Proctor Hammer  1 pc  Machine steel, plated, 18" drop    height, 10 lbs weight   |  Extruder  1 set  Steel frame   hydraulic jack    |  Square Pan   |  1 pc  Galvanised steel 65 x 65 x 7.5 cm  |    Thin Box  12 pcs  Aluminium, 60 gr capacity   |   Graduated Cylinder  1 pc Glass Made, 1000 ml capacity   |  Round Scoop  1 pc  Round bottom, large size, cast aluminium    |  Trowel  1 pc  Wooden handle, pointed type    |  Straight Edge  1 pc  30 cm length    |  Rubber Mallet  1 pc  Rubber head, wooden handle     1.0 kg weight    |  Steel Wire Brush  1 pc  For cleaning laboratory/field apparatus, Steel wire, Wooden handle</w:t>
            </w:r>
          </w:p>
        </w:tc>
        <w:tc>
          <w:tcPr>
            <w:tcW w:w="3261" w:type="dxa"/>
            <w:noWrap/>
          </w:tcPr>
          <w:p w14:paraId="4DD985D6" w14:textId="77777777" w:rsidR="0036266E" w:rsidRPr="00CC361E" w:rsidRDefault="0036266E" w:rsidP="00E005FC">
            <w:pPr>
              <w:spacing w:after="0"/>
              <w:rPr>
                <w:rFonts w:ascii="Calibri" w:hAnsi="Calibri"/>
                <w:noProof/>
              </w:rPr>
            </w:pPr>
          </w:p>
        </w:tc>
      </w:tr>
      <w:tr w:rsidR="0036266E" w:rsidRPr="00CC361E" w14:paraId="08DA4604" w14:textId="77777777" w:rsidTr="00E005FC">
        <w:trPr>
          <w:trHeight w:val="2542"/>
        </w:trPr>
        <w:tc>
          <w:tcPr>
            <w:tcW w:w="534" w:type="dxa"/>
            <w:vMerge w:val="restart"/>
          </w:tcPr>
          <w:p w14:paraId="153A49DC" w14:textId="77777777" w:rsidR="0036266E" w:rsidRPr="00CC361E" w:rsidRDefault="0036266E" w:rsidP="00E005FC">
            <w:pPr>
              <w:spacing w:after="0"/>
              <w:rPr>
                <w:rFonts w:ascii="Calibri" w:hAnsi="Calibri"/>
                <w:b/>
                <w:bCs/>
              </w:rPr>
            </w:pPr>
            <w:r w:rsidRPr="00CC361E">
              <w:rPr>
                <w:rFonts w:ascii="Calibri" w:hAnsi="Calibri"/>
                <w:b/>
                <w:bCs/>
              </w:rPr>
              <w:t>18</w:t>
            </w:r>
          </w:p>
        </w:tc>
        <w:tc>
          <w:tcPr>
            <w:tcW w:w="1842" w:type="dxa"/>
            <w:vMerge w:val="restart"/>
          </w:tcPr>
          <w:p w14:paraId="78302F32" w14:textId="77777777" w:rsidR="0036266E" w:rsidRPr="00CC361E" w:rsidRDefault="0036266E" w:rsidP="00E005FC">
            <w:pPr>
              <w:spacing w:after="0"/>
              <w:rPr>
                <w:rFonts w:ascii="Calibri" w:hAnsi="Calibri"/>
                <w:sz w:val="18"/>
                <w:szCs w:val="18"/>
              </w:rPr>
            </w:pPr>
            <w:r w:rsidRPr="00CC361E">
              <w:rPr>
                <w:rFonts w:ascii="Calibri" w:hAnsi="Calibri"/>
                <w:sz w:val="18"/>
                <w:szCs w:val="18"/>
              </w:rPr>
              <w:t>CBR Test</w:t>
            </w:r>
          </w:p>
        </w:tc>
        <w:tc>
          <w:tcPr>
            <w:tcW w:w="426" w:type="dxa"/>
            <w:noWrap/>
          </w:tcPr>
          <w:p w14:paraId="6B8F8CCB"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D193CB5" w14:textId="77777777" w:rsidR="0036266E" w:rsidRPr="00CC361E" w:rsidRDefault="0036266E" w:rsidP="00E005FC">
            <w:pPr>
              <w:jc w:val="left"/>
              <w:rPr>
                <w:rFonts w:ascii="Calibri" w:hAnsi="Calibri"/>
                <w:sz w:val="18"/>
                <w:szCs w:val="18"/>
              </w:rPr>
            </w:pPr>
            <w:r w:rsidRPr="00CC361E">
              <w:rPr>
                <w:rFonts w:ascii="Calibri" w:hAnsi="Calibri"/>
                <w:sz w:val="18"/>
                <w:szCs w:val="18"/>
              </w:rPr>
              <w:t xml:space="preserve">Electrical Laboratory CBR Test Set  1 set |   ASTM D-1883 / AASHTO T-193   |  Consist of :   </w:t>
            </w:r>
            <w:r w:rsidRPr="00CC361E">
              <w:rPr>
                <w:rFonts w:ascii="Calibri" w:hAnsi="Calibri" w:cstheme="minorHAnsi"/>
                <w:sz w:val="18"/>
                <w:szCs w:val="18"/>
              </w:rPr>
              <w:t xml:space="preserve">Electrical General Description The Machine features a rigid two coulomn, frame with upper crossbeam, which can be ajust in </w:t>
            </w:r>
            <w:r w:rsidRPr="00CC361E">
              <w:rPr>
                <w:rFonts w:ascii="Calibri" w:hAnsi="Calibri" w:cstheme="minorHAnsi"/>
                <w:color w:val="222222"/>
                <w:sz w:val="18"/>
                <w:szCs w:val="18"/>
                <w:shd w:val="clear" w:color="auto" w:fill="FFFFFF"/>
              </w:rPr>
              <w:t xml:space="preserve">height and locked in position with locknuts. The drive force is provided by an linkage of motor, worm and worm wheel housed in the base cabinet, which also accommodates the motor and the electric panel. Can operated both by motor and manual handle. </w:t>
            </w:r>
            <w:r w:rsidRPr="00CC361E">
              <w:rPr>
                <w:rFonts w:ascii="Calibri" w:hAnsi="Calibri" w:cs="Calibri"/>
                <w:color w:val="000000"/>
                <w:sz w:val="20"/>
              </w:rPr>
              <w:t xml:space="preserve">Electrical Loading Machine </w:t>
            </w:r>
            <w:r w:rsidRPr="00CC361E">
              <w:rPr>
                <w:rFonts w:ascii="Calibri" w:hAnsi="Calibri" w:cstheme="minorHAnsi"/>
                <w:sz w:val="18"/>
                <w:szCs w:val="18"/>
                <w:shd w:val="clear" w:color="auto" w:fill="FFFFFF"/>
              </w:rPr>
              <w:t>1. Max. load: 30KN ,50KNcapacity.</w:t>
            </w:r>
            <w:r w:rsidRPr="00CC361E">
              <w:rPr>
                <w:rFonts w:ascii="Calibri" w:hAnsi="Calibri"/>
                <w:sz w:val="18"/>
                <w:szCs w:val="18"/>
              </w:rPr>
              <w:t xml:space="preserve"> | </w:t>
            </w:r>
            <w:r w:rsidRPr="00CC361E">
              <w:rPr>
                <w:rFonts w:ascii="Calibri" w:hAnsi="Calibri" w:cstheme="minorHAnsi"/>
                <w:sz w:val="18"/>
                <w:szCs w:val="18"/>
                <w:shd w:val="clear" w:color="auto" w:fill="FFFFFF"/>
              </w:rPr>
              <w:t>2. Test speed: 1 mm/min (BS model) or 1.27 mm/min (ASTM/EN model)</w:t>
            </w:r>
            <w:r w:rsidRPr="00CC361E">
              <w:rPr>
                <w:rFonts w:ascii="Calibri" w:hAnsi="Calibri" w:cstheme="minorHAnsi"/>
                <w:sz w:val="18"/>
                <w:szCs w:val="18"/>
              </w:rPr>
              <w:br/>
            </w:r>
            <w:r w:rsidRPr="00CC361E">
              <w:rPr>
                <w:rFonts w:ascii="Calibri" w:hAnsi="Calibri" w:cstheme="minorHAnsi"/>
                <w:sz w:val="18"/>
                <w:szCs w:val="18"/>
                <w:shd w:val="clear" w:color="auto" w:fill="FFFFFF"/>
              </w:rPr>
              <w:t xml:space="preserve">3. Size of the penetration rod: Dia. 50×100mm </w:t>
            </w:r>
            <w:r w:rsidRPr="00CC361E">
              <w:rPr>
                <w:rFonts w:ascii="Calibri" w:hAnsi="Calibri"/>
                <w:sz w:val="18"/>
                <w:szCs w:val="18"/>
              </w:rPr>
              <w:t xml:space="preserve">|  Loading Machine  1 set </w:t>
            </w:r>
            <w:r w:rsidRPr="00CC361E">
              <w:rPr>
                <w:rFonts w:ascii="Calibri" w:hAnsi="Calibri" w:cs="Calibri"/>
                <w:color w:val="000000"/>
                <w:sz w:val="20"/>
              </w:rPr>
              <w:t xml:space="preserve">consists off : </w:t>
            </w:r>
            <w:r w:rsidRPr="00CC361E">
              <w:rPr>
                <w:rFonts w:ascii="Calibri" w:hAnsi="Calibri"/>
                <w:sz w:val="18"/>
                <w:szCs w:val="18"/>
              </w:rPr>
              <w:t xml:space="preserve">CBR Mould  3 pcs   Machine steel, 6" i.d., 7" height,     2" height of collar   Spacer Dish  1 pc  Machine steel, 5 15/16" dia,     2.416" height   | Cutting Edge  1 pc  Machine steel, sharp edge   </w:t>
            </w:r>
            <w:r w:rsidRPr="00CC361E">
              <w:rPr>
                <w:rFonts w:ascii="Calibri" w:hAnsi="Calibri"/>
                <w:sz w:val="18"/>
                <w:szCs w:val="18"/>
              </w:rPr>
              <w:br/>
              <w:t>Circular Surcharge Weight  3 pcs  Machine steel, 5 7/8" dia 5 lbs   weight   | Slotted Surcharge Weight  3 pcs  Machine steel, 5 7/8" dia 5 lbs     weight   |  Modified Proctor Hammer  1 pc  Machine steel, plated, 18" drop     height, 10 lbs weight   | Filter Paper  1 box  6" dia, 100 sheets/box   | Proving Ring  1 set  6,000 lbs capacity   | Dial Indicator  1 pc  10 mm x 0.01 mm   | Square Pan  1 pc  Galvanised steel 65 x 65 x 7.5 cm   |</w:t>
            </w:r>
            <w:r w:rsidRPr="00CC361E">
              <w:rPr>
                <w:rFonts w:ascii="Calibri" w:hAnsi="Calibri"/>
                <w:sz w:val="18"/>
                <w:szCs w:val="18"/>
              </w:rPr>
              <w:br/>
              <w:t>Thin Box  12 pcs  Aluminium, 60 gr capacity   | Graduated Cylinder  1 pc  Plastic Made, 1000 ml capacity   |  Round Scoop  1 pc  Round bottom, small size, cast aluminium   |</w:t>
            </w:r>
            <w:r w:rsidRPr="00CC361E">
              <w:rPr>
                <w:rFonts w:ascii="Calibri" w:hAnsi="Calibri"/>
                <w:sz w:val="18"/>
                <w:szCs w:val="18"/>
              </w:rPr>
              <w:br/>
            </w:r>
            <w:r w:rsidRPr="00CC361E">
              <w:rPr>
                <w:rFonts w:ascii="Calibri" w:hAnsi="Calibri"/>
                <w:sz w:val="18"/>
                <w:szCs w:val="18"/>
              </w:rPr>
              <w:lastRenderedPageBreak/>
              <w:t>Trowel  1 pc  Wooden handle, pointed type   | Straight Edge  1 pc  30 cm length   |</w:t>
            </w:r>
            <w:r w:rsidRPr="00CC361E">
              <w:rPr>
                <w:rFonts w:ascii="Calibri" w:hAnsi="Calibri"/>
                <w:sz w:val="18"/>
                <w:szCs w:val="18"/>
              </w:rPr>
              <w:br/>
              <w:t>Dial Indicator  1 pc  Range 30 mm x 0.01 mm</w:t>
            </w:r>
          </w:p>
        </w:tc>
        <w:tc>
          <w:tcPr>
            <w:tcW w:w="3261" w:type="dxa"/>
            <w:noWrap/>
          </w:tcPr>
          <w:p w14:paraId="4C3ADA6C" w14:textId="77777777" w:rsidR="0036266E" w:rsidRPr="00CC361E" w:rsidRDefault="0036266E" w:rsidP="00E005FC">
            <w:pPr>
              <w:spacing w:after="0"/>
              <w:rPr>
                <w:rFonts w:ascii="Calibri" w:hAnsi="Calibri"/>
                <w:noProof/>
              </w:rPr>
            </w:pPr>
            <w:r w:rsidRPr="00CC361E">
              <w:rPr>
                <w:rFonts w:ascii="Calibri" w:hAnsi="Calibri"/>
                <w:noProof/>
                <w:lang w:val="en-US"/>
              </w:rPr>
              <w:lastRenderedPageBreak/>
              <w:drawing>
                <wp:inline distT="0" distB="0" distL="0" distR="0" wp14:anchorId="2D559F82" wp14:editId="48D50A21">
                  <wp:extent cx="1924493" cy="1924493"/>
                  <wp:effectExtent l="0" t="0" r="0" b="0"/>
                  <wp:docPr id="78" name="Picture 78" descr="Image result for cbr 2000 Electric test zhejiang tug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cbr 2000 Electric test zhejiang tugo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46054" cy="1946054"/>
                          </a:xfrm>
                          <a:prstGeom prst="rect">
                            <a:avLst/>
                          </a:prstGeom>
                          <a:noFill/>
                          <a:ln>
                            <a:noFill/>
                          </a:ln>
                        </pic:spPr>
                      </pic:pic>
                    </a:graphicData>
                  </a:graphic>
                </wp:inline>
              </w:drawing>
            </w:r>
          </w:p>
        </w:tc>
      </w:tr>
      <w:tr w:rsidR="0036266E" w:rsidRPr="00CC361E" w14:paraId="5FD9B385" w14:textId="77777777" w:rsidTr="00E005FC">
        <w:trPr>
          <w:trHeight w:val="2542"/>
        </w:trPr>
        <w:tc>
          <w:tcPr>
            <w:tcW w:w="534" w:type="dxa"/>
            <w:vMerge/>
          </w:tcPr>
          <w:p w14:paraId="38BCC6B2" w14:textId="77777777" w:rsidR="0036266E" w:rsidRPr="00CC361E" w:rsidRDefault="0036266E" w:rsidP="00E005FC">
            <w:pPr>
              <w:spacing w:after="0"/>
              <w:rPr>
                <w:rFonts w:ascii="Calibri" w:hAnsi="Calibri"/>
                <w:b/>
                <w:bCs/>
              </w:rPr>
            </w:pPr>
          </w:p>
        </w:tc>
        <w:tc>
          <w:tcPr>
            <w:tcW w:w="1842" w:type="dxa"/>
            <w:vMerge/>
          </w:tcPr>
          <w:p w14:paraId="3D1F59D4" w14:textId="77777777" w:rsidR="0036266E" w:rsidRPr="00CC361E" w:rsidRDefault="0036266E" w:rsidP="00E005FC">
            <w:pPr>
              <w:spacing w:after="0"/>
              <w:rPr>
                <w:rFonts w:ascii="Calibri" w:hAnsi="Calibri"/>
                <w:sz w:val="18"/>
                <w:szCs w:val="18"/>
              </w:rPr>
            </w:pPr>
          </w:p>
        </w:tc>
        <w:tc>
          <w:tcPr>
            <w:tcW w:w="426" w:type="dxa"/>
            <w:noWrap/>
          </w:tcPr>
          <w:p w14:paraId="76C5F892"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23DE0216" w14:textId="77777777" w:rsidR="0036266E" w:rsidRPr="00CC361E" w:rsidRDefault="0036266E" w:rsidP="00E005FC">
            <w:pPr>
              <w:jc w:val="left"/>
              <w:rPr>
                <w:rFonts w:ascii="Calibri" w:hAnsi="Calibri"/>
                <w:sz w:val="18"/>
                <w:szCs w:val="18"/>
              </w:rPr>
            </w:pPr>
            <w:r w:rsidRPr="00CC361E">
              <w:rPr>
                <w:rFonts w:ascii="Calibri" w:hAnsi="Calibri"/>
                <w:sz w:val="18"/>
                <w:szCs w:val="18"/>
              </w:rPr>
              <w:t>Field CBR Test Set  1 set  ASTM D-4429    Consist of :   | Mechanical Jack  1 pc</w:t>
            </w:r>
            <w:r w:rsidRPr="00CC361E">
              <w:rPr>
                <w:rFonts w:ascii="Calibri" w:hAnsi="Calibri"/>
                <w:sz w:val="18"/>
                <w:szCs w:val="18"/>
              </w:rPr>
              <w:br/>
              <w:t xml:space="preserve">  Cast alumunium housing, 5 tons capacity   operated, 2 speeds.   | Swivel head  1 pc  Cast aluminium   | Field Penetration Piston  1 pc  Machined steel, plated, 3 sq.in.cross     section area   | Extention Set  1 set   Machined steel, plated, 5 cm, 10 cm ,  20 cm, 30 cm, and 60 cm, with   connecting adaptor   | Reference Beam  1 set  Steel pipe, 150 cm span | Circular Surcharge Weight  1 pc  Machine steel, plated, 10" dia,    10 lbs weight   | Slotted Surcharge Weight  1 pc  Machine steel, plated, 8" dia,    10 lbs weight   | Slotted Surcharge Weight  1 pc   Machine steel, plated, 8.5" dia. 20 lbs weight  | Proving Ring  1 set   2,000 lbs capacity   | Proving Ring  1 set  10,000 lbs capacity   | Dial Indicator  1 pc   Range 30 mm x 0.01 mm   | Dial Holder/Dial Stand  1 pc  Magnetic/Screw Ring</w:t>
            </w:r>
          </w:p>
        </w:tc>
        <w:tc>
          <w:tcPr>
            <w:tcW w:w="3261" w:type="dxa"/>
            <w:noWrap/>
          </w:tcPr>
          <w:p w14:paraId="1702C203"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84864" behindDoc="0" locked="0" layoutInCell="1" allowOverlap="1" wp14:anchorId="2FF26DE7" wp14:editId="026F0F90">
                  <wp:simplePos x="0" y="0"/>
                  <wp:positionH relativeFrom="column">
                    <wp:posOffset>5553</wp:posOffset>
                  </wp:positionH>
                  <wp:positionV relativeFrom="paragraph">
                    <wp:posOffset>34142</wp:posOffset>
                  </wp:positionV>
                  <wp:extent cx="1658679" cy="1603390"/>
                  <wp:effectExtent l="0" t="0" r="0" b="0"/>
                  <wp:wrapNone/>
                  <wp:docPr id="79" name="Picture 79" descr="FIELD CBR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ELD CBR TES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8679" cy="16033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75606D8E" w14:textId="77777777" w:rsidTr="00E005FC">
        <w:trPr>
          <w:trHeight w:val="2914"/>
        </w:trPr>
        <w:tc>
          <w:tcPr>
            <w:tcW w:w="534" w:type="dxa"/>
          </w:tcPr>
          <w:p w14:paraId="3DC8EBA1" w14:textId="77777777" w:rsidR="0036266E" w:rsidRPr="00CC361E" w:rsidRDefault="0036266E" w:rsidP="00E005FC">
            <w:pPr>
              <w:spacing w:after="0"/>
              <w:rPr>
                <w:rFonts w:ascii="Calibri" w:hAnsi="Calibri"/>
                <w:b/>
                <w:bCs/>
              </w:rPr>
            </w:pPr>
            <w:r>
              <w:rPr>
                <w:rFonts w:ascii="Calibri" w:hAnsi="Calibri"/>
                <w:b/>
                <w:bCs/>
              </w:rPr>
              <w:t>19</w:t>
            </w:r>
          </w:p>
        </w:tc>
        <w:tc>
          <w:tcPr>
            <w:tcW w:w="1842" w:type="dxa"/>
          </w:tcPr>
          <w:p w14:paraId="6004520F" w14:textId="77777777" w:rsidR="0036266E" w:rsidRPr="00CC361E" w:rsidRDefault="0036266E" w:rsidP="00E005FC">
            <w:pPr>
              <w:spacing w:after="0"/>
              <w:rPr>
                <w:rFonts w:ascii="Calibri" w:hAnsi="Calibri" w:cstheme="minorHAnsi"/>
                <w:color w:val="333333"/>
                <w:sz w:val="18"/>
                <w:szCs w:val="18"/>
              </w:rPr>
            </w:pPr>
            <w:r w:rsidRPr="00CC361E">
              <w:rPr>
                <w:rFonts w:ascii="Calibri" w:hAnsi="Calibri"/>
                <w:sz w:val="18"/>
                <w:szCs w:val="18"/>
              </w:rPr>
              <w:t>Sand Cone Test</w:t>
            </w:r>
          </w:p>
        </w:tc>
        <w:tc>
          <w:tcPr>
            <w:tcW w:w="426" w:type="dxa"/>
            <w:noWrap/>
          </w:tcPr>
          <w:p w14:paraId="20CCE9BC"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02F946E" w14:textId="77777777" w:rsidR="0036266E" w:rsidRPr="00CC361E" w:rsidRDefault="0036266E" w:rsidP="00E005FC">
            <w:pPr>
              <w:pStyle w:val="NormalWeb"/>
              <w:shd w:val="clear" w:color="auto" w:fill="FFFFFF"/>
              <w:spacing w:beforeAutospacing="0" w:after="0" w:afterAutospacing="0"/>
              <w:rPr>
                <w:rFonts w:ascii="Calibri" w:hAnsi="Calibri" w:cstheme="minorHAnsi"/>
                <w:color w:val="333333"/>
                <w:sz w:val="18"/>
                <w:szCs w:val="18"/>
              </w:rPr>
            </w:pPr>
            <w:r w:rsidRPr="00CC361E">
              <w:rPr>
                <w:rFonts w:ascii="Calibri" w:hAnsi="Calibri"/>
                <w:sz w:val="18"/>
                <w:szCs w:val="18"/>
              </w:rPr>
              <w:t xml:space="preserve">Sand Cone Test Set  1 set  |   ASTM D-1556 / AASHTO T-191    </w:t>
            </w:r>
            <w:r w:rsidRPr="00CC361E">
              <w:rPr>
                <w:rFonts w:ascii="Calibri" w:hAnsi="Calibri"/>
                <w:b/>
                <w:sz w:val="18"/>
                <w:szCs w:val="18"/>
              </w:rPr>
              <w:t xml:space="preserve">Consist of :   </w:t>
            </w:r>
            <w:r w:rsidRPr="00CC361E">
              <w:rPr>
                <w:rFonts w:ascii="Calibri" w:hAnsi="Calibri"/>
                <w:sz w:val="18"/>
                <w:szCs w:val="18"/>
              </w:rPr>
              <w:t>|</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Sand Cone Bottle  1 pc  Transparent glass, 4 ltr cap. Approx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Sand Cone Funnel  1 pc  Seamless metal, turning stopper,     6 1/2" dia bottom, 1/2 neck dia.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Base Plate  1 pc  Cast aluminium, 12" x 12"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Graduated Sand  1 zak  Uncommented sand, passing # 10,     retained # 60, 25 kg capacity   Sample Bag  6 pcs |  Plastic bag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Round Scoop  1 pc  Round bottom, small size, cast aluminium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Spoon  1 pc  Stainless steel,    Small size   |</w:t>
            </w:r>
            <w:r w:rsidRPr="00CC361E">
              <w:rPr>
                <w:rFonts w:ascii="Calibri" w:hAnsi="Calibri"/>
                <w:sz w:val="18"/>
                <w:szCs w:val="18"/>
              </w:rPr>
              <w:br/>
              <w:t>Trowel  1 pc  Wooden handle, pointed type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Chisel  1 pc  30 cm length approx., Hardened type   |  Rubber Mallet  1 pc  Rubber head, wooden handle     0.5 kg weight</w:t>
            </w:r>
          </w:p>
        </w:tc>
        <w:tc>
          <w:tcPr>
            <w:tcW w:w="3261" w:type="dxa"/>
            <w:noWrap/>
          </w:tcPr>
          <w:p w14:paraId="6C5E3692"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78720" behindDoc="0" locked="0" layoutInCell="1" allowOverlap="1" wp14:anchorId="79B4B637" wp14:editId="24BF50F3">
                  <wp:simplePos x="0" y="0"/>
                  <wp:positionH relativeFrom="column">
                    <wp:posOffset>-5671</wp:posOffset>
                  </wp:positionH>
                  <wp:positionV relativeFrom="paragraph">
                    <wp:posOffset>11504</wp:posOffset>
                  </wp:positionV>
                  <wp:extent cx="1520456" cy="1707178"/>
                  <wp:effectExtent l="0" t="0" r="3810" b="7620"/>
                  <wp:wrapNone/>
                  <wp:docPr id="64" name="Picture 64" descr="SAND CON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ND CONE TES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34297" cy="17227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64BDCB1F" w14:textId="77777777" w:rsidTr="00E005FC">
        <w:trPr>
          <w:trHeight w:val="2914"/>
        </w:trPr>
        <w:tc>
          <w:tcPr>
            <w:tcW w:w="534" w:type="dxa"/>
          </w:tcPr>
          <w:p w14:paraId="0F57DDCB" w14:textId="77777777" w:rsidR="0036266E" w:rsidRPr="00CC361E" w:rsidRDefault="0036266E" w:rsidP="00E005FC">
            <w:pPr>
              <w:spacing w:after="0"/>
              <w:rPr>
                <w:rFonts w:ascii="Calibri" w:hAnsi="Calibri"/>
                <w:b/>
                <w:bCs/>
              </w:rPr>
            </w:pPr>
            <w:r w:rsidRPr="00CC361E">
              <w:rPr>
                <w:rFonts w:ascii="Calibri" w:hAnsi="Calibri"/>
                <w:b/>
                <w:bCs/>
              </w:rPr>
              <w:lastRenderedPageBreak/>
              <w:t>2</w:t>
            </w:r>
            <w:r>
              <w:rPr>
                <w:rFonts w:ascii="Calibri" w:hAnsi="Calibri"/>
                <w:b/>
                <w:bCs/>
              </w:rPr>
              <w:t>0</w:t>
            </w:r>
          </w:p>
        </w:tc>
        <w:tc>
          <w:tcPr>
            <w:tcW w:w="1842" w:type="dxa"/>
          </w:tcPr>
          <w:p w14:paraId="38E47C4E"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Dynamic Cone</w:t>
            </w:r>
          </w:p>
        </w:tc>
        <w:tc>
          <w:tcPr>
            <w:tcW w:w="426" w:type="dxa"/>
            <w:noWrap/>
          </w:tcPr>
          <w:p w14:paraId="308181B9"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35A5153" w14:textId="77777777" w:rsidR="0036266E" w:rsidRPr="00CC361E" w:rsidRDefault="0036266E" w:rsidP="00E005FC">
            <w:pPr>
              <w:pStyle w:val="NormalWeb"/>
              <w:shd w:val="clear" w:color="auto" w:fill="FFFFFF"/>
              <w:spacing w:beforeAutospacing="0" w:after="0" w:afterAutospacing="0"/>
              <w:rPr>
                <w:rFonts w:ascii="Calibri" w:hAnsi="Calibri"/>
                <w:sz w:val="18"/>
                <w:szCs w:val="18"/>
              </w:rPr>
            </w:pPr>
            <w:r w:rsidRPr="00CC361E">
              <w:rPr>
                <w:rFonts w:ascii="Calibri" w:hAnsi="Calibri"/>
                <w:sz w:val="18"/>
                <w:szCs w:val="18"/>
              </w:rPr>
              <w:t>Dynamic Cone Penetrometer  1 set |   Consist of :   Handle  1 pc  Stainless steel   |</w:t>
            </w:r>
            <w:r w:rsidRPr="00CC361E">
              <w:rPr>
                <w:rFonts w:ascii="Calibri" w:hAnsi="Calibri"/>
                <w:sz w:val="18"/>
                <w:szCs w:val="18"/>
              </w:rPr>
              <w:br/>
              <w:t>Hammer  1 pc  Machined steel, painted 8 kg weight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Guide Rod  1 pc  Stainless steel, 16 mm dia     drop height 575 mm   Anvil  1 pc  Machined steel, painted   |</w:t>
            </w:r>
            <w:r w:rsidRPr="00CC361E">
              <w:rPr>
                <w:rFonts w:ascii="Calibri" w:hAnsi="Calibri"/>
                <w:sz w:val="18"/>
                <w:szCs w:val="18"/>
              </w:rPr>
              <w:br/>
              <w:t>Penetration Rod  1 pc   Stainless steel, 16 mm dia     107 cm length |</w:t>
            </w:r>
            <w:r w:rsidRPr="00CC361E">
              <w:rPr>
                <w:rFonts w:ascii="Calibri" w:hAnsi="Calibri"/>
                <w:sz w:val="18"/>
                <w:szCs w:val="18"/>
              </w:rPr>
              <w:br/>
              <w:t>Cone  3 pcs  Hardened steel, 60 angle, 20 mm dia   |</w:t>
            </w:r>
            <w:r w:rsidRPr="00CC361E">
              <w:rPr>
                <w:rFonts w:ascii="Calibri" w:hAnsi="Calibri" w:cstheme="minorHAnsi"/>
                <w:color w:val="333333"/>
                <w:sz w:val="18"/>
                <w:szCs w:val="18"/>
                <w:bdr w:val="none" w:sz="0" w:space="0" w:color="auto" w:frame="1"/>
              </w:rPr>
              <w:t xml:space="preserve"> </w:t>
            </w:r>
            <w:r w:rsidRPr="00CC361E">
              <w:rPr>
                <w:rFonts w:ascii="Calibri" w:hAnsi="Calibri"/>
                <w:sz w:val="18"/>
                <w:szCs w:val="18"/>
              </w:rPr>
              <w:t>Penetration Scale  1 set  Stainless steel, 16 mm dia     100 mm scale   | Carrying Bag  1 pc   Water proof cloth   |</w:t>
            </w:r>
            <w:r w:rsidRPr="00CC361E">
              <w:rPr>
                <w:rFonts w:ascii="Calibri" w:hAnsi="Calibri"/>
                <w:sz w:val="18"/>
                <w:szCs w:val="18"/>
              </w:rPr>
              <w:br/>
              <w:t>Open and Wrench  2 pcs   Hardened steel</w:t>
            </w:r>
          </w:p>
        </w:tc>
        <w:tc>
          <w:tcPr>
            <w:tcW w:w="3261" w:type="dxa"/>
            <w:noWrap/>
          </w:tcPr>
          <w:p w14:paraId="6AEEC30D"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79744" behindDoc="0" locked="0" layoutInCell="1" allowOverlap="1" wp14:anchorId="5A913326" wp14:editId="0F640D7A">
                  <wp:simplePos x="0" y="0"/>
                  <wp:positionH relativeFrom="column">
                    <wp:posOffset>-3810</wp:posOffset>
                  </wp:positionH>
                  <wp:positionV relativeFrom="paragraph">
                    <wp:posOffset>9525</wp:posOffset>
                  </wp:positionV>
                  <wp:extent cx="1576082" cy="1696915"/>
                  <wp:effectExtent l="0" t="0" r="5080" b="0"/>
                  <wp:wrapNone/>
                  <wp:docPr id="81" name="Picture 81" descr="DYNAMIC CONE PENET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YNAMIC CONE PENETROMETE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78296" cy="169929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743F95C4" w14:textId="77777777" w:rsidTr="00E005FC">
        <w:trPr>
          <w:trHeight w:val="2914"/>
        </w:trPr>
        <w:tc>
          <w:tcPr>
            <w:tcW w:w="534" w:type="dxa"/>
          </w:tcPr>
          <w:p w14:paraId="602658C6" w14:textId="77777777" w:rsidR="0036266E" w:rsidRPr="00CC361E" w:rsidRDefault="0036266E" w:rsidP="00E005FC">
            <w:pPr>
              <w:spacing w:after="0"/>
              <w:rPr>
                <w:rFonts w:ascii="Calibri" w:hAnsi="Calibri"/>
                <w:b/>
                <w:bCs/>
              </w:rPr>
            </w:pPr>
            <w:r>
              <w:rPr>
                <w:rFonts w:ascii="Calibri" w:hAnsi="Calibri"/>
                <w:b/>
                <w:bCs/>
              </w:rPr>
              <w:t>21</w:t>
            </w:r>
          </w:p>
        </w:tc>
        <w:tc>
          <w:tcPr>
            <w:tcW w:w="1842" w:type="dxa"/>
          </w:tcPr>
          <w:p w14:paraId="3A288F14"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Speedy Moisture Tester  </w:t>
            </w:r>
          </w:p>
        </w:tc>
        <w:tc>
          <w:tcPr>
            <w:tcW w:w="426" w:type="dxa"/>
            <w:noWrap/>
          </w:tcPr>
          <w:p w14:paraId="4105C25D"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14FE4A4C" w14:textId="77777777" w:rsidR="0036266E" w:rsidRPr="00CC361E" w:rsidRDefault="0036266E" w:rsidP="00E005FC">
            <w:pPr>
              <w:pStyle w:val="NormalWeb"/>
              <w:shd w:val="clear" w:color="auto" w:fill="FFFFFF"/>
              <w:spacing w:beforeAutospacing="0" w:after="0" w:afterAutospacing="0"/>
              <w:rPr>
                <w:rFonts w:ascii="Calibri" w:hAnsi="Calibri"/>
                <w:sz w:val="18"/>
                <w:szCs w:val="18"/>
              </w:rPr>
            </w:pPr>
            <w:r w:rsidRPr="00CC361E">
              <w:rPr>
                <w:rFonts w:ascii="Calibri" w:hAnsi="Calibri"/>
                <w:sz w:val="18"/>
                <w:szCs w:val="18"/>
              </w:rPr>
              <w:t>Speedy Moisture Tester  1 set   AASHTO T-217     Consist of :   | Speedy Gauge  1 pc  M/C range 0-20%, sens.:0.2%,     sample weight 20 gr   | Speedy Balance  1 pc   Pocket digital balance   Calcium carbide  1 can |   Canned   | Measuring Spoon  1 pc  Cast Aluminium   | Cleaning Brush  1 pc  Wooden/plastic Holder   | Carrying Case  1 pc  Wooden/Plastic case   | Steel Ball  2 pcs</w:t>
            </w:r>
          </w:p>
        </w:tc>
        <w:tc>
          <w:tcPr>
            <w:tcW w:w="3261" w:type="dxa"/>
            <w:noWrap/>
          </w:tcPr>
          <w:p w14:paraId="7A74F749"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80768" behindDoc="0" locked="0" layoutInCell="1" allowOverlap="1" wp14:anchorId="0C65BE8A" wp14:editId="364B76F8">
                  <wp:simplePos x="0" y="0"/>
                  <wp:positionH relativeFrom="column">
                    <wp:posOffset>-3810</wp:posOffset>
                  </wp:positionH>
                  <wp:positionV relativeFrom="paragraph">
                    <wp:posOffset>13335</wp:posOffset>
                  </wp:positionV>
                  <wp:extent cx="1564502" cy="1644162"/>
                  <wp:effectExtent l="0" t="0" r="0" b="0"/>
                  <wp:wrapNone/>
                  <wp:docPr id="82" name="Picture 82" descr="SPEEDY MOISTURE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PEEDY MOISTURE TEST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66012" cy="164574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0C8F076E" w14:textId="77777777" w:rsidTr="00E005FC">
        <w:trPr>
          <w:trHeight w:val="2914"/>
        </w:trPr>
        <w:tc>
          <w:tcPr>
            <w:tcW w:w="534" w:type="dxa"/>
          </w:tcPr>
          <w:p w14:paraId="46616FC5" w14:textId="77777777" w:rsidR="0036266E" w:rsidRPr="00CC361E" w:rsidRDefault="0036266E" w:rsidP="00E005FC">
            <w:pPr>
              <w:spacing w:after="0"/>
              <w:rPr>
                <w:rFonts w:ascii="Calibri" w:hAnsi="Calibri"/>
                <w:b/>
                <w:bCs/>
              </w:rPr>
            </w:pPr>
            <w:r>
              <w:rPr>
                <w:rFonts w:ascii="Calibri" w:hAnsi="Calibri"/>
                <w:b/>
                <w:bCs/>
              </w:rPr>
              <w:t>22</w:t>
            </w:r>
          </w:p>
        </w:tc>
        <w:tc>
          <w:tcPr>
            <w:tcW w:w="1842" w:type="dxa"/>
          </w:tcPr>
          <w:p w14:paraId="2309C43E"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Specific Gravity (Vacuum Method)  </w:t>
            </w:r>
          </w:p>
        </w:tc>
        <w:tc>
          <w:tcPr>
            <w:tcW w:w="426" w:type="dxa"/>
            <w:noWrap/>
          </w:tcPr>
          <w:p w14:paraId="48BA32AC"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2A36DA82"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 xml:space="preserve">Specific Gravity (Vacuum Method)  1 set  ASTM D-854 / AASHTO T-100    |   Consist of :   </w:t>
            </w:r>
            <w:r w:rsidRPr="00CC361E">
              <w:rPr>
                <w:rFonts w:ascii="Calibri" w:hAnsi="Calibri"/>
                <w:sz w:val="18"/>
                <w:szCs w:val="18"/>
              </w:rPr>
              <w:br/>
              <w:t>Vacuum Hose  1 set  Plastic hose with rubber bung,     1 valve    |  Mixing Bowl  1 pc  Stainless steel, 25 cm diameter approx    |  Graduated Cylinder  1 pc  Glass Made, 500 ml capacity    Erlenmeyer Flask  1 pc  500 ml capacity    |  Funnel  1 pc  Glass, wide mouth    |  AB-031/2  Wash Bottle  1 pc  250 ml capacity    |  Pipette  1 pc  Glass, 5 ml capacity    |  Thermometer Glass  1 pc  Range 0 - 50° C    |  Vacuum Manometer  1 pc  For measuring vacuum condition, 4" dia. 0-76 cm Hg   |  Vacuum Pump  1 pc  Rotary Pump</w:t>
            </w:r>
          </w:p>
        </w:tc>
        <w:tc>
          <w:tcPr>
            <w:tcW w:w="3261" w:type="dxa"/>
            <w:noWrap/>
          </w:tcPr>
          <w:p w14:paraId="156987E5"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81792" behindDoc="0" locked="0" layoutInCell="1" allowOverlap="1" wp14:anchorId="081FE2D6" wp14:editId="4A4DDDF2">
                  <wp:simplePos x="0" y="0"/>
                  <wp:positionH relativeFrom="column">
                    <wp:posOffset>-3810</wp:posOffset>
                  </wp:positionH>
                  <wp:positionV relativeFrom="paragraph">
                    <wp:posOffset>9525</wp:posOffset>
                  </wp:positionV>
                  <wp:extent cx="1502410" cy="1653540"/>
                  <wp:effectExtent l="0" t="0" r="2540" b="3810"/>
                  <wp:wrapNone/>
                  <wp:docPr id="83" name="Picture 83" descr="SPECIFIC GRAVITY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ECIFIC GRAVITY VACUUM"/>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02410" cy="16535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2772EEF5" w14:textId="77777777" w:rsidTr="00E005FC">
        <w:trPr>
          <w:trHeight w:val="2914"/>
        </w:trPr>
        <w:tc>
          <w:tcPr>
            <w:tcW w:w="534" w:type="dxa"/>
          </w:tcPr>
          <w:p w14:paraId="661CB304" w14:textId="77777777" w:rsidR="0036266E" w:rsidRPr="00CC361E" w:rsidRDefault="0036266E" w:rsidP="00E005FC">
            <w:pPr>
              <w:spacing w:after="0"/>
              <w:rPr>
                <w:rFonts w:ascii="Calibri" w:hAnsi="Calibri"/>
                <w:b/>
                <w:bCs/>
              </w:rPr>
            </w:pPr>
            <w:r>
              <w:rPr>
                <w:rFonts w:ascii="Calibri" w:hAnsi="Calibri"/>
                <w:b/>
                <w:bCs/>
              </w:rPr>
              <w:lastRenderedPageBreak/>
              <w:t>23</w:t>
            </w:r>
          </w:p>
        </w:tc>
        <w:tc>
          <w:tcPr>
            <w:tcW w:w="1842" w:type="dxa"/>
            <w:vMerge w:val="restart"/>
          </w:tcPr>
          <w:p w14:paraId="760C9929" w14:textId="77777777" w:rsidR="0036266E" w:rsidRPr="00CC361E" w:rsidRDefault="0036266E" w:rsidP="00E005FC">
            <w:pPr>
              <w:spacing w:after="0"/>
              <w:jc w:val="left"/>
              <w:rPr>
                <w:rFonts w:ascii="Calibri" w:hAnsi="Calibri"/>
                <w:sz w:val="18"/>
                <w:szCs w:val="18"/>
              </w:rPr>
            </w:pPr>
            <w:r w:rsidRPr="00CC361E">
              <w:rPr>
                <w:rFonts w:ascii="Calibri" w:hAnsi="Calibri" w:cs="Calibri"/>
                <w:sz w:val="18"/>
                <w:szCs w:val="18"/>
              </w:rPr>
              <w:t xml:space="preserve">Marshall Test Set </w:t>
            </w:r>
          </w:p>
        </w:tc>
        <w:tc>
          <w:tcPr>
            <w:tcW w:w="426" w:type="dxa"/>
            <w:noWrap/>
          </w:tcPr>
          <w:p w14:paraId="5C5CABA2"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6A315BB6" w14:textId="77777777" w:rsidR="0036266E" w:rsidRPr="00CC361E" w:rsidRDefault="0036266E" w:rsidP="00E005FC">
            <w:pPr>
              <w:ind w:left="40"/>
              <w:jc w:val="left"/>
              <w:rPr>
                <w:rFonts w:ascii="Calibri" w:hAnsi="Calibri"/>
                <w:sz w:val="18"/>
                <w:szCs w:val="18"/>
              </w:rPr>
            </w:pPr>
            <w:r w:rsidRPr="00CC361E">
              <w:rPr>
                <w:rFonts w:ascii="Calibri" w:hAnsi="Calibri" w:cs="Calibri"/>
                <w:sz w:val="18"/>
                <w:szCs w:val="18"/>
              </w:rPr>
              <w:t xml:space="preserve">Marshall Test Set  1 set </w:t>
            </w:r>
            <w:r w:rsidRPr="00CC361E">
              <w:rPr>
                <w:rFonts w:ascii="Calibri" w:hAnsi="Calibri" w:cs="Calibri"/>
                <w:color w:val="333333"/>
                <w:sz w:val="18"/>
                <w:szCs w:val="18"/>
                <w:shd w:val="clear" w:color="auto" w:fill="FFFFFF"/>
              </w:rPr>
              <w:t>Complies to ASTM D1559 1. Capacity:0-50kN precision:1% 2. Resolution:0.1kN,0.01kN 3. Twin displacement structure, displacement resolution: 0.01mm</w:t>
            </w:r>
            <w:r w:rsidRPr="00CC361E">
              <w:rPr>
                <w:rFonts w:ascii="Calibri" w:hAnsi="Calibri" w:cs="Calibri"/>
                <w:color w:val="333333"/>
                <w:sz w:val="18"/>
                <w:szCs w:val="18"/>
              </w:rPr>
              <w:br/>
            </w:r>
            <w:r w:rsidRPr="00CC361E">
              <w:rPr>
                <w:rFonts w:ascii="Calibri" w:hAnsi="Calibri" w:cs="Calibri"/>
                <w:color w:val="333333"/>
                <w:sz w:val="18"/>
                <w:szCs w:val="18"/>
                <w:shd w:val="clear" w:color="auto" w:fill="FFFFFF"/>
              </w:rPr>
              <w:t>4. Environment temperature: -10</w:t>
            </w:r>
            <w:r w:rsidRPr="00CC361E">
              <w:rPr>
                <w:rFonts w:ascii="Noteworthy Light" w:hAnsi="Noteworthy Light" w:cs="Noteworthy Light"/>
                <w:color w:val="333333"/>
                <w:sz w:val="18"/>
                <w:szCs w:val="18"/>
                <w:shd w:val="clear" w:color="auto" w:fill="FFFFFF"/>
              </w:rPr>
              <w:t>℃</w:t>
            </w:r>
            <w:r w:rsidRPr="00CC361E">
              <w:rPr>
                <w:rFonts w:ascii="Calibri" w:hAnsi="Calibri" w:cs="Calibri"/>
                <w:color w:val="333333"/>
                <w:sz w:val="18"/>
                <w:szCs w:val="18"/>
                <w:shd w:val="clear" w:color="auto" w:fill="FFFFFF"/>
              </w:rPr>
              <w:t>-40</w:t>
            </w:r>
            <w:r w:rsidRPr="00CC361E">
              <w:rPr>
                <w:rFonts w:ascii="Noteworthy Light" w:hAnsi="Noteworthy Light" w:cs="Noteworthy Light"/>
                <w:color w:val="333333"/>
                <w:sz w:val="18"/>
                <w:szCs w:val="18"/>
                <w:shd w:val="clear" w:color="auto" w:fill="FFFFFF"/>
              </w:rPr>
              <w:t>℃</w:t>
            </w:r>
            <w:r w:rsidRPr="00CC361E">
              <w:rPr>
                <w:rFonts w:ascii="Calibri" w:hAnsi="Calibri" w:cs="Cambria Math"/>
                <w:color w:val="333333"/>
                <w:sz w:val="18"/>
                <w:szCs w:val="18"/>
                <w:shd w:val="clear" w:color="auto" w:fill="FFFFFF"/>
              </w:rPr>
              <w:t xml:space="preserve"> </w:t>
            </w:r>
            <w:r w:rsidRPr="00CC361E">
              <w:rPr>
                <w:rFonts w:ascii="Calibri" w:hAnsi="Calibri" w:cs="Calibri"/>
                <w:color w:val="333333"/>
                <w:sz w:val="18"/>
                <w:szCs w:val="18"/>
                <w:shd w:val="clear" w:color="auto" w:fill="FFFFFF"/>
              </w:rPr>
              <w:t>5. Test speed 50.8mm/minute 6. Supplied with one breaking head, diameter 101.6mm or 152.4mm </w:t>
            </w:r>
            <w:r w:rsidRPr="00CC361E">
              <w:rPr>
                <w:rFonts w:ascii="Calibri" w:hAnsi="Calibri" w:cs="Calibri"/>
                <w:b/>
                <w:color w:val="333333"/>
                <w:sz w:val="18"/>
                <w:szCs w:val="18"/>
                <w:shd w:val="clear" w:color="auto" w:fill="FFFFFF"/>
              </w:rPr>
              <w:t>Features:</w:t>
            </w:r>
            <w:r w:rsidRPr="00CC361E">
              <w:rPr>
                <w:rFonts w:ascii="Calibri" w:hAnsi="Calibri" w:cs="Calibri"/>
                <w:color w:val="333333"/>
                <w:sz w:val="18"/>
                <w:szCs w:val="18"/>
                <w:shd w:val="clear" w:color="auto" w:fill="FFFFFF"/>
              </w:rPr>
              <w:t xml:space="preserve"> Adopt European design, equipped with one S </w:t>
            </w:r>
            <w:r w:rsidRPr="00CC361E">
              <w:rPr>
                <w:rFonts w:ascii="Calibri" w:hAnsi="Calibri" w:cs="Calibri"/>
                <w:color w:val="333333"/>
                <w:sz w:val="18"/>
                <w:szCs w:val="18"/>
              </w:rPr>
              <w:br/>
            </w:r>
            <w:r w:rsidRPr="00CC361E">
              <w:rPr>
                <w:rFonts w:ascii="Calibri" w:hAnsi="Calibri" w:cs="Calibri"/>
                <w:color w:val="333333"/>
                <w:sz w:val="18"/>
                <w:szCs w:val="18"/>
                <w:shd w:val="clear" w:color="auto" w:fill="FFFFFF"/>
              </w:rPr>
              <w:t>shape load cell and  displacement sensors, peak value automatically preserved and printing, the principal axis automatically fall after printing</w:t>
            </w:r>
            <w:r w:rsidRPr="00CC361E">
              <w:rPr>
                <w:rFonts w:ascii="Calibri" w:hAnsi="Calibri" w:cs="Calibri"/>
                <w:sz w:val="18"/>
                <w:szCs w:val="18"/>
              </w:rPr>
              <w:t xml:space="preserve"> </w:t>
            </w:r>
            <w:r w:rsidRPr="00CC361E">
              <w:rPr>
                <w:rFonts w:ascii="Calibri" w:hAnsi="Calibri"/>
                <w:sz w:val="18"/>
                <w:szCs w:val="18"/>
              </w:rPr>
              <w:t xml:space="preserve">| </w:t>
            </w:r>
            <w:r w:rsidRPr="00CC361E">
              <w:rPr>
                <w:rFonts w:ascii="Calibri" w:hAnsi="Calibri" w:cs="Calibri"/>
                <w:sz w:val="18"/>
                <w:szCs w:val="18"/>
              </w:rPr>
              <w:t xml:space="preserve">AS-180.2  Compaction Mould  1 set   Machine steel, plated, 4" dia., 3" height,     with collar and base plate.   </w:t>
            </w:r>
            <w:r w:rsidRPr="00CC361E">
              <w:rPr>
                <w:rFonts w:ascii="Calibri" w:hAnsi="Calibri"/>
                <w:sz w:val="18"/>
                <w:szCs w:val="18"/>
              </w:rPr>
              <w:t xml:space="preserve">| </w:t>
            </w:r>
            <w:r w:rsidRPr="00CC361E">
              <w:rPr>
                <w:rFonts w:ascii="Calibri" w:hAnsi="Calibri" w:cs="Calibri"/>
                <w:sz w:val="18"/>
                <w:szCs w:val="18"/>
              </w:rPr>
              <w:t xml:space="preserve">AS-180.3  Stability Mould  1 set   Cast alumunium, split type 4" I.d., 4" wide.   </w:t>
            </w:r>
            <w:r w:rsidRPr="00CC361E">
              <w:rPr>
                <w:rFonts w:ascii="Calibri" w:hAnsi="Calibri"/>
                <w:sz w:val="18"/>
                <w:szCs w:val="18"/>
              </w:rPr>
              <w:t xml:space="preserve">| </w:t>
            </w:r>
            <w:r w:rsidRPr="00CC361E">
              <w:rPr>
                <w:rFonts w:ascii="Calibri" w:hAnsi="Calibri" w:cs="Calibri"/>
                <w:sz w:val="18"/>
                <w:szCs w:val="18"/>
              </w:rPr>
              <w:t xml:space="preserve">AS-180.4  Campaction Hammer 6"  1 set  Machine steel, plated 10 lbs,     hammer weight, 18" drop height.   </w:t>
            </w:r>
            <w:r w:rsidRPr="00CC361E">
              <w:rPr>
                <w:rFonts w:ascii="Calibri" w:hAnsi="Calibri"/>
                <w:sz w:val="18"/>
                <w:szCs w:val="18"/>
              </w:rPr>
              <w:t xml:space="preserve">| </w:t>
            </w:r>
            <w:r w:rsidRPr="00CC361E">
              <w:rPr>
                <w:rFonts w:ascii="Calibri" w:hAnsi="Calibri" w:cs="Calibri"/>
                <w:sz w:val="18"/>
                <w:szCs w:val="18"/>
              </w:rPr>
              <w:t xml:space="preserve">AS-180.5  Campaction pedestal 6"  1 set  Wooden base with steel platen.   </w:t>
            </w:r>
            <w:r w:rsidRPr="00CC361E">
              <w:rPr>
                <w:rFonts w:ascii="Calibri" w:hAnsi="Calibri"/>
                <w:sz w:val="18"/>
                <w:szCs w:val="18"/>
              </w:rPr>
              <w:t xml:space="preserve">| </w:t>
            </w:r>
            <w:r w:rsidRPr="00CC361E">
              <w:rPr>
                <w:rFonts w:ascii="Calibri" w:hAnsi="Calibri" w:cs="Calibri"/>
                <w:sz w:val="18"/>
                <w:szCs w:val="18"/>
              </w:rPr>
              <w:t>AS-180.6  Compaction Mould Holder 4"  1 set  Machine steel, quick clamping system</w:t>
            </w:r>
            <w:r w:rsidRPr="00CC361E">
              <w:rPr>
                <w:rFonts w:ascii="Calibri" w:hAnsi="Calibri" w:cstheme="minorHAnsi"/>
                <w:sz w:val="18"/>
                <w:szCs w:val="18"/>
              </w:rPr>
              <w:t xml:space="preserve">   </w:t>
            </w:r>
            <w:r w:rsidRPr="00CC361E">
              <w:rPr>
                <w:rFonts w:ascii="Calibri" w:hAnsi="Calibri"/>
                <w:sz w:val="18"/>
                <w:szCs w:val="18"/>
              </w:rPr>
              <w:t xml:space="preserve">| </w:t>
            </w:r>
            <w:r w:rsidRPr="00CC361E">
              <w:rPr>
                <w:rFonts w:ascii="Calibri" w:hAnsi="Calibri" w:cstheme="minorHAnsi"/>
                <w:sz w:val="18"/>
                <w:szCs w:val="18"/>
              </w:rPr>
              <w:t xml:space="preserve">AS-180.7  Extruder  1 set  Steel frame, hydraulic system.   </w:t>
            </w:r>
            <w:r w:rsidRPr="00CC361E">
              <w:rPr>
                <w:rFonts w:ascii="Calibri" w:hAnsi="Calibri"/>
                <w:sz w:val="18"/>
                <w:szCs w:val="18"/>
              </w:rPr>
              <w:t xml:space="preserve">| </w:t>
            </w:r>
            <w:r w:rsidRPr="00CC361E">
              <w:rPr>
                <w:rFonts w:ascii="Calibri" w:hAnsi="Calibri" w:cstheme="minorHAnsi"/>
                <w:sz w:val="18"/>
                <w:szCs w:val="18"/>
              </w:rPr>
              <w:t xml:space="preserve">AS-180.8  Flow Meter  1 set  Cast alumunium, clamping bolt, with dial     indicator 30 x 0.01 mm   </w:t>
            </w:r>
            <w:r w:rsidRPr="00CC361E">
              <w:rPr>
                <w:rFonts w:ascii="Calibri" w:hAnsi="Calibri"/>
                <w:sz w:val="18"/>
                <w:szCs w:val="18"/>
              </w:rPr>
              <w:t xml:space="preserve">| </w:t>
            </w:r>
            <w:r w:rsidRPr="00CC361E">
              <w:rPr>
                <w:rFonts w:ascii="Calibri" w:hAnsi="Calibri" w:cstheme="minorHAnsi"/>
                <w:sz w:val="18"/>
                <w:szCs w:val="18"/>
              </w:rPr>
              <w:t xml:space="preserve">AS-180.9  Water Bath  1 set  Stainless steel, water heater, 220 V-AC     thermostat 30 -85° C   </w:t>
            </w:r>
            <w:r w:rsidRPr="00CC361E">
              <w:rPr>
                <w:rFonts w:ascii="Calibri" w:hAnsi="Calibri"/>
                <w:sz w:val="18"/>
                <w:szCs w:val="18"/>
              </w:rPr>
              <w:t xml:space="preserve">| </w:t>
            </w:r>
            <w:r w:rsidRPr="00CC361E">
              <w:rPr>
                <w:rFonts w:ascii="Calibri" w:hAnsi="Calibri" w:cstheme="minorHAnsi"/>
                <w:sz w:val="18"/>
                <w:szCs w:val="18"/>
              </w:rPr>
              <w:t xml:space="preserve">AB-001/6  Proving Ring  1 set   6,000 lbs capacity   </w:t>
            </w:r>
            <w:r w:rsidRPr="00CC361E">
              <w:rPr>
                <w:rFonts w:ascii="Calibri" w:hAnsi="Calibri"/>
                <w:sz w:val="18"/>
                <w:szCs w:val="18"/>
              </w:rPr>
              <w:t xml:space="preserve">| </w:t>
            </w:r>
            <w:r w:rsidRPr="00CC361E">
              <w:rPr>
                <w:rFonts w:ascii="Calibri" w:hAnsi="Calibri" w:cstheme="minorHAnsi"/>
                <w:sz w:val="18"/>
                <w:szCs w:val="18"/>
              </w:rPr>
              <w:t xml:space="preserve">AS-180.2A  Compaction Mould  1 set  Machine steel, plated, 6" dia., 3" height,     with collar and base plate.   </w:t>
            </w:r>
            <w:r w:rsidRPr="00CC361E">
              <w:rPr>
                <w:rFonts w:ascii="Calibri" w:hAnsi="Calibri"/>
                <w:sz w:val="18"/>
                <w:szCs w:val="18"/>
              </w:rPr>
              <w:t xml:space="preserve">| </w:t>
            </w:r>
            <w:r w:rsidRPr="00CC361E">
              <w:rPr>
                <w:rFonts w:ascii="Calibri" w:hAnsi="Calibri" w:cstheme="minorHAnsi"/>
                <w:sz w:val="18"/>
                <w:szCs w:val="18"/>
              </w:rPr>
              <w:t xml:space="preserve">AS-180.5  Campaction pedestal 6"  1 set  Wooden base with steel platen.   </w:t>
            </w:r>
            <w:r w:rsidRPr="00CC361E">
              <w:rPr>
                <w:rFonts w:ascii="Calibri" w:hAnsi="Calibri"/>
                <w:sz w:val="18"/>
                <w:szCs w:val="18"/>
              </w:rPr>
              <w:t>|</w:t>
            </w:r>
            <w:r w:rsidRPr="00CC361E">
              <w:rPr>
                <w:rFonts w:ascii="Calibri" w:hAnsi="Calibri" w:cstheme="minorHAnsi"/>
                <w:sz w:val="18"/>
                <w:szCs w:val="18"/>
              </w:rPr>
              <w:br/>
              <w:t xml:space="preserve">AS-180.4  Campaction Hammer 6"  1 set  Machine steel, plated 10 lbs,     hammer weight, 18" drop height.   </w:t>
            </w:r>
            <w:r w:rsidRPr="00CC361E">
              <w:rPr>
                <w:rFonts w:ascii="Calibri" w:hAnsi="Calibri"/>
                <w:sz w:val="18"/>
                <w:szCs w:val="18"/>
              </w:rPr>
              <w:t xml:space="preserve">| </w:t>
            </w:r>
            <w:r w:rsidRPr="00CC361E">
              <w:rPr>
                <w:rFonts w:ascii="Calibri" w:hAnsi="Calibri" w:cstheme="minorHAnsi"/>
                <w:sz w:val="18"/>
                <w:szCs w:val="18"/>
              </w:rPr>
              <w:t xml:space="preserve">AS-180.6A  Compaction Mould Holder 6"  1 set  Machine steel, quick clamping system   </w:t>
            </w:r>
            <w:r w:rsidRPr="00CC361E">
              <w:rPr>
                <w:rFonts w:ascii="Calibri" w:hAnsi="Calibri"/>
                <w:sz w:val="18"/>
                <w:szCs w:val="18"/>
              </w:rPr>
              <w:t>|</w:t>
            </w:r>
            <w:r w:rsidRPr="00CC361E">
              <w:rPr>
                <w:rFonts w:ascii="Calibri" w:hAnsi="Calibri" w:cstheme="minorHAnsi"/>
                <w:sz w:val="18"/>
                <w:szCs w:val="18"/>
              </w:rPr>
              <w:br/>
              <w:t>AS-180.3A  Stability Mould 6"  1 set  Cast alumunium, split type 4" I.d., 4" wide.</w:t>
            </w:r>
          </w:p>
        </w:tc>
        <w:tc>
          <w:tcPr>
            <w:tcW w:w="3261" w:type="dxa"/>
            <w:noWrap/>
          </w:tcPr>
          <w:p w14:paraId="02984A9C"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28485B37" wp14:editId="7AE01FB3">
                  <wp:extent cx="1892596" cy="1892596"/>
                  <wp:effectExtent l="0" t="0" r="0" b="0"/>
                  <wp:docPr id="84" name="Picture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3433" cy="1913433"/>
                          </a:xfrm>
                          <a:prstGeom prst="rect">
                            <a:avLst/>
                          </a:prstGeom>
                          <a:noFill/>
                          <a:ln>
                            <a:noFill/>
                          </a:ln>
                        </pic:spPr>
                      </pic:pic>
                    </a:graphicData>
                  </a:graphic>
                </wp:inline>
              </w:drawing>
            </w:r>
          </w:p>
        </w:tc>
      </w:tr>
      <w:tr w:rsidR="0036266E" w:rsidRPr="00CC361E" w14:paraId="62E42969" w14:textId="77777777" w:rsidTr="00E005FC">
        <w:trPr>
          <w:trHeight w:val="2914"/>
        </w:trPr>
        <w:tc>
          <w:tcPr>
            <w:tcW w:w="534" w:type="dxa"/>
          </w:tcPr>
          <w:p w14:paraId="7F45EDE4" w14:textId="77777777" w:rsidR="0036266E" w:rsidRPr="00CC361E" w:rsidRDefault="0036266E" w:rsidP="00E005FC">
            <w:pPr>
              <w:spacing w:after="0"/>
              <w:rPr>
                <w:rFonts w:ascii="Calibri" w:hAnsi="Calibri"/>
                <w:b/>
                <w:bCs/>
              </w:rPr>
            </w:pPr>
          </w:p>
        </w:tc>
        <w:tc>
          <w:tcPr>
            <w:tcW w:w="1842" w:type="dxa"/>
            <w:vMerge/>
          </w:tcPr>
          <w:p w14:paraId="38C44036" w14:textId="77777777" w:rsidR="0036266E" w:rsidRPr="00CC361E" w:rsidRDefault="0036266E" w:rsidP="00E005FC">
            <w:pPr>
              <w:spacing w:after="0"/>
              <w:jc w:val="left"/>
              <w:rPr>
                <w:rFonts w:ascii="Calibri" w:hAnsi="Calibri" w:cs="Calibri"/>
                <w:sz w:val="18"/>
                <w:szCs w:val="18"/>
              </w:rPr>
            </w:pPr>
          </w:p>
        </w:tc>
        <w:tc>
          <w:tcPr>
            <w:tcW w:w="426" w:type="dxa"/>
            <w:noWrap/>
          </w:tcPr>
          <w:p w14:paraId="5BE01F2C"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4018C6BB" w14:textId="77777777" w:rsidR="0036266E" w:rsidRPr="00CC361E" w:rsidRDefault="0036266E" w:rsidP="00E005FC">
            <w:pPr>
              <w:ind w:left="40"/>
              <w:jc w:val="left"/>
              <w:rPr>
                <w:rFonts w:ascii="Calibri" w:hAnsi="Calibri" w:cs="Calibri"/>
                <w:sz w:val="18"/>
                <w:szCs w:val="18"/>
              </w:rPr>
            </w:pPr>
            <w:r w:rsidRPr="00CC361E">
              <w:rPr>
                <w:rFonts w:ascii="Calibri" w:hAnsi="Calibri"/>
                <w:sz w:val="18"/>
                <w:szCs w:val="18"/>
              </w:rPr>
              <w:t>Automatic Marshall Compactor  1 set   Manufactured in accordance with BS Standards.     Supplied complete with wood base.  For 4" sample</w:t>
            </w:r>
          </w:p>
        </w:tc>
        <w:tc>
          <w:tcPr>
            <w:tcW w:w="3261" w:type="dxa"/>
            <w:noWrap/>
          </w:tcPr>
          <w:p w14:paraId="118CD56B"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032D0440" wp14:editId="7108C637">
                  <wp:extent cx="1658679" cy="1898809"/>
                  <wp:effectExtent l="0" t="0" r="0" b="6350"/>
                  <wp:docPr id="85" name="Picture 85" descr="Image result for AS-190 Automatic Marshall Compactor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AS-190 Automatic Marshall Compactor mbt lab teknik"/>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90613" cy="1935366"/>
                          </a:xfrm>
                          <a:prstGeom prst="rect">
                            <a:avLst/>
                          </a:prstGeom>
                          <a:noFill/>
                          <a:ln>
                            <a:noFill/>
                          </a:ln>
                        </pic:spPr>
                      </pic:pic>
                    </a:graphicData>
                  </a:graphic>
                </wp:inline>
              </w:drawing>
            </w:r>
          </w:p>
        </w:tc>
      </w:tr>
      <w:tr w:rsidR="0036266E" w:rsidRPr="00CC361E" w14:paraId="3F3C0EE1" w14:textId="77777777" w:rsidTr="00E005FC">
        <w:trPr>
          <w:trHeight w:val="2914"/>
        </w:trPr>
        <w:tc>
          <w:tcPr>
            <w:tcW w:w="534" w:type="dxa"/>
          </w:tcPr>
          <w:p w14:paraId="66157C2E" w14:textId="77777777" w:rsidR="0036266E" w:rsidRPr="00CC361E" w:rsidRDefault="0036266E" w:rsidP="00E005FC">
            <w:pPr>
              <w:spacing w:after="0"/>
              <w:rPr>
                <w:rFonts w:ascii="Calibri" w:hAnsi="Calibri"/>
                <w:b/>
                <w:bCs/>
              </w:rPr>
            </w:pPr>
            <w:r>
              <w:rPr>
                <w:rFonts w:ascii="Calibri" w:hAnsi="Calibri"/>
                <w:b/>
                <w:bCs/>
              </w:rPr>
              <w:lastRenderedPageBreak/>
              <w:t>24</w:t>
            </w:r>
          </w:p>
        </w:tc>
        <w:tc>
          <w:tcPr>
            <w:tcW w:w="1842" w:type="dxa"/>
          </w:tcPr>
          <w:p w14:paraId="6149E526" w14:textId="77777777" w:rsidR="0036266E" w:rsidRPr="00CC361E" w:rsidRDefault="0036266E" w:rsidP="00E005FC">
            <w:pPr>
              <w:spacing w:after="0"/>
              <w:jc w:val="left"/>
              <w:rPr>
                <w:rFonts w:ascii="Calibri" w:hAnsi="Calibri" w:cs="Calibri"/>
                <w:sz w:val="18"/>
                <w:szCs w:val="18"/>
              </w:rPr>
            </w:pPr>
            <w:r w:rsidRPr="00CC361E">
              <w:rPr>
                <w:rFonts w:ascii="Calibri" w:hAnsi="Calibri"/>
                <w:sz w:val="18"/>
                <w:szCs w:val="18"/>
              </w:rPr>
              <w:t>Centrifuge Extractor Test</w:t>
            </w:r>
          </w:p>
        </w:tc>
        <w:tc>
          <w:tcPr>
            <w:tcW w:w="426" w:type="dxa"/>
            <w:noWrap/>
          </w:tcPr>
          <w:p w14:paraId="6AE8C6FB"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F2685C3" w14:textId="77777777" w:rsidR="0036266E" w:rsidRPr="00CC361E" w:rsidRDefault="0036266E" w:rsidP="00E005FC">
            <w:pPr>
              <w:jc w:val="left"/>
              <w:rPr>
                <w:rFonts w:ascii="Calibri" w:hAnsi="Calibri"/>
                <w:sz w:val="18"/>
                <w:szCs w:val="18"/>
              </w:rPr>
            </w:pPr>
            <w:r w:rsidRPr="00CC361E">
              <w:rPr>
                <w:rFonts w:ascii="Calibri" w:hAnsi="Calibri"/>
                <w:sz w:val="18"/>
                <w:szCs w:val="18"/>
              </w:rPr>
              <w:t xml:space="preserve">Electric Centrifuge Extractor Test Set  1 set  ASTM D-2172 / AASHTO T-164    Consist of :   </w:t>
            </w:r>
            <w:r w:rsidRPr="00CC361E">
              <w:rPr>
                <w:rFonts w:ascii="Calibri" w:hAnsi="Calibri"/>
                <w:sz w:val="18"/>
                <w:szCs w:val="18"/>
              </w:rPr>
              <w:br/>
              <w:t xml:space="preserve">Centrifuge Extractor  1 set   Electric, 220 V-AC, variable speed     DC Motor up to 3600 rpm, alumunium housing,    removable cover and bowl, 1500 gram capacity  </w:t>
            </w:r>
            <w:r w:rsidRPr="00CC361E">
              <w:rPr>
                <w:rFonts w:ascii="Calibri" w:hAnsi="Calibri" w:cstheme="minorHAnsi"/>
                <w:sz w:val="18"/>
                <w:szCs w:val="18"/>
              </w:rPr>
              <w:t xml:space="preserve"> </w:t>
            </w:r>
            <w:r w:rsidRPr="00CC361E">
              <w:rPr>
                <w:rFonts w:ascii="Calibri" w:hAnsi="Calibri"/>
                <w:sz w:val="18"/>
                <w:szCs w:val="18"/>
              </w:rPr>
              <w:t>| Filter Paper  1 box   For centrifuge 50 pcs, low ash filter paper</w:t>
            </w:r>
          </w:p>
        </w:tc>
        <w:tc>
          <w:tcPr>
            <w:tcW w:w="3261" w:type="dxa"/>
            <w:noWrap/>
          </w:tcPr>
          <w:p w14:paraId="03E69057"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78A92A4F" wp14:editId="0CC912E9">
                  <wp:extent cx="1626781" cy="1626781"/>
                  <wp:effectExtent l="0" t="0" r="0" b="0"/>
                  <wp:docPr id="86" name="Picture 86" descr="Image result for E  Electric Centrifuge Extractor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E  Electric Centrifuge Extractor  mbt lab tekni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2190" cy="1642190"/>
                          </a:xfrm>
                          <a:prstGeom prst="rect">
                            <a:avLst/>
                          </a:prstGeom>
                          <a:noFill/>
                          <a:ln>
                            <a:noFill/>
                          </a:ln>
                        </pic:spPr>
                      </pic:pic>
                    </a:graphicData>
                  </a:graphic>
                </wp:inline>
              </w:drawing>
            </w:r>
          </w:p>
        </w:tc>
      </w:tr>
      <w:tr w:rsidR="0036266E" w:rsidRPr="00CC361E" w14:paraId="3878B335" w14:textId="77777777" w:rsidTr="00E005FC">
        <w:trPr>
          <w:trHeight w:val="2914"/>
        </w:trPr>
        <w:tc>
          <w:tcPr>
            <w:tcW w:w="534" w:type="dxa"/>
          </w:tcPr>
          <w:p w14:paraId="7E13AD32" w14:textId="77777777" w:rsidR="0036266E" w:rsidRPr="00CC361E" w:rsidRDefault="0036266E" w:rsidP="00E005FC">
            <w:pPr>
              <w:spacing w:after="0"/>
              <w:rPr>
                <w:rFonts w:ascii="Calibri" w:hAnsi="Calibri"/>
                <w:b/>
                <w:bCs/>
              </w:rPr>
            </w:pPr>
            <w:r w:rsidRPr="00CC361E">
              <w:rPr>
                <w:rFonts w:ascii="Calibri" w:hAnsi="Calibri"/>
                <w:b/>
                <w:bCs/>
              </w:rPr>
              <w:t>2</w:t>
            </w:r>
            <w:r>
              <w:rPr>
                <w:rFonts w:ascii="Calibri" w:hAnsi="Calibri"/>
                <w:b/>
                <w:bCs/>
              </w:rPr>
              <w:t>5</w:t>
            </w:r>
          </w:p>
        </w:tc>
        <w:tc>
          <w:tcPr>
            <w:tcW w:w="1842" w:type="dxa"/>
          </w:tcPr>
          <w:p w14:paraId="53E840BD"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Reflux Extractor Test</w:t>
            </w:r>
          </w:p>
        </w:tc>
        <w:tc>
          <w:tcPr>
            <w:tcW w:w="426" w:type="dxa"/>
            <w:noWrap/>
          </w:tcPr>
          <w:p w14:paraId="100869F4"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2DD58092" w14:textId="77777777" w:rsidR="0036266E" w:rsidRPr="00CC361E" w:rsidRDefault="0036266E" w:rsidP="00E005FC">
            <w:pPr>
              <w:jc w:val="left"/>
              <w:rPr>
                <w:rFonts w:ascii="Calibri" w:hAnsi="Calibri"/>
                <w:sz w:val="18"/>
                <w:szCs w:val="18"/>
              </w:rPr>
            </w:pPr>
            <w:r w:rsidRPr="00CC361E">
              <w:rPr>
                <w:rFonts w:ascii="Calibri" w:hAnsi="Calibri"/>
                <w:sz w:val="18"/>
                <w:szCs w:val="18"/>
              </w:rPr>
              <w:t>Reflux Extractor Test Set  1 set   ASTM D-2172 / AASHTO T-164    Consist of :   Reflux Extractor     Consist of :   Glass Jar  1 pc   Pyrex, 6" I.d approx.   | Funnel  1 pc  Two wire mesh screen cone   | Condensor  1 pc  Brass/ copper   | Hot Plate  1 set  Electric, 500 W, 220 V Single     burner plate   | Filter Paper  1 box  For centrifuge 50 pcs, low ash filter paper   | Asbestos Wire Gauze  1 pc  asbestos wire, 15 x 15 cm</w:t>
            </w:r>
          </w:p>
        </w:tc>
        <w:tc>
          <w:tcPr>
            <w:tcW w:w="3261" w:type="dxa"/>
            <w:noWrap/>
          </w:tcPr>
          <w:p w14:paraId="72B22D17"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82816" behindDoc="0" locked="0" layoutInCell="1" allowOverlap="1" wp14:anchorId="18E73203" wp14:editId="78766DDC">
                  <wp:simplePos x="0" y="0"/>
                  <wp:positionH relativeFrom="column">
                    <wp:posOffset>-3810</wp:posOffset>
                  </wp:positionH>
                  <wp:positionV relativeFrom="paragraph">
                    <wp:posOffset>9525</wp:posOffset>
                  </wp:positionV>
                  <wp:extent cx="1450483" cy="1749669"/>
                  <wp:effectExtent l="0" t="0" r="0" b="3175"/>
                  <wp:wrapNone/>
                  <wp:docPr id="90" name="Picture 90" descr="REFLUX EXT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LUX EXTRACTO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1746" cy="17511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48F62703" w14:textId="77777777" w:rsidTr="00E005FC">
        <w:trPr>
          <w:trHeight w:val="2914"/>
        </w:trPr>
        <w:tc>
          <w:tcPr>
            <w:tcW w:w="534" w:type="dxa"/>
          </w:tcPr>
          <w:p w14:paraId="097FC8A8" w14:textId="77777777" w:rsidR="0036266E" w:rsidRPr="00CC361E" w:rsidRDefault="0036266E" w:rsidP="00E005FC">
            <w:pPr>
              <w:spacing w:after="0"/>
              <w:rPr>
                <w:rFonts w:ascii="Calibri" w:hAnsi="Calibri"/>
                <w:b/>
                <w:bCs/>
              </w:rPr>
            </w:pPr>
            <w:r w:rsidRPr="00CC361E">
              <w:rPr>
                <w:rFonts w:ascii="Calibri" w:hAnsi="Calibri"/>
                <w:b/>
                <w:bCs/>
              </w:rPr>
              <w:t>2</w:t>
            </w:r>
            <w:r>
              <w:rPr>
                <w:rFonts w:ascii="Calibri" w:hAnsi="Calibri"/>
                <w:b/>
                <w:bCs/>
              </w:rPr>
              <w:t>6</w:t>
            </w:r>
          </w:p>
        </w:tc>
        <w:tc>
          <w:tcPr>
            <w:tcW w:w="1842" w:type="dxa"/>
          </w:tcPr>
          <w:p w14:paraId="064184B1"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Core Drilling</w:t>
            </w:r>
          </w:p>
        </w:tc>
        <w:tc>
          <w:tcPr>
            <w:tcW w:w="426" w:type="dxa"/>
            <w:noWrap/>
          </w:tcPr>
          <w:p w14:paraId="1A8C1B7F"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0C079C86" w14:textId="77777777" w:rsidR="0036266E" w:rsidRPr="00CC361E" w:rsidRDefault="0036266E" w:rsidP="00E005FC">
            <w:pPr>
              <w:jc w:val="left"/>
              <w:rPr>
                <w:rFonts w:ascii="Calibri" w:hAnsi="Calibri"/>
                <w:sz w:val="18"/>
                <w:szCs w:val="18"/>
              </w:rPr>
            </w:pPr>
            <w:r w:rsidRPr="00CC361E">
              <w:rPr>
                <w:rFonts w:ascii="Calibri" w:hAnsi="Calibri"/>
                <w:sz w:val="18"/>
                <w:szCs w:val="18"/>
              </w:rPr>
              <w:t>Core Drilling Test Set  1 set   Consist of :   Core Drilling Machine  1 set  Cast alumunium frame, gasoline engine 7 HP,    4 cycle vertical drilling position : rubber caster,    up to 4" dia bit   | Diamond Bit  1 pc  4" inner dia   | Field Sample Tong  1 pc  4" dia   | Extension Shaft  1 pc   9" capacity   | Strap Wrench  1 pc  18" capacity   | Expanding Adaptor  1 pc</w:t>
            </w:r>
          </w:p>
        </w:tc>
        <w:tc>
          <w:tcPr>
            <w:tcW w:w="3261" w:type="dxa"/>
            <w:noWrap/>
          </w:tcPr>
          <w:p w14:paraId="1B0C7BCD"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726189C7" wp14:editId="22EF970C">
                  <wp:extent cx="1267255" cy="1907931"/>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2366" cy="1930682"/>
                          </a:xfrm>
                          <a:prstGeom prst="rect">
                            <a:avLst/>
                          </a:prstGeom>
                          <a:noFill/>
                          <a:ln>
                            <a:noFill/>
                          </a:ln>
                        </pic:spPr>
                      </pic:pic>
                    </a:graphicData>
                  </a:graphic>
                </wp:inline>
              </w:drawing>
            </w:r>
          </w:p>
        </w:tc>
      </w:tr>
      <w:tr w:rsidR="0036266E" w:rsidRPr="00CC361E" w14:paraId="4E0CF2D8" w14:textId="77777777" w:rsidTr="00E005FC">
        <w:trPr>
          <w:trHeight w:val="845"/>
        </w:trPr>
        <w:tc>
          <w:tcPr>
            <w:tcW w:w="534" w:type="dxa"/>
          </w:tcPr>
          <w:p w14:paraId="26437921" w14:textId="77777777" w:rsidR="0036266E" w:rsidRPr="00CC361E" w:rsidRDefault="0036266E" w:rsidP="00E005FC">
            <w:pPr>
              <w:spacing w:after="0"/>
              <w:rPr>
                <w:rFonts w:ascii="Calibri" w:hAnsi="Calibri"/>
              </w:rPr>
            </w:pPr>
            <w:r w:rsidRPr="00CC361E">
              <w:rPr>
                <w:rFonts w:ascii="Calibri" w:hAnsi="Calibri"/>
              </w:rPr>
              <w:lastRenderedPageBreak/>
              <w:t>2</w:t>
            </w:r>
            <w:r>
              <w:rPr>
                <w:rFonts w:ascii="Calibri" w:hAnsi="Calibri"/>
              </w:rPr>
              <w:t>7</w:t>
            </w:r>
          </w:p>
        </w:tc>
        <w:tc>
          <w:tcPr>
            <w:tcW w:w="1842" w:type="dxa"/>
          </w:tcPr>
          <w:p w14:paraId="058AB511" w14:textId="77777777" w:rsidR="0036266E" w:rsidRPr="00CC361E" w:rsidRDefault="0036266E" w:rsidP="00E005FC">
            <w:pPr>
              <w:spacing w:after="0"/>
              <w:rPr>
                <w:rFonts w:ascii="Calibri" w:hAnsi="Calibri"/>
              </w:rPr>
            </w:pPr>
            <w:r w:rsidRPr="00CC361E">
              <w:rPr>
                <w:rFonts w:ascii="Calibri" w:hAnsi="Calibri"/>
                <w:sz w:val="18"/>
                <w:szCs w:val="18"/>
              </w:rPr>
              <w:t xml:space="preserve">Sample Splitter  </w:t>
            </w:r>
          </w:p>
        </w:tc>
        <w:tc>
          <w:tcPr>
            <w:tcW w:w="426" w:type="dxa"/>
            <w:noWrap/>
          </w:tcPr>
          <w:p w14:paraId="35510AFE"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011F867F"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Sample Splitter  1 set  Stainless steel, chute width 1"    12 holes, supplied complete with     scoop and pans.</w:t>
            </w:r>
          </w:p>
        </w:tc>
        <w:tc>
          <w:tcPr>
            <w:tcW w:w="3261" w:type="dxa"/>
            <w:vMerge w:val="restart"/>
            <w:noWrap/>
          </w:tcPr>
          <w:p w14:paraId="31776FE8"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5C8275A8" wp14:editId="13E8A71E">
                  <wp:extent cx="1000033" cy="998855"/>
                  <wp:effectExtent l="0" t="0" r="0" b="0"/>
                  <wp:docPr id="98" name="Picture 98" descr="Image result for PA-100.03  Sample Splitter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PA-100.03  Sample Splitter   mbt lab teknik"/>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10360" cy="1009169"/>
                          </a:xfrm>
                          <a:prstGeom prst="rect">
                            <a:avLst/>
                          </a:prstGeom>
                          <a:noFill/>
                          <a:ln>
                            <a:noFill/>
                          </a:ln>
                        </pic:spPr>
                      </pic:pic>
                    </a:graphicData>
                  </a:graphic>
                </wp:inline>
              </w:drawing>
            </w:r>
          </w:p>
        </w:tc>
      </w:tr>
      <w:tr w:rsidR="0036266E" w:rsidRPr="00CC361E" w14:paraId="439991A6" w14:textId="77777777" w:rsidTr="00E005FC">
        <w:trPr>
          <w:trHeight w:val="701"/>
        </w:trPr>
        <w:tc>
          <w:tcPr>
            <w:tcW w:w="534" w:type="dxa"/>
          </w:tcPr>
          <w:p w14:paraId="61CD2C75" w14:textId="77777777" w:rsidR="0036266E" w:rsidRPr="00CC361E" w:rsidRDefault="0036266E" w:rsidP="00E005FC">
            <w:pPr>
              <w:spacing w:after="0"/>
              <w:rPr>
                <w:rFonts w:ascii="Calibri" w:hAnsi="Calibri"/>
              </w:rPr>
            </w:pPr>
          </w:p>
        </w:tc>
        <w:tc>
          <w:tcPr>
            <w:tcW w:w="1842" w:type="dxa"/>
          </w:tcPr>
          <w:p w14:paraId="172F80E3" w14:textId="77777777" w:rsidR="0036266E" w:rsidRPr="00CC361E" w:rsidRDefault="0036266E" w:rsidP="00E005FC">
            <w:pPr>
              <w:spacing w:after="0"/>
              <w:rPr>
                <w:rFonts w:ascii="Calibri" w:hAnsi="Calibri"/>
                <w:sz w:val="18"/>
                <w:szCs w:val="18"/>
              </w:rPr>
            </w:pPr>
          </w:p>
        </w:tc>
        <w:tc>
          <w:tcPr>
            <w:tcW w:w="426" w:type="dxa"/>
            <w:noWrap/>
          </w:tcPr>
          <w:p w14:paraId="14704C06"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33214790"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Sample Splitter  1 set  Stainless steel, chute width 2"     8 holes, supplied complete with     scoop and pans.</w:t>
            </w:r>
          </w:p>
        </w:tc>
        <w:tc>
          <w:tcPr>
            <w:tcW w:w="3261" w:type="dxa"/>
            <w:vMerge/>
            <w:noWrap/>
          </w:tcPr>
          <w:p w14:paraId="1EC340CC" w14:textId="77777777" w:rsidR="0036266E" w:rsidRPr="00CC361E" w:rsidRDefault="0036266E" w:rsidP="00E005FC">
            <w:pPr>
              <w:spacing w:after="0"/>
              <w:rPr>
                <w:rFonts w:ascii="Calibri" w:hAnsi="Calibri"/>
                <w:noProof/>
              </w:rPr>
            </w:pPr>
          </w:p>
        </w:tc>
      </w:tr>
      <w:tr w:rsidR="0036266E" w:rsidRPr="00CC361E" w14:paraId="5955CCC3" w14:textId="77777777" w:rsidTr="00E005FC">
        <w:trPr>
          <w:trHeight w:val="1785"/>
        </w:trPr>
        <w:tc>
          <w:tcPr>
            <w:tcW w:w="534" w:type="dxa"/>
          </w:tcPr>
          <w:p w14:paraId="75756857" w14:textId="77777777" w:rsidR="0036266E" w:rsidRPr="00CC361E" w:rsidRDefault="0036266E" w:rsidP="00E005FC">
            <w:pPr>
              <w:spacing w:after="0"/>
              <w:rPr>
                <w:rFonts w:ascii="Calibri" w:hAnsi="Calibri"/>
              </w:rPr>
            </w:pPr>
            <w:r>
              <w:rPr>
                <w:rFonts w:ascii="Calibri" w:hAnsi="Calibri"/>
              </w:rPr>
              <w:t>28</w:t>
            </w:r>
          </w:p>
        </w:tc>
        <w:tc>
          <w:tcPr>
            <w:tcW w:w="1842" w:type="dxa"/>
          </w:tcPr>
          <w:p w14:paraId="3430C60C" w14:textId="77777777" w:rsidR="0036266E" w:rsidRPr="00CC361E" w:rsidRDefault="0036266E" w:rsidP="00E005FC">
            <w:pPr>
              <w:spacing w:after="0"/>
              <w:rPr>
                <w:rFonts w:ascii="Calibri" w:hAnsi="Calibri"/>
                <w:sz w:val="18"/>
                <w:szCs w:val="18"/>
              </w:rPr>
            </w:pPr>
            <w:r w:rsidRPr="00CC361E">
              <w:rPr>
                <w:rFonts w:ascii="Calibri" w:hAnsi="Calibri"/>
                <w:sz w:val="18"/>
                <w:szCs w:val="18"/>
              </w:rPr>
              <w:t>Sand Equivalent Test</w:t>
            </w:r>
          </w:p>
        </w:tc>
        <w:tc>
          <w:tcPr>
            <w:tcW w:w="426" w:type="dxa"/>
            <w:noWrap/>
          </w:tcPr>
          <w:p w14:paraId="4E2A782D"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4E512A91"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Sand Equivalent Test Set  1 set |   ASTM D-2419 / AASHTO T-176     Consist of :   </w:t>
            </w:r>
            <w:r w:rsidRPr="00CC361E">
              <w:rPr>
                <w:rFonts w:ascii="Calibri" w:hAnsi="Calibri"/>
                <w:sz w:val="18"/>
                <w:szCs w:val="18"/>
              </w:rPr>
              <w:br/>
              <w:t>Graduated Cylinder  2 pcs   Transparent fibre glass, 1 1/4" I.d,     1 1/2" o.d 17 " height, with scale   |  Stopper Assembly  1 set  Rubber stopper, irrigation tube, hose,    shipon   | Weight Foot Assembly  1 set  Machine steel. galvanized, 1000 gr     weight, sand reading indicator  | Stock Solution  1 btl   Calcium chloride, glycerine and formaldehyde    solution. Supplied in a plastic container (1 ltr)  | Carrying Case  1 pc  Wooden case with handle   | Thin Box  2 pcs  Aluminium, 60 gr capacity   | Funnel  1 pc  Plastic, narrow mouth</w:t>
            </w:r>
          </w:p>
        </w:tc>
        <w:tc>
          <w:tcPr>
            <w:tcW w:w="3261" w:type="dxa"/>
            <w:noWrap/>
          </w:tcPr>
          <w:p w14:paraId="1ADADCD0"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5F5FF1C1" wp14:editId="7ECA5A5E">
                  <wp:extent cx="1552575" cy="1343430"/>
                  <wp:effectExtent l="0" t="0" r="0" b="3175"/>
                  <wp:docPr id="100" name="Picture 100" descr="Image result for 150  Sand Equivalen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150  Sand Equivalent  mbt lab teknik"/>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2660"/>
                          <a:stretch/>
                        </pic:blipFill>
                        <pic:spPr bwMode="auto">
                          <a:xfrm>
                            <a:off x="0" y="0"/>
                            <a:ext cx="1564521" cy="13537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1D3B3FC8" w14:textId="77777777" w:rsidTr="00E005FC">
        <w:trPr>
          <w:trHeight w:val="1785"/>
        </w:trPr>
        <w:tc>
          <w:tcPr>
            <w:tcW w:w="534" w:type="dxa"/>
          </w:tcPr>
          <w:p w14:paraId="4B9D2D54" w14:textId="77777777" w:rsidR="0036266E" w:rsidRPr="00CC361E" w:rsidRDefault="0036266E" w:rsidP="00E005FC">
            <w:pPr>
              <w:spacing w:after="0"/>
              <w:rPr>
                <w:rFonts w:ascii="Calibri" w:hAnsi="Calibri"/>
              </w:rPr>
            </w:pPr>
            <w:r>
              <w:rPr>
                <w:rFonts w:ascii="Calibri" w:hAnsi="Calibri"/>
              </w:rPr>
              <w:t>29</w:t>
            </w:r>
          </w:p>
        </w:tc>
        <w:tc>
          <w:tcPr>
            <w:tcW w:w="1842" w:type="dxa"/>
          </w:tcPr>
          <w:p w14:paraId="67E0DD35"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Los Angeles Abrasion Machine  </w:t>
            </w:r>
          </w:p>
        </w:tc>
        <w:tc>
          <w:tcPr>
            <w:tcW w:w="426" w:type="dxa"/>
            <w:noWrap/>
          </w:tcPr>
          <w:p w14:paraId="38933776"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02C3715A"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Los Angeles Abrasion Machine  1 set  ASTM C-131 / AASHTO T-96     Consist of :   </w:t>
            </w:r>
            <w:r w:rsidRPr="00CC361E">
              <w:rPr>
                <w:rFonts w:ascii="Calibri" w:hAnsi="Calibri"/>
                <w:sz w:val="18"/>
                <w:szCs w:val="18"/>
              </w:rPr>
              <w:br/>
              <w:t xml:space="preserve">Los Angeles Abrasion Machine  1 set  Frame : Welded steel frame     8 and 12 cm     (- steel profile)     Drum : 1/2" thick steel plate     28" inner dia     20" inner width     Automatic Counter : Digital, module system    for easy maintenance     Panel button :     ON-OFF-RUN-STOP     JOG-RESET-500-1000     Power : Electromotor, dual     voltage 110-220 V,     750 watt, 1 phase     Heavy duty speed reducer.     Drum speed : 30 - 33 rpm   | Steel Ball  12 pcs   Steel 1 7/8" diameter   </w:t>
            </w:r>
            <w:r w:rsidRPr="00CC361E">
              <w:rPr>
                <w:rFonts w:ascii="Calibri" w:hAnsi="Calibri"/>
                <w:sz w:val="18"/>
                <w:szCs w:val="18"/>
              </w:rPr>
              <w:br/>
              <w:t>Catching Pan  1 pc  Galvanized steel</w:t>
            </w:r>
          </w:p>
        </w:tc>
        <w:tc>
          <w:tcPr>
            <w:tcW w:w="3261" w:type="dxa"/>
            <w:noWrap/>
          </w:tcPr>
          <w:p w14:paraId="1EE0481D"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33F9BF83" wp14:editId="0F34C5B5">
                  <wp:extent cx="1517575" cy="1389184"/>
                  <wp:effectExtent l="0" t="0" r="6985" b="1905"/>
                  <wp:docPr id="101" name="Picture 101" descr="Image result for Los Angeles Abrasion Machine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Los Angeles Abrasion Machine   mbt lab teknik"/>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29186" cy="1399813"/>
                          </a:xfrm>
                          <a:prstGeom prst="rect">
                            <a:avLst/>
                          </a:prstGeom>
                          <a:noFill/>
                          <a:ln>
                            <a:noFill/>
                          </a:ln>
                        </pic:spPr>
                      </pic:pic>
                    </a:graphicData>
                  </a:graphic>
                </wp:inline>
              </w:drawing>
            </w:r>
          </w:p>
        </w:tc>
      </w:tr>
      <w:tr w:rsidR="0036266E" w:rsidRPr="00CC361E" w14:paraId="5A806D47" w14:textId="77777777" w:rsidTr="00E005FC">
        <w:trPr>
          <w:trHeight w:val="1785"/>
        </w:trPr>
        <w:tc>
          <w:tcPr>
            <w:tcW w:w="534" w:type="dxa"/>
          </w:tcPr>
          <w:p w14:paraId="050A8B77" w14:textId="77777777" w:rsidR="0036266E" w:rsidRPr="00CC361E" w:rsidRDefault="0036266E" w:rsidP="00E005FC">
            <w:pPr>
              <w:spacing w:after="0"/>
              <w:rPr>
                <w:rFonts w:ascii="Calibri" w:hAnsi="Calibri"/>
              </w:rPr>
            </w:pPr>
            <w:r>
              <w:rPr>
                <w:rFonts w:ascii="Calibri" w:hAnsi="Calibri"/>
              </w:rPr>
              <w:t>30</w:t>
            </w:r>
          </w:p>
        </w:tc>
        <w:tc>
          <w:tcPr>
            <w:tcW w:w="1842" w:type="dxa"/>
          </w:tcPr>
          <w:p w14:paraId="0095035D" w14:textId="77777777" w:rsidR="0036266E" w:rsidRPr="00CC361E" w:rsidRDefault="0036266E" w:rsidP="00E005FC">
            <w:pPr>
              <w:spacing w:after="0"/>
              <w:rPr>
                <w:rFonts w:ascii="Calibri" w:hAnsi="Calibri"/>
                <w:sz w:val="18"/>
                <w:szCs w:val="18"/>
              </w:rPr>
            </w:pPr>
            <w:r w:rsidRPr="00CC361E">
              <w:rPr>
                <w:rFonts w:ascii="Calibri" w:hAnsi="Calibri"/>
                <w:sz w:val="18"/>
                <w:szCs w:val="18"/>
              </w:rPr>
              <w:t>Bulk Density Test</w:t>
            </w:r>
          </w:p>
        </w:tc>
        <w:tc>
          <w:tcPr>
            <w:tcW w:w="426" w:type="dxa"/>
            <w:noWrap/>
          </w:tcPr>
          <w:p w14:paraId="6FAEC3ED"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1E9F3D55"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Bulk Density Test Set  1 set  ASTM C-29 / AASHTO T-19     Consist of :     Vibrating Table  1 set  Variable speed up to 3600 rpm, separate control    box, 50 x 50 cm table     Consist of :   Container  1 pc  Machined steel, galvanized, 3 ltr., cap   |  Container  1 pc  Machined steel, galvanized, 10 ltr., cap   |  Container  1 pc  Machined steel, galvanized, 15 ltr., cap   |  Container  1 pc  Machined steel, galvanized, 30 ltr., cap     Mesh 0.090 mm opening</w:t>
            </w:r>
          </w:p>
        </w:tc>
        <w:tc>
          <w:tcPr>
            <w:tcW w:w="3261" w:type="dxa"/>
            <w:noWrap/>
          </w:tcPr>
          <w:p w14:paraId="5E00A9D6"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76915E4F" wp14:editId="41DBE753">
                  <wp:extent cx="1876428" cy="1705707"/>
                  <wp:effectExtent l="0" t="0" r="0" b="8890"/>
                  <wp:docPr id="102" name="Picture 102" descr="Image result for Bulk Density Tes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Bulk Density Test  mbt lab teknik"/>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93266" cy="1721013"/>
                          </a:xfrm>
                          <a:prstGeom prst="rect">
                            <a:avLst/>
                          </a:prstGeom>
                          <a:noFill/>
                          <a:ln>
                            <a:noFill/>
                          </a:ln>
                        </pic:spPr>
                      </pic:pic>
                    </a:graphicData>
                  </a:graphic>
                </wp:inline>
              </w:drawing>
            </w:r>
          </w:p>
        </w:tc>
      </w:tr>
      <w:tr w:rsidR="0036266E" w:rsidRPr="00CC361E" w14:paraId="014871F5" w14:textId="77777777" w:rsidTr="00E005FC">
        <w:trPr>
          <w:trHeight w:val="1785"/>
        </w:trPr>
        <w:tc>
          <w:tcPr>
            <w:tcW w:w="534" w:type="dxa"/>
          </w:tcPr>
          <w:p w14:paraId="0BED2446" w14:textId="77777777" w:rsidR="0036266E" w:rsidRPr="00CC361E" w:rsidRDefault="0036266E" w:rsidP="00E005FC">
            <w:pPr>
              <w:spacing w:after="0"/>
              <w:rPr>
                <w:rFonts w:ascii="Calibri" w:hAnsi="Calibri"/>
              </w:rPr>
            </w:pPr>
            <w:r>
              <w:rPr>
                <w:rFonts w:ascii="Calibri" w:hAnsi="Calibri"/>
              </w:rPr>
              <w:lastRenderedPageBreak/>
              <w:t>31</w:t>
            </w:r>
          </w:p>
        </w:tc>
        <w:tc>
          <w:tcPr>
            <w:tcW w:w="1842" w:type="dxa"/>
          </w:tcPr>
          <w:p w14:paraId="23953EFD" w14:textId="77777777" w:rsidR="0036266E" w:rsidRPr="00CC361E" w:rsidRDefault="0036266E" w:rsidP="00E005FC">
            <w:pPr>
              <w:spacing w:after="0"/>
              <w:rPr>
                <w:rFonts w:ascii="Calibri" w:hAnsi="Calibri"/>
                <w:sz w:val="18"/>
                <w:szCs w:val="18"/>
              </w:rPr>
            </w:pPr>
            <w:r w:rsidRPr="00CC361E">
              <w:rPr>
                <w:rFonts w:ascii="Calibri" w:hAnsi="Calibri"/>
                <w:sz w:val="18"/>
                <w:szCs w:val="18"/>
              </w:rPr>
              <w:t>Gravity and Absorption of Fine Aggregate Test</w:t>
            </w:r>
          </w:p>
        </w:tc>
        <w:tc>
          <w:tcPr>
            <w:tcW w:w="426" w:type="dxa"/>
            <w:noWrap/>
          </w:tcPr>
          <w:p w14:paraId="2F9E342C"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634441AA"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 xml:space="preserve">Specific Gravity and Absorption of Fine Aggregate Test Set 1 set  ASTM C-128 / AASHTO T-84     Consist of :     Cone and Tamper     Consist of :   |  Cone  1 pc  Brass, 40 mm I.d at the top 90 mm I.d at     the bottom, 75 mm height.   | Tamper  1 pc  Machine steel, galvanized, 340 gr weight,     25 mm dia.   |  Glass Plate  1 pc  Glass, 30 x 30 cm square, 1 cm thick   </w:t>
            </w:r>
            <w:r w:rsidRPr="00CC361E">
              <w:rPr>
                <w:rFonts w:ascii="Calibri" w:hAnsi="Calibri"/>
                <w:sz w:val="18"/>
                <w:szCs w:val="18"/>
              </w:rPr>
              <w:br/>
              <w:t>Mixing Bowl  1 pc  Stainless steel, 25 cm diameter approx   |  Volumetric Flask  1 pc  500 ml capacity   |  Scraper  1 pc  Plastic handle, 100 mm stainless steel blade</w:t>
            </w:r>
          </w:p>
        </w:tc>
        <w:tc>
          <w:tcPr>
            <w:tcW w:w="3261" w:type="dxa"/>
            <w:noWrap/>
          </w:tcPr>
          <w:p w14:paraId="4C98141D"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2C4620EA" wp14:editId="1969689B">
                  <wp:extent cx="1584251" cy="1481738"/>
                  <wp:effectExtent l="0" t="0" r="0" b="4445"/>
                  <wp:docPr id="103" name="Picture 103" descr="Image result for 200  Specific Gravity and Absorption of Fine Aggregate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200  Specific Gravity and Absorption of Fine Aggregate   mbt lab teknik"/>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96203" cy="1492917"/>
                          </a:xfrm>
                          <a:prstGeom prst="rect">
                            <a:avLst/>
                          </a:prstGeom>
                          <a:noFill/>
                          <a:ln>
                            <a:noFill/>
                          </a:ln>
                        </pic:spPr>
                      </pic:pic>
                    </a:graphicData>
                  </a:graphic>
                </wp:inline>
              </w:drawing>
            </w:r>
          </w:p>
        </w:tc>
      </w:tr>
      <w:tr w:rsidR="0036266E" w:rsidRPr="00CC361E" w14:paraId="0AED6047" w14:textId="77777777" w:rsidTr="00E005FC">
        <w:trPr>
          <w:trHeight w:val="1785"/>
        </w:trPr>
        <w:tc>
          <w:tcPr>
            <w:tcW w:w="534" w:type="dxa"/>
            <w:vMerge w:val="restart"/>
          </w:tcPr>
          <w:p w14:paraId="53487A2D" w14:textId="77777777" w:rsidR="0036266E" w:rsidRPr="00CC361E" w:rsidRDefault="0036266E" w:rsidP="00E005FC">
            <w:pPr>
              <w:spacing w:after="0"/>
              <w:rPr>
                <w:rFonts w:ascii="Calibri" w:hAnsi="Calibri"/>
              </w:rPr>
            </w:pPr>
            <w:r>
              <w:rPr>
                <w:rFonts w:ascii="Calibri" w:hAnsi="Calibri"/>
              </w:rPr>
              <w:t>32</w:t>
            </w:r>
          </w:p>
        </w:tc>
        <w:tc>
          <w:tcPr>
            <w:tcW w:w="1842" w:type="dxa"/>
            <w:vMerge w:val="restart"/>
          </w:tcPr>
          <w:p w14:paraId="1E83F6B4"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Gravity and Absorption of Coarse Aggregate Test</w:t>
            </w:r>
          </w:p>
          <w:p w14:paraId="479C1AFA" w14:textId="77777777" w:rsidR="0036266E" w:rsidRPr="00CC361E" w:rsidRDefault="0036266E" w:rsidP="00E005FC">
            <w:pPr>
              <w:spacing w:after="0"/>
              <w:jc w:val="left"/>
              <w:rPr>
                <w:rFonts w:ascii="Calibri" w:hAnsi="Calibri"/>
                <w:sz w:val="18"/>
                <w:szCs w:val="18"/>
              </w:rPr>
            </w:pPr>
          </w:p>
        </w:tc>
        <w:tc>
          <w:tcPr>
            <w:tcW w:w="426" w:type="dxa"/>
            <w:noWrap/>
          </w:tcPr>
          <w:p w14:paraId="4AC3BC84"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5223E9AC"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 xml:space="preserve">Mechanical Specific Gravity and Absorption of Coarse Aggregate Test Set 1 set  ASTM C-127 / AASHTO T-85     Consist of :   | Mounting Table  1 pc  Welded steel frame, painted   </w:t>
            </w:r>
            <w:r w:rsidRPr="00CC361E">
              <w:rPr>
                <w:rFonts w:ascii="Calibri" w:hAnsi="Calibri"/>
                <w:sz w:val="18"/>
                <w:szCs w:val="18"/>
              </w:rPr>
              <w:br/>
              <w:t xml:space="preserve">PA-210.2  Water Container  1 pc  20 ltr capacity, approx, overflow   | Heavy Duty Solution Balance   1 set  20 kg capacity, 1 gr sensitivity     Supplied complete with weights.   | Sample Basket  1 pc  # 8 mesh, 200 mm dia. 200 mm heights. </w:t>
            </w:r>
          </w:p>
        </w:tc>
        <w:tc>
          <w:tcPr>
            <w:tcW w:w="3261" w:type="dxa"/>
            <w:noWrap/>
          </w:tcPr>
          <w:p w14:paraId="46C83D88"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7BDED39A" wp14:editId="2E68BE39">
                  <wp:extent cx="1648046" cy="1661550"/>
                  <wp:effectExtent l="0" t="0" r="0" b="0"/>
                  <wp:docPr id="104" name="Picture 104" descr="Image result for Mechanical Specific Gravity and Absorption of Coarse Aggregate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Mechanical Specific Gravity and Absorption of Coarse Aggregate   mbt lab teknik"/>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flipH="1">
                            <a:off x="0" y="0"/>
                            <a:ext cx="1666692" cy="1680348"/>
                          </a:xfrm>
                          <a:prstGeom prst="rect">
                            <a:avLst/>
                          </a:prstGeom>
                          <a:noFill/>
                          <a:ln>
                            <a:noFill/>
                          </a:ln>
                        </pic:spPr>
                      </pic:pic>
                    </a:graphicData>
                  </a:graphic>
                </wp:inline>
              </w:drawing>
            </w:r>
          </w:p>
        </w:tc>
      </w:tr>
      <w:tr w:rsidR="0036266E" w:rsidRPr="00CC361E" w14:paraId="6BE43A36" w14:textId="77777777" w:rsidTr="00E005FC">
        <w:trPr>
          <w:trHeight w:val="1785"/>
        </w:trPr>
        <w:tc>
          <w:tcPr>
            <w:tcW w:w="534" w:type="dxa"/>
            <w:vMerge/>
          </w:tcPr>
          <w:p w14:paraId="4F933D6A" w14:textId="77777777" w:rsidR="0036266E" w:rsidRPr="00CC361E" w:rsidRDefault="0036266E" w:rsidP="00E005FC">
            <w:pPr>
              <w:spacing w:after="0"/>
              <w:rPr>
                <w:rFonts w:ascii="Calibri" w:hAnsi="Calibri"/>
              </w:rPr>
            </w:pPr>
          </w:p>
        </w:tc>
        <w:tc>
          <w:tcPr>
            <w:tcW w:w="1842" w:type="dxa"/>
            <w:vMerge/>
          </w:tcPr>
          <w:p w14:paraId="5EA7D922" w14:textId="77777777" w:rsidR="0036266E" w:rsidRPr="00CC361E" w:rsidRDefault="0036266E" w:rsidP="00E005FC">
            <w:pPr>
              <w:spacing w:after="0"/>
              <w:jc w:val="left"/>
              <w:rPr>
                <w:rFonts w:ascii="Calibri" w:hAnsi="Calibri"/>
                <w:sz w:val="18"/>
                <w:szCs w:val="18"/>
              </w:rPr>
            </w:pPr>
          </w:p>
        </w:tc>
        <w:tc>
          <w:tcPr>
            <w:tcW w:w="426" w:type="dxa"/>
            <w:noWrap/>
          </w:tcPr>
          <w:p w14:paraId="6841CE15"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3F8BE893"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 xml:space="preserve">Digital Specific Gravity and Absorption of Coarse Aggregate Test SeDigital Specific Gravity and Absorption of Coarse Aggregate Tt 1 set  | ASTM C-127 / AASHTO T-85     Consist of :   </w:t>
            </w:r>
            <w:r w:rsidRPr="00CC361E">
              <w:rPr>
                <w:rFonts w:ascii="Calibri" w:hAnsi="Calibri"/>
                <w:sz w:val="18"/>
                <w:szCs w:val="18"/>
              </w:rPr>
              <w:br/>
              <w:t>PA-210.1  Mounting Table  1 pc  Welded steel frame, painted   | Water Container  1 pc  20 ltr capacity, approx, overflow   | Digital Balance  1 pc  6,100 gr cap. 0.1 gr sensitivity   | Sample Basket  1 pc  # 8 mesh, 200 mm dia. 200 mm heights.</w:t>
            </w:r>
          </w:p>
        </w:tc>
        <w:tc>
          <w:tcPr>
            <w:tcW w:w="3261" w:type="dxa"/>
            <w:noWrap/>
          </w:tcPr>
          <w:p w14:paraId="75662D49"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03564D2E" wp14:editId="20DB813B">
                  <wp:extent cx="1527998" cy="1521070"/>
                  <wp:effectExtent l="0" t="0" r="0" b="3175"/>
                  <wp:docPr id="105" name="Picture 105" descr="Image result for Digital Specific Gravity and Absorption of Coarse Aggregate 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Digital Specific Gravity and Absorption of Coarse Aggregate T  mbt lab teknik"/>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38633" cy="1531657"/>
                          </a:xfrm>
                          <a:prstGeom prst="rect">
                            <a:avLst/>
                          </a:prstGeom>
                          <a:noFill/>
                          <a:ln>
                            <a:noFill/>
                          </a:ln>
                        </pic:spPr>
                      </pic:pic>
                    </a:graphicData>
                  </a:graphic>
                </wp:inline>
              </w:drawing>
            </w:r>
          </w:p>
        </w:tc>
      </w:tr>
      <w:tr w:rsidR="0036266E" w:rsidRPr="00CC361E" w14:paraId="6AFB02B5" w14:textId="77777777" w:rsidTr="00E005FC">
        <w:trPr>
          <w:trHeight w:val="1785"/>
        </w:trPr>
        <w:tc>
          <w:tcPr>
            <w:tcW w:w="534" w:type="dxa"/>
          </w:tcPr>
          <w:p w14:paraId="2D9A0AA7" w14:textId="77777777" w:rsidR="0036266E" w:rsidRPr="00CC361E" w:rsidRDefault="0036266E" w:rsidP="00E005FC">
            <w:pPr>
              <w:spacing w:after="0"/>
              <w:rPr>
                <w:rFonts w:ascii="Calibri" w:hAnsi="Calibri"/>
              </w:rPr>
            </w:pPr>
            <w:r>
              <w:rPr>
                <w:rFonts w:ascii="Calibri" w:hAnsi="Calibri"/>
              </w:rPr>
              <w:lastRenderedPageBreak/>
              <w:t>33</w:t>
            </w:r>
          </w:p>
        </w:tc>
        <w:tc>
          <w:tcPr>
            <w:tcW w:w="1842" w:type="dxa"/>
          </w:tcPr>
          <w:p w14:paraId="099764D7"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Concrete Cylinder Mould  </w:t>
            </w:r>
          </w:p>
        </w:tc>
        <w:tc>
          <w:tcPr>
            <w:tcW w:w="426" w:type="dxa"/>
            <w:noWrap/>
          </w:tcPr>
          <w:p w14:paraId="10043A1D"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0D36323F"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Concrete Cylinder Mould  1 set  15 cm dia x 30 cm heigth.</w:t>
            </w:r>
          </w:p>
        </w:tc>
        <w:tc>
          <w:tcPr>
            <w:tcW w:w="3261" w:type="dxa"/>
            <w:noWrap/>
          </w:tcPr>
          <w:p w14:paraId="733247D7"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1FF96BA8" wp14:editId="3EA3E0DA">
                  <wp:extent cx="1265202" cy="1180370"/>
                  <wp:effectExtent l="0" t="0" r="5080" b="0"/>
                  <wp:docPr id="106" name="Picture 106" descr="Image result for Concrete Cylinder Mould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Concrete Cylinder Mould   mbt lab teknik"/>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75647" cy="1190115"/>
                          </a:xfrm>
                          <a:prstGeom prst="rect">
                            <a:avLst/>
                          </a:prstGeom>
                          <a:noFill/>
                          <a:ln>
                            <a:noFill/>
                          </a:ln>
                        </pic:spPr>
                      </pic:pic>
                    </a:graphicData>
                  </a:graphic>
                </wp:inline>
              </w:drawing>
            </w:r>
          </w:p>
        </w:tc>
      </w:tr>
      <w:tr w:rsidR="0036266E" w:rsidRPr="00CC361E" w14:paraId="3372A400" w14:textId="77777777" w:rsidTr="00E005FC">
        <w:trPr>
          <w:trHeight w:val="1785"/>
        </w:trPr>
        <w:tc>
          <w:tcPr>
            <w:tcW w:w="534" w:type="dxa"/>
          </w:tcPr>
          <w:p w14:paraId="3AA3C07B" w14:textId="77777777" w:rsidR="0036266E" w:rsidRPr="00CC361E" w:rsidRDefault="0036266E" w:rsidP="00E005FC">
            <w:pPr>
              <w:spacing w:after="0"/>
              <w:rPr>
                <w:rFonts w:ascii="Calibri" w:hAnsi="Calibri"/>
              </w:rPr>
            </w:pPr>
            <w:r>
              <w:rPr>
                <w:rFonts w:ascii="Calibri" w:hAnsi="Calibri"/>
              </w:rPr>
              <w:t>34</w:t>
            </w:r>
          </w:p>
        </w:tc>
        <w:tc>
          <w:tcPr>
            <w:tcW w:w="1842" w:type="dxa"/>
          </w:tcPr>
          <w:p w14:paraId="371C09B9"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Concrete Cube Mould  </w:t>
            </w:r>
          </w:p>
        </w:tc>
        <w:tc>
          <w:tcPr>
            <w:tcW w:w="426" w:type="dxa"/>
            <w:noWrap/>
          </w:tcPr>
          <w:p w14:paraId="49ADCC48"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2B82CA56"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Concrete Cube Mould  1 set  15 x 15 x 15 cm</w:t>
            </w:r>
          </w:p>
        </w:tc>
        <w:tc>
          <w:tcPr>
            <w:tcW w:w="3261" w:type="dxa"/>
            <w:noWrap/>
          </w:tcPr>
          <w:p w14:paraId="53991976"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2FF5D65A" wp14:editId="052CF54B">
                  <wp:extent cx="1317837" cy="1113774"/>
                  <wp:effectExtent l="0" t="0" r="3175" b="4445"/>
                  <wp:docPr id="107" name="Picture 107" descr="Image result for Concrete Cube Mould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Concrete Cube Mould   mbt lab teknik"/>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flipV="1">
                            <a:off x="0" y="0"/>
                            <a:ext cx="1325344" cy="1120118"/>
                          </a:xfrm>
                          <a:prstGeom prst="rect">
                            <a:avLst/>
                          </a:prstGeom>
                          <a:noFill/>
                          <a:ln>
                            <a:noFill/>
                          </a:ln>
                        </pic:spPr>
                      </pic:pic>
                    </a:graphicData>
                  </a:graphic>
                </wp:inline>
              </w:drawing>
            </w:r>
          </w:p>
        </w:tc>
      </w:tr>
      <w:tr w:rsidR="0036266E" w:rsidRPr="00CC361E" w14:paraId="57AC4B6A" w14:textId="77777777" w:rsidTr="00E005FC">
        <w:trPr>
          <w:trHeight w:val="1785"/>
        </w:trPr>
        <w:tc>
          <w:tcPr>
            <w:tcW w:w="534" w:type="dxa"/>
          </w:tcPr>
          <w:p w14:paraId="500A6F90" w14:textId="77777777" w:rsidR="0036266E" w:rsidRPr="00CC361E" w:rsidRDefault="0036266E" w:rsidP="00E005FC">
            <w:pPr>
              <w:spacing w:after="0"/>
              <w:rPr>
                <w:rFonts w:ascii="Calibri" w:hAnsi="Calibri"/>
              </w:rPr>
            </w:pPr>
            <w:r>
              <w:rPr>
                <w:rFonts w:ascii="Calibri" w:hAnsi="Calibri"/>
              </w:rPr>
              <w:t>35</w:t>
            </w:r>
          </w:p>
        </w:tc>
        <w:tc>
          <w:tcPr>
            <w:tcW w:w="1842" w:type="dxa"/>
          </w:tcPr>
          <w:p w14:paraId="3B66BFCE"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Digital Concrete Compression Machined</w:t>
            </w:r>
          </w:p>
        </w:tc>
        <w:tc>
          <w:tcPr>
            <w:tcW w:w="426" w:type="dxa"/>
            <w:noWrap/>
          </w:tcPr>
          <w:p w14:paraId="6FD9092A" w14:textId="77777777" w:rsidR="0036266E" w:rsidRDefault="0036266E" w:rsidP="00E005FC">
            <w:pPr>
              <w:spacing w:after="0"/>
              <w:rPr>
                <w:rFonts w:ascii="Calibri" w:hAnsi="Calibri"/>
              </w:rPr>
            </w:pPr>
            <w:r w:rsidRPr="00CC361E">
              <w:rPr>
                <w:rFonts w:ascii="Calibri" w:hAnsi="Calibri"/>
              </w:rPr>
              <w:t>a.</w:t>
            </w:r>
          </w:p>
          <w:p w14:paraId="74418D76" w14:textId="77777777" w:rsidR="0036266E" w:rsidRDefault="0036266E" w:rsidP="00E005FC">
            <w:pPr>
              <w:spacing w:after="0"/>
              <w:rPr>
                <w:rFonts w:ascii="Calibri" w:hAnsi="Calibri"/>
              </w:rPr>
            </w:pPr>
          </w:p>
          <w:p w14:paraId="11DCD5CA" w14:textId="77777777" w:rsidR="0036266E" w:rsidRDefault="0036266E" w:rsidP="00E005FC">
            <w:pPr>
              <w:spacing w:after="0"/>
              <w:rPr>
                <w:rFonts w:ascii="Calibri" w:hAnsi="Calibri"/>
              </w:rPr>
            </w:pPr>
          </w:p>
          <w:p w14:paraId="60026BD7" w14:textId="77777777" w:rsidR="0036266E" w:rsidRDefault="0036266E" w:rsidP="00E005FC">
            <w:pPr>
              <w:spacing w:after="0"/>
              <w:rPr>
                <w:rFonts w:ascii="Calibri" w:hAnsi="Calibri"/>
              </w:rPr>
            </w:pPr>
          </w:p>
          <w:p w14:paraId="57EFFF8E" w14:textId="77777777" w:rsidR="0036266E" w:rsidRDefault="0036266E" w:rsidP="00E005FC">
            <w:pPr>
              <w:spacing w:after="0"/>
              <w:rPr>
                <w:rFonts w:ascii="Calibri" w:hAnsi="Calibri"/>
              </w:rPr>
            </w:pPr>
          </w:p>
          <w:p w14:paraId="2D2BCC5E" w14:textId="77777777" w:rsidR="0036266E" w:rsidRPr="00CC361E" w:rsidRDefault="0036266E" w:rsidP="00E005FC">
            <w:pPr>
              <w:spacing w:after="0"/>
              <w:rPr>
                <w:rFonts w:ascii="Calibri" w:hAnsi="Calibri"/>
              </w:rPr>
            </w:pPr>
            <w:r>
              <w:rPr>
                <w:rFonts w:ascii="Calibri" w:hAnsi="Calibri"/>
              </w:rPr>
              <w:t>b.</w:t>
            </w:r>
          </w:p>
        </w:tc>
        <w:tc>
          <w:tcPr>
            <w:tcW w:w="7806" w:type="dxa"/>
          </w:tcPr>
          <w:p w14:paraId="044C0D91" w14:textId="77777777" w:rsidR="0036266E" w:rsidRDefault="0036266E" w:rsidP="00E005FC">
            <w:pPr>
              <w:ind w:left="40"/>
              <w:jc w:val="left"/>
              <w:rPr>
                <w:rFonts w:ascii="Calibri" w:hAnsi="Calibri"/>
                <w:sz w:val="18"/>
                <w:szCs w:val="18"/>
              </w:rPr>
            </w:pPr>
            <w:r w:rsidRPr="00CC361E">
              <w:rPr>
                <w:rFonts w:ascii="Calibri" w:hAnsi="Calibri"/>
                <w:sz w:val="18"/>
                <w:szCs w:val="18"/>
              </w:rPr>
              <w:t xml:space="preserve">Digital Concrete Compression Machined  1 set   ASTM C-39      2000 kN capacity,10 kN increments.      The digital readout, compression machine      is technology calling control instrument    </w:t>
            </w:r>
            <w:r w:rsidRPr="00CC361E">
              <w:rPr>
                <w:rFonts w:ascii="Calibri" w:hAnsi="Calibri"/>
                <w:sz w:val="18"/>
                <w:szCs w:val="18"/>
              </w:rPr>
              <w:br/>
              <w:t xml:space="preserve">  with facilities for data calculation      and presentation. The digital read      can connect to computer for calculate      for data and completed with computer</w:t>
            </w:r>
          </w:p>
          <w:p w14:paraId="74B117DD" w14:textId="77777777" w:rsidR="0036266E" w:rsidRDefault="0036266E" w:rsidP="00E005FC">
            <w:pPr>
              <w:rPr>
                <w:rFonts w:ascii="Calibri" w:hAnsi="Calibri"/>
                <w:sz w:val="18"/>
                <w:szCs w:val="18"/>
              </w:rPr>
            </w:pPr>
          </w:p>
          <w:p w14:paraId="48ED6F39" w14:textId="77777777" w:rsidR="0036266E" w:rsidRDefault="0036266E" w:rsidP="00E005FC">
            <w:pPr>
              <w:spacing w:after="0"/>
              <w:rPr>
                <w:rFonts w:ascii="Calibri" w:hAnsi="Calibri"/>
                <w:sz w:val="18"/>
                <w:szCs w:val="18"/>
              </w:rPr>
            </w:pPr>
            <w:r w:rsidRPr="006A525C">
              <w:rPr>
                <w:rFonts w:ascii="Calibri" w:hAnsi="Calibri"/>
                <w:sz w:val="18"/>
                <w:szCs w:val="18"/>
              </w:rPr>
              <w:t>ADR Touch 2000 Standard Compression Machine with</w:t>
            </w:r>
            <w:r>
              <w:rPr>
                <w:rFonts w:ascii="Calibri" w:hAnsi="Calibri"/>
                <w:sz w:val="18"/>
                <w:szCs w:val="18"/>
              </w:rPr>
              <w:t xml:space="preserve">  </w:t>
            </w:r>
            <w:r w:rsidRPr="006A525C">
              <w:rPr>
                <w:rFonts w:ascii="Calibri" w:hAnsi="Calibri"/>
                <w:sz w:val="18"/>
                <w:szCs w:val="18"/>
              </w:rPr>
              <w:t>Digital Readout. 220-240V 50/60 Hz 1Ph.</w:t>
            </w:r>
            <w:r>
              <w:rPr>
                <w:rFonts w:ascii="Calibri" w:hAnsi="Calibri"/>
                <w:sz w:val="18"/>
                <w:szCs w:val="18"/>
              </w:rPr>
              <w:t xml:space="preserve"> </w:t>
            </w:r>
            <w:r w:rsidRPr="006A525C">
              <w:rPr>
                <w:rFonts w:ascii="Calibri" w:hAnsi="Calibri"/>
                <w:sz w:val="18"/>
                <w:szCs w:val="18"/>
              </w:rPr>
              <w:t>Frame Class (stability) n/a</w:t>
            </w:r>
            <w:r>
              <w:rPr>
                <w:rFonts w:ascii="Calibri" w:hAnsi="Calibri"/>
                <w:sz w:val="18"/>
                <w:szCs w:val="18"/>
              </w:rPr>
              <w:t xml:space="preserve"> ,</w:t>
            </w:r>
            <w:r>
              <w:t xml:space="preserve"> </w:t>
            </w:r>
            <w:r w:rsidRPr="006A525C">
              <w:rPr>
                <w:rFonts w:ascii="Calibri" w:hAnsi="Calibri"/>
                <w:sz w:val="18"/>
                <w:szCs w:val="18"/>
              </w:rPr>
              <w:t>Frame Type Welded</w:t>
            </w:r>
            <w:r>
              <w:rPr>
                <w:rFonts w:ascii="Calibri" w:hAnsi="Calibri"/>
                <w:sz w:val="18"/>
                <w:szCs w:val="18"/>
              </w:rPr>
              <w:t>,</w:t>
            </w:r>
            <w:r>
              <w:t xml:space="preserve"> </w:t>
            </w:r>
            <w:r w:rsidRPr="006A525C">
              <w:rPr>
                <w:rFonts w:ascii="Calibri" w:hAnsi="Calibri"/>
                <w:sz w:val="18"/>
                <w:szCs w:val="18"/>
              </w:rPr>
              <w:t>Capacity 2000kN</w:t>
            </w:r>
            <w:r>
              <w:rPr>
                <w:rFonts w:ascii="Calibri" w:hAnsi="Calibri"/>
                <w:sz w:val="18"/>
                <w:szCs w:val="18"/>
              </w:rPr>
              <w:t>,</w:t>
            </w:r>
            <w:r>
              <w:t xml:space="preserve"> </w:t>
            </w:r>
            <w:r w:rsidRPr="006A525C">
              <w:rPr>
                <w:rFonts w:ascii="Calibri" w:hAnsi="Calibri"/>
                <w:sz w:val="18"/>
                <w:szCs w:val="18"/>
              </w:rPr>
              <w:t>Max Vertical Clearance 340mm</w:t>
            </w:r>
            <w:r>
              <w:rPr>
                <w:rFonts w:ascii="Calibri" w:hAnsi="Calibri"/>
                <w:sz w:val="18"/>
                <w:szCs w:val="18"/>
              </w:rPr>
              <w:t>,</w:t>
            </w:r>
            <w:r>
              <w:t xml:space="preserve"> </w:t>
            </w:r>
            <w:r w:rsidRPr="006A525C">
              <w:rPr>
                <w:rFonts w:ascii="Calibri" w:hAnsi="Calibri"/>
                <w:sz w:val="18"/>
                <w:szCs w:val="18"/>
              </w:rPr>
              <w:t>Max Horizontal Clearance 325mm</w:t>
            </w:r>
            <w:r>
              <w:rPr>
                <w:rFonts w:ascii="Calibri" w:hAnsi="Calibri"/>
                <w:sz w:val="18"/>
                <w:szCs w:val="18"/>
              </w:rPr>
              <w:t>,</w:t>
            </w:r>
            <w:r>
              <w:t xml:space="preserve"> </w:t>
            </w:r>
            <w:r w:rsidRPr="006A525C">
              <w:rPr>
                <w:rFonts w:ascii="Calibri" w:hAnsi="Calibri"/>
                <w:sz w:val="18"/>
                <w:szCs w:val="18"/>
              </w:rPr>
              <w:t>Platen Sizes Lower, Upper 222mm dia</w:t>
            </w:r>
            <w:r>
              <w:rPr>
                <w:rFonts w:ascii="Calibri" w:hAnsi="Calibri"/>
                <w:sz w:val="18"/>
                <w:szCs w:val="18"/>
              </w:rPr>
              <w:t>,</w:t>
            </w:r>
            <w:r>
              <w:t xml:space="preserve"> </w:t>
            </w:r>
            <w:r w:rsidRPr="006A525C">
              <w:rPr>
                <w:rFonts w:ascii="Calibri" w:hAnsi="Calibri"/>
                <w:sz w:val="18"/>
                <w:szCs w:val="18"/>
              </w:rPr>
              <w:t>Max Ram Travel 50mm</w:t>
            </w:r>
            <w:r>
              <w:rPr>
                <w:rFonts w:ascii="Calibri" w:hAnsi="Calibri"/>
                <w:sz w:val="18"/>
                <w:szCs w:val="18"/>
              </w:rPr>
              <w:t>,</w:t>
            </w:r>
            <w:r>
              <w:t xml:space="preserve"> </w:t>
            </w:r>
            <w:r w:rsidRPr="006A525C">
              <w:rPr>
                <w:rFonts w:ascii="Calibri" w:hAnsi="Calibri"/>
                <w:sz w:val="18"/>
                <w:szCs w:val="18"/>
              </w:rPr>
              <w:t>Samples</w:t>
            </w:r>
            <w:r>
              <w:rPr>
                <w:rFonts w:ascii="Calibri" w:hAnsi="Calibri"/>
                <w:sz w:val="18"/>
                <w:szCs w:val="18"/>
              </w:rPr>
              <w:t xml:space="preserve">: </w:t>
            </w:r>
            <w:r w:rsidRPr="006A525C">
              <w:rPr>
                <w:rFonts w:ascii="Calibri" w:hAnsi="Calibri"/>
                <w:sz w:val="18"/>
                <w:szCs w:val="18"/>
              </w:rPr>
              <w:t>Cubes (Concrete) Up to 150 mm</w:t>
            </w:r>
            <w:r>
              <w:rPr>
                <w:rFonts w:ascii="Calibri" w:hAnsi="Calibri"/>
                <w:sz w:val="18"/>
                <w:szCs w:val="18"/>
              </w:rPr>
              <w:t>,</w:t>
            </w:r>
            <w:r>
              <w:t xml:space="preserve"> </w:t>
            </w:r>
            <w:r w:rsidRPr="006A525C">
              <w:rPr>
                <w:rFonts w:ascii="Calibri" w:hAnsi="Calibri"/>
                <w:sz w:val="18"/>
                <w:szCs w:val="18"/>
              </w:rPr>
              <w:t>Cylinders (Concrete) Up to 160x320 mm</w:t>
            </w:r>
            <w:r>
              <w:rPr>
                <w:rFonts w:ascii="Calibri" w:hAnsi="Calibri"/>
                <w:sz w:val="18"/>
                <w:szCs w:val="18"/>
              </w:rPr>
              <w:t xml:space="preserve"> </w:t>
            </w:r>
            <w:r w:rsidRPr="006A525C">
              <w:rPr>
                <w:rFonts w:ascii="Calibri" w:hAnsi="Calibri"/>
                <w:sz w:val="18"/>
                <w:szCs w:val="18"/>
              </w:rPr>
              <w:t>Blocks n/a</w:t>
            </w:r>
            <w:r>
              <w:rPr>
                <w:rFonts w:ascii="Calibri" w:hAnsi="Calibri"/>
                <w:sz w:val="18"/>
                <w:szCs w:val="18"/>
              </w:rPr>
              <w:t>,</w:t>
            </w:r>
            <w:r>
              <w:t xml:space="preserve"> </w:t>
            </w:r>
            <w:r w:rsidRPr="006A525C">
              <w:rPr>
                <w:rFonts w:ascii="Calibri" w:hAnsi="Calibri"/>
                <w:sz w:val="18"/>
                <w:szCs w:val="18"/>
              </w:rPr>
              <w:t>Flexural Testing Via Flexural Frame</w:t>
            </w:r>
            <w:r>
              <w:rPr>
                <w:rFonts w:ascii="Calibri" w:hAnsi="Calibri"/>
                <w:sz w:val="18"/>
                <w:szCs w:val="18"/>
              </w:rPr>
              <w:t>,</w:t>
            </w:r>
            <w:r>
              <w:t xml:space="preserve"> </w:t>
            </w:r>
            <w:r w:rsidRPr="006A525C">
              <w:rPr>
                <w:rFonts w:ascii="Calibri" w:hAnsi="Calibri"/>
                <w:sz w:val="18"/>
                <w:szCs w:val="18"/>
              </w:rPr>
              <w:t>TFV &amp; ACV</w:t>
            </w:r>
            <w:r>
              <w:rPr>
                <w:rFonts w:ascii="Calibri" w:hAnsi="Calibri"/>
                <w:sz w:val="18"/>
                <w:szCs w:val="18"/>
              </w:rPr>
              <w:t>,</w:t>
            </w:r>
            <w:r>
              <w:t xml:space="preserve"> </w:t>
            </w:r>
            <w:r w:rsidRPr="006A525C">
              <w:rPr>
                <w:rFonts w:ascii="Calibri" w:hAnsi="Calibri"/>
                <w:sz w:val="18"/>
                <w:szCs w:val="18"/>
              </w:rPr>
              <w:t>Hydraulics</w:t>
            </w:r>
            <w:r>
              <w:rPr>
                <w:rFonts w:ascii="Calibri" w:hAnsi="Calibri"/>
                <w:sz w:val="18"/>
                <w:szCs w:val="18"/>
              </w:rPr>
              <w:t xml:space="preserve"> : </w:t>
            </w:r>
            <w:r w:rsidRPr="006A525C">
              <w:rPr>
                <w:rFonts w:ascii="Calibri" w:hAnsi="Calibri"/>
                <w:sz w:val="18"/>
                <w:szCs w:val="18"/>
              </w:rPr>
              <w:t>Pump Type Variable Output</w:t>
            </w:r>
            <w:r>
              <w:rPr>
                <w:rFonts w:ascii="Calibri" w:hAnsi="Calibri"/>
                <w:sz w:val="18"/>
                <w:szCs w:val="18"/>
              </w:rPr>
              <w:t xml:space="preserve">, </w:t>
            </w:r>
            <w:r w:rsidRPr="006A525C">
              <w:rPr>
                <w:rFonts w:ascii="Calibri" w:hAnsi="Calibri"/>
                <w:sz w:val="18"/>
                <w:szCs w:val="18"/>
              </w:rPr>
              <w:t>Data Comms</w:t>
            </w:r>
            <w:r>
              <w:rPr>
                <w:rFonts w:ascii="Calibri" w:hAnsi="Calibri"/>
                <w:sz w:val="18"/>
                <w:szCs w:val="18"/>
              </w:rPr>
              <w:t xml:space="preserve"> : </w:t>
            </w:r>
            <w:r w:rsidRPr="006A525C">
              <w:rPr>
                <w:rFonts w:ascii="Calibri" w:hAnsi="Calibri"/>
                <w:sz w:val="18"/>
                <w:szCs w:val="18"/>
              </w:rPr>
              <w:t>Printer, PC download, USB, RS232 (option to print)</w:t>
            </w:r>
            <w:r>
              <w:rPr>
                <w:rFonts w:ascii="Calibri" w:hAnsi="Calibri"/>
                <w:sz w:val="18"/>
                <w:szCs w:val="18"/>
              </w:rPr>
              <w:t>,</w:t>
            </w:r>
            <w:r>
              <w:t xml:space="preserve"> </w:t>
            </w:r>
            <w:r w:rsidRPr="006A525C">
              <w:rPr>
                <w:rFonts w:ascii="Calibri" w:hAnsi="Calibri"/>
                <w:sz w:val="18"/>
                <w:szCs w:val="18"/>
              </w:rPr>
              <w:t>Screen</w:t>
            </w:r>
            <w:r>
              <w:rPr>
                <w:rFonts w:ascii="Calibri" w:hAnsi="Calibri"/>
                <w:sz w:val="18"/>
                <w:szCs w:val="18"/>
              </w:rPr>
              <w:t xml:space="preserve"> : </w:t>
            </w:r>
            <w:r w:rsidRPr="006A525C">
              <w:rPr>
                <w:rFonts w:ascii="Calibri" w:hAnsi="Calibri"/>
                <w:sz w:val="18"/>
                <w:szCs w:val="18"/>
              </w:rPr>
              <w:t>145 mm (5.7”) Touch Screen with Graphical Display</w:t>
            </w:r>
            <w:r>
              <w:rPr>
                <w:rFonts w:ascii="Calibri" w:hAnsi="Calibri"/>
                <w:sz w:val="18"/>
                <w:szCs w:val="18"/>
              </w:rPr>
              <w:t xml:space="preserve">, </w:t>
            </w:r>
            <w:r w:rsidRPr="006A525C">
              <w:rPr>
                <w:rFonts w:ascii="Calibri" w:hAnsi="Calibri"/>
                <w:sz w:val="18"/>
                <w:szCs w:val="18"/>
              </w:rPr>
              <w:t>Misc</w:t>
            </w:r>
            <w:r>
              <w:rPr>
                <w:rFonts w:ascii="Calibri" w:hAnsi="Calibri"/>
                <w:sz w:val="18"/>
                <w:szCs w:val="18"/>
              </w:rPr>
              <w:t xml:space="preserve">: </w:t>
            </w:r>
            <w:r w:rsidRPr="006A525C">
              <w:rPr>
                <w:rFonts w:ascii="Calibri" w:hAnsi="Calibri"/>
                <w:sz w:val="18"/>
                <w:szCs w:val="18"/>
              </w:rPr>
              <w:t>Sample Alignment Engraved Cross Hairs</w:t>
            </w:r>
            <w:r>
              <w:rPr>
                <w:rFonts w:ascii="Calibri" w:hAnsi="Calibri"/>
                <w:sz w:val="18"/>
                <w:szCs w:val="18"/>
              </w:rPr>
              <w:t>,</w:t>
            </w:r>
            <w:r>
              <w:t xml:space="preserve"> </w:t>
            </w:r>
            <w:r w:rsidRPr="006A525C">
              <w:rPr>
                <w:rFonts w:ascii="Calibri" w:hAnsi="Calibri"/>
                <w:sz w:val="18"/>
                <w:szCs w:val="18"/>
              </w:rPr>
              <w:t>Pace Rate ‘Bar’ Indicator</w:t>
            </w:r>
            <w:r>
              <w:rPr>
                <w:rFonts w:ascii="Calibri" w:hAnsi="Calibri"/>
                <w:sz w:val="18"/>
                <w:szCs w:val="18"/>
              </w:rPr>
              <w:t>,</w:t>
            </w:r>
            <w:r>
              <w:t xml:space="preserve"> </w:t>
            </w:r>
            <w:r w:rsidRPr="006A525C">
              <w:rPr>
                <w:rFonts w:ascii="Calibri" w:hAnsi="Calibri"/>
                <w:sz w:val="18"/>
                <w:szCs w:val="18"/>
              </w:rPr>
              <w:t>Load v Time, Goodness of Test</w:t>
            </w:r>
            <w:r>
              <w:rPr>
                <w:rFonts w:ascii="Calibri" w:hAnsi="Calibri"/>
                <w:sz w:val="18"/>
                <w:szCs w:val="18"/>
              </w:rPr>
              <w:t>,</w:t>
            </w:r>
            <w:r>
              <w:t xml:space="preserve"> </w:t>
            </w:r>
            <w:r w:rsidRPr="006A525C">
              <w:rPr>
                <w:rFonts w:ascii="Calibri" w:hAnsi="Calibri"/>
                <w:sz w:val="18"/>
                <w:szCs w:val="18"/>
              </w:rPr>
              <w:t>Analysis of Trend Data</w:t>
            </w:r>
            <w:r>
              <w:rPr>
                <w:rFonts w:ascii="Calibri" w:hAnsi="Calibri"/>
                <w:sz w:val="18"/>
                <w:szCs w:val="18"/>
              </w:rPr>
              <w:t>,</w:t>
            </w:r>
            <w:r>
              <w:t xml:space="preserve"> </w:t>
            </w:r>
            <w:r w:rsidRPr="006A525C">
              <w:rPr>
                <w:rFonts w:ascii="Calibri" w:hAnsi="Calibri"/>
                <w:sz w:val="18"/>
                <w:szCs w:val="18"/>
              </w:rPr>
              <w:t>Languages English, French, German, Spanish</w:t>
            </w:r>
            <w:r>
              <w:rPr>
                <w:rFonts w:ascii="Calibri" w:hAnsi="Calibri"/>
                <w:sz w:val="18"/>
                <w:szCs w:val="18"/>
              </w:rPr>
              <w:t>,</w:t>
            </w:r>
            <w:r>
              <w:t xml:space="preserve"> </w:t>
            </w:r>
            <w:r w:rsidRPr="006A525C">
              <w:rPr>
                <w:rFonts w:ascii="Calibri" w:hAnsi="Calibri"/>
                <w:sz w:val="18"/>
                <w:szCs w:val="18"/>
              </w:rPr>
              <w:t>Memory of Test Results 2GB</w:t>
            </w:r>
          </w:p>
          <w:p w14:paraId="57D0B3CC" w14:textId="77777777" w:rsidR="0036266E" w:rsidRDefault="0036266E" w:rsidP="00E005FC">
            <w:pPr>
              <w:spacing w:after="0"/>
              <w:rPr>
                <w:rFonts w:ascii="Calibri" w:hAnsi="Calibri"/>
                <w:sz w:val="18"/>
                <w:szCs w:val="18"/>
              </w:rPr>
            </w:pPr>
            <w:r w:rsidRPr="006A525C">
              <w:rPr>
                <w:rFonts w:ascii="Calibri" w:hAnsi="Calibri"/>
                <w:sz w:val="18"/>
                <w:szCs w:val="18"/>
              </w:rPr>
              <w:t>Standard Distance Piece 20mm Effective Height.</w:t>
            </w:r>
            <w:r>
              <w:rPr>
                <w:rFonts w:ascii="Calibri" w:hAnsi="Calibri"/>
                <w:sz w:val="18"/>
                <w:szCs w:val="18"/>
              </w:rPr>
              <w:t xml:space="preserve"> 1pc,</w:t>
            </w:r>
            <w:r>
              <w:t xml:space="preserve"> </w:t>
            </w:r>
            <w:r w:rsidRPr="006A525C">
              <w:rPr>
                <w:rFonts w:ascii="Calibri" w:hAnsi="Calibri"/>
                <w:sz w:val="18"/>
                <w:szCs w:val="18"/>
              </w:rPr>
              <w:t>Standard Distance Piece 50mm Effective Height</w:t>
            </w:r>
            <w:r>
              <w:rPr>
                <w:rFonts w:ascii="Calibri" w:hAnsi="Calibri"/>
                <w:sz w:val="18"/>
                <w:szCs w:val="18"/>
              </w:rPr>
              <w:t xml:space="preserve"> 1 pc,</w:t>
            </w:r>
            <w:r>
              <w:t xml:space="preserve"> </w:t>
            </w:r>
            <w:r w:rsidRPr="006A525C">
              <w:rPr>
                <w:rFonts w:ascii="Calibri" w:hAnsi="Calibri"/>
                <w:sz w:val="18"/>
                <w:szCs w:val="18"/>
              </w:rPr>
              <w:t>Standard Distance Piece 80mm Effective Height</w:t>
            </w:r>
            <w:r>
              <w:rPr>
                <w:rFonts w:ascii="Calibri" w:hAnsi="Calibri"/>
                <w:sz w:val="18"/>
                <w:szCs w:val="18"/>
              </w:rPr>
              <w:t xml:space="preserve"> 1 pc,</w:t>
            </w:r>
            <w:r>
              <w:t xml:space="preserve"> </w:t>
            </w:r>
            <w:r w:rsidRPr="006A525C">
              <w:rPr>
                <w:rFonts w:ascii="Calibri" w:hAnsi="Calibri"/>
                <w:sz w:val="18"/>
                <w:szCs w:val="18"/>
              </w:rPr>
              <w:t>Standard Distance Piece 100mm Effective Height</w:t>
            </w:r>
            <w:r>
              <w:rPr>
                <w:rFonts w:ascii="Calibri" w:hAnsi="Calibri"/>
                <w:sz w:val="18"/>
                <w:szCs w:val="18"/>
              </w:rPr>
              <w:t xml:space="preserve"> 1pc,</w:t>
            </w:r>
            <w:r>
              <w:t xml:space="preserve"> </w:t>
            </w:r>
            <w:r w:rsidRPr="006A525C">
              <w:rPr>
                <w:rFonts w:ascii="Calibri" w:hAnsi="Calibri"/>
                <w:sz w:val="18"/>
                <w:szCs w:val="18"/>
              </w:rPr>
              <w:t>Impact Printer RS232 serial connection</w:t>
            </w:r>
            <w:r>
              <w:rPr>
                <w:rFonts w:ascii="Calibri" w:hAnsi="Calibri"/>
                <w:sz w:val="18"/>
                <w:szCs w:val="18"/>
              </w:rPr>
              <w:t xml:space="preserve"> 1set </w:t>
            </w:r>
            <w:r w:rsidRPr="006A525C">
              <w:rPr>
                <w:rFonts w:ascii="Calibri" w:hAnsi="Calibri"/>
                <w:sz w:val="18"/>
                <w:szCs w:val="18"/>
              </w:rPr>
              <w:t>Supplied complete with serial RS232 communications cable</w:t>
            </w:r>
            <w:r>
              <w:rPr>
                <w:rFonts w:ascii="Calibri" w:hAnsi="Calibri"/>
                <w:sz w:val="18"/>
                <w:szCs w:val="18"/>
              </w:rPr>
              <w:t xml:space="preserve"> </w:t>
            </w:r>
            <w:r w:rsidRPr="006A525C">
              <w:rPr>
                <w:rFonts w:ascii="Calibri" w:hAnsi="Calibri"/>
                <w:sz w:val="18"/>
                <w:szCs w:val="18"/>
              </w:rPr>
              <w:t>and one paper roll. For 2</w:t>
            </w:r>
            <w:r>
              <w:rPr>
                <w:rFonts w:ascii="Calibri" w:hAnsi="Calibri"/>
                <w:sz w:val="18"/>
                <w:szCs w:val="18"/>
              </w:rPr>
              <w:t>20 – 240 V AC, 50 - 60 Hz, 1 ph,</w:t>
            </w:r>
            <w:r>
              <w:t xml:space="preserve"> </w:t>
            </w:r>
            <w:r w:rsidRPr="006A525C">
              <w:rPr>
                <w:rFonts w:ascii="Calibri" w:hAnsi="Calibri"/>
                <w:sz w:val="18"/>
                <w:szCs w:val="18"/>
              </w:rPr>
              <w:t>Printer Ribbon(Black/Red)</w:t>
            </w:r>
            <w:r>
              <w:rPr>
                <w:rFonts w:ascii="Calibri" w:hAnsi="Calibri"/>
                <w:sz w:val="18"/>
                <w:szCs w:val="18"/>
              </w:rPr>
              <w:t xml:space="preserve"> 1pc,</w:t>
            </w:r>
            <w:r>
              <w:t xml:space="preserve"> </w:t>
            </w:r>
            <w:r w:rsidRPr="006A525C">
              <w:rPr>
                <w:rFonts w:ascii="Calibri" w:hAnsi="Calibri"/>
                <w:sz w:val="18"/>
                <w:szCs w:val="18"/>
              </w:rPr>
              <w:t>Paper Roll 76mm Wide (Box of 20)</w:t>
            </w:r>
            <w:r>
              <w:rPr>
                <w:rFonts w:ascii="Calibri" w:hAnsi="Calibri"/>
                <w:sz w:val="18"/>
                <w:szCs w:val="18"/>
              </w:rPr>
              <w:t xml:space="preserve"> 1pc</w:t>
            </w:r>
          </w:p>
          <w:p w14:paraId="7C8E8DFE" w14:textId="77777777" w:rsidR="0036266E" w:rsidRDefault="0036266E" w:rsidP="00E005FC">
            <w:pPr>
              <w:rPr>
                <w:rFonts w:ascii="Calibri" w:hAnsi="Calibri"/>
                <w:sz w:val="18"/>
                <w:szCs w:val="18"/>
              </w:rPr>
            </w:pPr>
          </w:p>
          <w:p w14:paraId="03EA5744" w14:textId="77777777" w:rsidR="0036266E" w:rsidRPr="006A525C" w:rsidRDefault="0036266E" w:rsidP="00E005FC">
            <w:pPr>
              <w:spacing w:after="0"/>
              <w:rPr>
                <w:rFonts w:ascii="Calibri" w:hAnsi="Calibri"/>
                <w:sz w:val="18"/>
                <w:szCs w:val="18"/>
              </w:rPr>
            </w:pPr>
          </w:p>
        </w:tc>
        <w:tc>
          <w:tcPr>
            <w:tcW w:w="3261" w:type="dxa"/>
            <w:noWrap/>
          </w:tcPr>
          <w:p w14:paraId="50228745"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28CAF35F" wp14:editId="0CE7550A">
                  <wp:extent cx="1933574" cy="2079112"/>
                  <wp:effectExtent l="0" t="0" r="0" b="0"/>
                  <wp:docPr id="108" name="Picture 15" descr="Image result for mbt compression machine">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xmlns:mv="urn:schemas-microsoft-com:mac:vml" xmlns:mo="http://schemas.microsoft.com/office/mac/office/2008/main" id="{D46A6D8B-12D0-464C-B4C0-6184E5787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Image result for mbt compression machine">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xmlns:mv="urn:schemas-microsoft-com:mac:vml" xmlns:mo="http://schemas.microsoft.com/office/mac/office/2008/main" id="{D46A6D8B-12D0-464C-B4C0-6184E5787627}"/>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33574" cy="207911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36266E" w:rsidRPr="00CC361E" w14:paraId="31A0C1E0" w14:textId="77777777" w:rsidTr="00E005FC">
        <w:trPr>
          <w:trHeight w:val="1785"/>
        </w:trPr>
        <w:tc>
          <w:tcPr>
            <w:tcW w:w="534" w:type="dxa"/>
          </w:tcPr>
          <w:p w14:paraId="07D60A30" w14:textId="77777777" w:rsidR="0036266E" w:rsidRPr="00CC361E" w:rsidRDefault="0036266E" w:rsidP="00E005FC">
            <w:pPr>
              <w:spacing w:after="0"/>
              <w:rPr>
                <w:rFonts w:ascii="Calibri" w:hAnsi="Calibri"/>
              </w:rPr>
            </w:pPr>
            <w:r>
              <w:rPr>
                <w:rFonts w:ascii="Calibri" w:hAnsi="Calibri"/>
              </w:rPr>
              <w:lastRenderedPageBreak/>
              <w:t>36</w:t>
            </w:r>
          </w:p>
        </w:tc>
        <w:tc>
          <w:tcPr>
            <w:tcW w:w="1842" w:type="dxa"/>
          </w:tcPr>
          <w:p w14:paraId="39517D66"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Vertical Cylinder Capping Set</w:t>
            </w:r>
          </w:p>
        </w:tc>
        <w:tc>
          <w:tcPr>
            <w:tcW w:w="426" w:type="dxa"/>
            <w:noWrap/>
          </w:tcPr>
          <w:p w14:paraId="0644811C"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0D19B47D"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 xml:space="preserve">Vertical Cylinder Capping Set  1 set  ASTM C-617     Consist of :   | BE-130.1  Vertical Cylinder Capper  1 set  Cast alumunium frame, rotating ground table,    for 150 mm dia concrete cylinder.   |  BE-130.2  Capping Compound Warmer  1 set  Approx 3 ltr cap., heating     temperature up to 200 c, 220 V-AC.   |  Capping Ladle  1 pc  Stainless steel ladle, wooden handle   </w:t>
            </w:r>
            <w:r w:rsidRPr="00CC361E">
              <w:rPr>
                <w:rFonts w:ascii="Calibri" w:hAnsi="Calibri"/>
                <w:sz w:val="18"/>
                <w:szCs w:val="18"/>
              </w:rPr>
              <w:br/>
              <w:t xml:space="preserve">Cylinder Carrier  1 pc  Double handle, snap clamp, for     150 mm dia, concrete cylinder.   </w:t>
            </w:r>
            <w:r w:rsidRPr="00CC361E">
              <w:rPr>
                <w:rFonts w:ascii="Calibri" w:hAnsi="Calibri"/>
                <w:sz w:val="18"/>
                <w:szCs w:val="18"/>
              </w:rPr>
              <w:br/>
              <w:t>Capping Compound  1 kg  Powder, approx 115 C Pouring. 25 kg     Temperature</w:t>
            </w:r>
          </w:p>
        </w:tc>
        <w:tc>
          <w:tcPr>
            <w:tcW w:w="3261" w:type="dxa"/>
            <w:noWrap/>
          </w:tcPr>
          <w:p w14:paraId="2E2DE46C"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21B605B9" wp14:editId="5F0660AC">
                  <wp:extent cx="1740974" cy="1659883"/>
                  <wp:effectExtent l="0" t="0" r="0" b="0"/>
                  <wp:docPr id="109" name="Picture 109" descr="Image result for 130  Vertical Cylinder Capping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result for 130  Vertical Cylinder Capping     mbt lab teknik"/>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53715" cy="1672031"/>
                          </a:xfrm>
                          <a:prstGeom prst="rect">
                            <a:avLst/>
                          </a:prstGeom>
                          <a:noFill/>
                          <a:ln>
                            <a:noFill/>
                          </a:ln>
                        </pic:spPr>
                      </pic:pic>
                    </a:graphicData>
                  </a:graphic>
                </wp:inline>
              </w:drawing>
            </w:r>
          </w:p>
        </w:tc>
      </w:tr>
      <w:tr w:rsidR="0036266E" w:rsidRPr="00CC361E" w14:paraId="340D0F55" w14:textId="77777777" w:rsidTr="00E005FC">
        <w:trPr>
          <w:trHeight w:val="1785"/>
        </w:trPr>
        <w:tc>
          <w:tcPr>
            <w:tcW w:w="534" w:type="dxa"/>
          </w:tcPr>
          <w:p w14:paraId="7F3A8284" w14:textId="77777777" w:rsidR="0036266E" w:rsidRPr="00CC361E" w:rsidRDefault="0036266E" w:rsidP="00E005FC">
            <w:pPr>
              <w:spacing w:after="0"/>
              <w:rPr>
                <w:rFonts w:ascii="Calibri" w:hAnsi="Calibri"/>
              </w:rPr>
            </w:pPr>
            <w:r>
              <w:rPr>
                <w:rFonts w:ascii="Calibri" w:hAnsi="Calibri"/>
              </w:rPr>
              <w:t>37</w:t>
            </w:r>
          </w:p>
        </w:tc>
        <w:tc>
          <w:tcPr>
            <w:tcW w:w="1842" w:type="dxa"/>
          </w:tcPr>
          <w:p w14:paraId="02AE017C"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Hydraulic Concrete Beam Testing Machine</w:t>
            </w:r>
          </w:p>
        </w:tc>
        <w:tc>
          <w:tcPr>
            <w:tcW w:w="426" w:type="dxa"/>
            <w:noWrap/>
          </w:tcPr>
          <w:p w14:paraId="687BAB5D"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6B6A0D44"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Hydraulic Concrete Beam Testing Machine  1 set   ASTM C-78      For determining the flexural strength of concrete     beam by using a simple beam with third point     loading. 100 kN cap., hydraulic hand pump,     manometer reading, sample size 15 x 15 x 60 cm     welded steel construction.</w:t>
            </w:r>
            <w:r w:rsidRPr="00CC361E">
              <w:rPr>
                <w:rFonts w:ascii="Calibri" w:hAnsi="Calibri"/>
                <w:sz w:val="18"/>
                <w:szCs w:val="18"/>
              </w:rPr>
              <w:br/>
              <w:t>Dimension (l x w x h) :      100 x 50 x 100 cm.</w:t>
            </w:r>
          </w:p>
        </w:tc>
        <w:tc>
          <w:tcPr>
            <w:tcW w:w="3261" w:type="dxa"/>
            <w:noWrap/>
          </w:tcPr>
          <w:p w14:paraId="5E8BCB8F"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12B797DB" wp14:editId="28495938">
                  <wp:extent cx="1512277" cy="1473756"/>
                  <wp:effectExtent l="0" t="0" r="0" b="0"/>
                  <wp:docPr id="110" name="Picture 110" descr="Image result for Hydraulic Concrete Beam Testing Machine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result for Hydraulic Concrete Beam Testing Machine    mbt lab teknik"/>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33027" cy="1493978"/>
                          </a:xfrm>
                          <a:prstGeom prst="rect">
                            <a:avLst/>
                          </a:prstGeom>
                          <a:noFill/>
                          <a:ln>
                            <a:noFill/>
                          </a:ln>
                        </pic:spPr>
                      </pic:pic>
                    </a:graphicData>
                  </a:graphic>
                </wp:inline>
              </w:drawing>
            </w:r>
          </w:p>
        </w:tc>
      </w:tr>
      <w:tr w:rsidR="0036266E" w:rsidRPr="00CC361E" w14:paraId="165F1DAD" w14:textId="77777777" w:rsidTr="00E005FC">
        <w:trPr>
          <w:trHeight w:val="1785"/>
        </w:trPr>
        <w:tc>
          <w:tcPr>
            <w:tcW w:w="534" w:type="dxa"/>
          </w:tcPr>
          <w:p w14:paraId="7411F64F" w14:textId="77777777" w:rsidR="0036266E" w:rsidRPr="00CC361E" w:rsidRDefault="0036266E" w:rsidP="00E005FC">
            <w:pPr>
              <w:spacing w:after="0"/>
              <w:rPr>
                <w:rFonts w:ascii="Calibri" w:hAnsi="Calibri"/>
              </w:rPr>
            </w:pPr>
            <w:r>
              <w:rPr>
                <w:rFonts w:ascii="Calibri" w:hAnsi="Calibri"/>
              </w:rPr>
              <w:t>38</w:t>
            </w:r>
          </w:p>
        </w:tc>
        <w:tc>
          <w:tcPr>
            <w:tcW w:w="1842" w:type="dxa"/>
          </w:tcPr>
          <w:p w14:paraId="70232B02"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Slump Test Set  1</w:t>
            </w:r>
          </w:p>
        </w:tc>
        <w:tc>
          <w:tcPr>
            <w:tcW w:w="426" w:type="dxa"/>
            <w:noWrap/>
          </w:tcPr>
          <w:p w14:paraId="1035E4BD"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E94E79F"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Slump Test Set  1 set  ASTM C-143 / AASHTO T-119     Consist of :   | BE-150.1  Slump Cone  1 pc  Heavy gauge sheet steel, 4" top dia,     8 bottom dia,12" height.   | BE-150.2  Inspection Scale  1 pc  Machine steel,0-15 cm slump measurement,    1 cm increment.   | BE-150.3  Base Plate  1 pc</w:t>
            </w:r>
            <w:r w:rsidRPr="00CC361E">
              <w:rPr>
                <w:rFonts w:ascii="Calibri" w:hAnsi="Calibri"/>
                <w:sz w:val="18"/>
                <w:szCs w:val="18"/>
              </w:rPr>
              <w:br/>
              <w:t xml:space="preserve">  Steel sheet, carrying handle,     600 x 600 x 5 mm   | AB-047/2  Round Scoop  1 pc  Round bottom, large size, cast aluminium   | AB-051/1  Trowel  1 pc  Wooden handle, pointed type   | AB-055/1  Steel Wire Brush  1 pc  For cleaning laboratory/field apparatus,     Steel wire, Wooden handle   | BE-150.4  Tamping Rod  1 pc  Machine steel, galvanized 16 mm dia,     600 mm length.   </w:t>
            </w:r>
          </w:p>
        </w:tc>
        <w:tc>
          <w:tcPr>
            <w:tcW w:w="3261" w:type="dxa"/>
            <w:noWrap/>
          </w:tcPr>
          <w:p w14:paraId="3186AB1C" w14:textId="77777777" w:rsidR="0036266E" w:rsidRPr="00CC361E" w:rsidRDefault="0036266E" w:rsidP="00E005FC">
            <w:pPr>
              <w:spacing w:after="0"/>
              <w:rPr>
                <w:rFonts w:ascii="Calibri" w:hAnsi="Calibri"/>
                <w:noProof/>
              </w:rPr>
            </w:pPr>
            <w:r w:rsidRPr="00CC361E">
              <w:rPr>
                <w:rFonts w:ascii="Calibri" w:hAnsi="Calibri"/>
                <w:noProof/>
                <w:lang w:val="en-US"/>
              </w:rPr>
              <w:drawing>
                <wp:anchor distT="0" distB="0" distL="114300" distR="114300" simplePos="0" relativeHeight="251683840" behindDoc="0" locked="0" layoutInCell="1" allowOverlap="1" wp14:anchorId="20F076B6" wp14:editId="4406F4E4">
                  <wp:simplePos x="0" y="0"/>
                  <wp:positionH relativeFrom="column">
                    <wp:posOffset>-5671</wp:posOffset>
                  </wp:positionH>
                  <wp:positionV relativeFrom="paragraph">
                    <wp:posOffset>5405</wp:posOffset>
                  </wp:positionV>
                  <wp:extent cx="1169582" cy="1154012"/>
                  <wp:effectExtent l="0" t="0" r="0" b="8255"/>
                  <wp:wrapNone/>
                  <wp:docPr id="111" name="Picture 111" descr="SLUMP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LUMP TEST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78554" cy="11628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5634EFEA" w14:textId="77777777" w:rsidTr="00E005FC">
        <w:trPr>
          <w:trHeight w:val="1785"/>
        </w:trPr>
        <w:tc>
          <w:tcPr>
            <w:tcW w:w="534" w:type="dxa"/>
          </w:tcPr>
          <w:p w14:paraId="5A023AC8" w14:textId="77777777" w:rsidR="0036266E" w:rsidRPr="00CC361E" w:rsidRDefault="0036266E" w:rsidP="00E005FC">
            <w:pPr>
              <w:spacing w:after="0"/>
              <w:rPr>
                <w:rFonts w:ascii="Calibri" w:hAnsi="Calibri"/>
              </w:rPr>
            </w:pPr>
            <w:r>
              <w:rPr>
                <w:rFonts w:ascii="Calibri" w:hAnsi="Calibri"/>
              </w:rPr>
              <w:t>39</w:t>
            </w:r>
          </w:p>
        </w:tc>
        <w:tc>
          <w:tcPr>
            <w:tcW w:w="1842" w:type="dxa"/>
          </w:tcPr>
          <w:p w14:paraId="2295E8B2"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Air Content of Fresh Mixed Concrete</w:t>
            </w:r>
          </w:p>
        </w:tc>
        <w:tc>
          <w:tcPr>
            <w:tcW w:w="426" w:type="dxa"/>
            <w:noWrap/>
          </w:tcPr>
          <w:p w14:paraId="6C0CA690"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3C5EE177"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Air Content of Fresh Mixed Concrete  ASTM C-231 / AASHTO T-152  Consist of :  | BE-160.1  Air Entraiment Meter  5 ltrs capacity. 2” maximum  aggregate size, direct reading 0 – 105  manometer hand pump. | AB-047/1  Round Scoop  Round bottom, small size, cast aluminium  |  AB-051/1  Trowel  Wooden handle, pointed type  |  AB-053/2  Straight Edge  40 cm length  |  AB-054/1  Rubber Mallet  Rubber head, wooden handle  0.5 kg weight  |  BE-160.2  Tamping Rod  Macine steel, galvanized 16 mm dia,  600 mm length.</w:t>
            </w:r>
          </w:p>
        </w:tc>
        <w:tc>
          <w:tcPr>
            <w:tcW w:w="3261" w:type="dxa"/>
            <w:noWrap/>
          </w:tcPr>
          <w:p w14:paraId="1EFC7583"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59EDA153" wp14:editId="0C52C678">
                  <wp:extent cx="1424354" cy="1424354"/>
                  <wp:effectExtent l="0" t="0" r="4445" b="4445"/>
                  <wp:docPr id="112" name="Picture 112" descr="Image result for air content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result for air content    mbt lab tekni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30223" cy="1430223"/>
                          </a:xfrm>
                          <a:prstGeom prst="rect">
                            <a:avLst/>
                          </a:prstGeom>
                          <a:noFill/>
                          <a:ln>
                            <a:noFill/>
                          </a:ln>
                        </pic:spPr>
                      </pic:pic>
                    </a:graphicData>
                  </a:graphic>
                </wp:inline>
              </w:drawing>
            </w:r>
          </w:p>
        </w:tc>
      </w:tr>
      <w:tr w:rsidR="0036266E" w:rsidRPr="00CC361E" w14:paraId="26B5B532" w14:textId="77777777" w:rsidTr="00E005FC">
        <w:trPr>
          <w:trHeight w:val="1785"/>
        </w:trPr>
        <w:tc>
          <w:tcPr>
            <w:tcW w:w="534" w:type="dxa"/>
          </w:tcPr>
          <w:p w14:paraId="47E4CF3B" w14:textId="77777777" w:rsidR="0036266E" w:rsidRPr="00CC361E" w:rsidRDefault="0036266E" w:rsidP="00E005FC">
            <w:pPr>
              <w:spacing w:after="0"/>
              <w:rPr>
                <w:rFonts w:ascii="Calibri" w:hAnsi="Calibri"/>
              </w:rPr>
            </w:pPr>
            <w:r>
              <w:rPr>
                <w:rFonts w:ascii="Calibri" w:hAnsi="Calibri"/>
              </w:rPr>
              <w:lastRenderedPageBreak/>
              <w:t>40</w:t>
            </w:r>
          </w:p>
        </w:tc>
        <w:tc>
          <w:tcPr>
            <w:tcW w:w="1842" w:type="dxa"/>
          </w:tcPr>
          <w:p w14:paraId="2FEEE180"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Modulus of Elasticity In Concrete Test Set  </w:t>
            </w:r>
          </w:p>
        </w:tc>
        <w:tc>
          <w:tcPr>
            <w:tcW w:w="426" w:type="dxa"/>
            <w:noWrap/>
          </w:tcPr>
          <w:p w14:paraId="7A4DC7E2"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14FA27E2"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Modulus of Elasticity In Concrete Test Set  1 set   For measuring average axial deformation of    concrete cylinder sample during compression test,     cast alumunium, dial indicator      0.1 X 30 mm      Dimension (l x w x h) :      30 x 30 x 35 cm.</w:t>
            </w:r>
          </w:p>
        </w:tc>
        <w:tc>
          <w:tcPr>
            <w:tcW w:w="3261" w:type="dxa"/>
            <w:noWrap/>
          </w:tcPr>
          <w:p w14:paraId="5BD8C977"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5E94B0D9" wp14:editId="09516B13">
                  <wp:extent cx="1213339" cy="1194955"/>
                  <wp:effectExtent l="0" t="0" r="6350" b="5715"/>
                  <wp:docPr id="113" name="Picture 113" descr="Image result for Modulus of Elasticity In Concrete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result for Modulus of Elasticity In Concrete mbt lab teknik"/>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21751" cy="1203240"/>
                          </a:xfrm>
                          <a:prstGeom prst="rect">
                            <a:avLst/>
                          </a:prstGeom>
                          <a:noFill/>
                          <a:ln>
                            <a:noFill/>
                          </a:ln>
                        </pic:spPr>
                      </pic:pic>
                    </a:graphicData>
                  </a:graphic>
                </wp:inline>
              </w:drawing>
            </w:r>
          </w:p>
        </w:tc>
      </w:tr>
      <w:tr w:rsidR="0036266E" w:rsidRPr="00CC361E" w14:paraId="31718BC9" w14:textId="77777777" w:rsidTr="00E005FC">
        <w:trPr>
          <w:trHeight w:val="1785"/>
        </w:trPr>
        <w:tc>
          <w:tcPr>
            <w:tcW w:w="534" w:type="dxa"/>
          </w:tcPr>
          <w:p w14:paraId="23F50646" w14:textId="77777777" w:rsidR="0036266E" w:rsidRPr="00CC361E" w:rsidRDefault="0036266E" w:rsidP="00E005FC">
            <w:pPr>
              <w:spacing w:after="0"/>
              <w:rPr>
                <w:rFonts w:ascii="Calibri" w:hAnsi="Calibri"/>
              </w:rPr>
            </w:pPr>
            <w:r>
              <w:rPr>
                <w:rFonts w:ascii="Calibri" w:hAnsi="Calibri"/>
              </w:rPr>
              <w:t>41</w:t>
            </w:r>
          </w:p>
        </w:tc>
        <w:tc>
          <w:tcPr>
            <w:tcW w:w="1842" w:type="dxa"/>
          </w:tcPr>
          <w:p w14:paraId="09FE6D5F"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Laboratory Concrete Mixer  1 set</w:t>
            </w:r>
          </w:p>
        </w:tc>
        <w:tc>
          <w:tcPr>
            <w:tcW w:w="426" w:type="dxa"/>
            <w:noWrap/>
          </w:tcPr>
          <w:p w14:paraId="00B682FF"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74CC2DED" w14:textId="77777777" w:rsidR="0036266E" w:rsidRPr="00CC361E" w:rsidRDefault="0036266E" w:rsidP="00E005FC">
            <w:pPr>
              <w:ind w:left="40"/>
              <w:jc w:val="left"/>
              <w:rPr>
                <w:rFonts w:ascii="Calibri" w:hAnsi="Calibri"/>
                <w:sz w:val="18"/>
                <w:szCs w:val="18"/>
              </w:rPr>
            </w:pPr>
            <w:r w:rsidRPr="00CC361E">
              <w:rPr>
                <w:rFonts w:ascii="Calibri" w:hAnsi="Calibri"/>
                <w:sz w:val="18"/>
                <w:szCs w:val="18"/>
              </w:rPr>
              <w:t>Laboratory Concrete Mixer  1 set   For mixing trial bathes of concrete      for mix design. pprox 70 ltr cap,, 4 mixing     blades, welded steel frame, 2 wheels for easy     movement, electromotor /3 HP, 220 V-AC,      1 phase.     Dimension (l x w x h ) :      20 x 20 x 30 cm.</w:t>
            </w:r>
          </w:p>
        </w:tc>
        <w:tc>
          <w:tcPr>
            <w:tcW w:w="3261" w:type="dxa"/>
            <w:noWrap/>
          </w:tcPr>
          <w:p w14:paraId="580ACD44" w14:textId="77777777" w:rsidR="0036266E" w:rsidRPr="00CC361E" w:rsidRDefault="0036266E" w:rsidP="00E005FC">
            <w:pPr>
              <w:spacing w:after="0"/>
              <w:rPr>
                <w:rFonts w:ascii="Calibri" w:hAnsi="Calibri"/>
                <w:noProof/>
              </w:rPr>
            </w:pPr>
            <w:r w:rsidRPr="00CC361E">
              <w:rPr>
                <w:rFonts w:ascii="Calibri" w:hAnsi="Calibri"/>
                <w:noProof/>
                <w:lang w:val="en-US"/>
              </w:rPr>
              <w:drawing>
                <wp:inline distT="0" distB="0" distL="0" distR="0" wp14:anchorId="13855D25" wp14:editId="7E53127B">
                  <wp:extent cx="1002323" cy="1002323"/>
                  <wp:effectExtent l="0" t="0" r="7620" b="7620"/>
                  <wp:docPr id="114" name="Picture 114" descr="Image result for 180  Laboratory Concrete Mixer   mbt lab tek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180  Laboratory Concrete Mixer   mbt lab teknik"/>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07108" cy="1007108"/>
                          </a:xfrm>
                          <a:prstGeom prst="rect">
                            <a:avLst/>
                          </a:prstGeom>
                          <a:noFill/>
                          <a:ln>
                            <a:noFill/>
                          </a:ln>
                        </pic:spPr>
                      </pic:pic>
                    </a:graphicData>
                  </a:graphic>
                </wp:inline>
              </w:drawing>
            </w:r>
          </w:p>
        </w:tc>
      </w:tr>
      <w:tr w:rsidR="0036266E" w:rsidRPr="00CC361E" w14:paraId="3C37B203" w14:textId="77777777" w:rsidTr="00E005FC">
        <w:trPr>
          <w:trHeight w:val="1785"/>
        </w:trPr>
        <w:tc>
          <w:tcPr>
            <w:tcW w:w="534" w:type="dxa"/>
            <w:tcBorders>
              <w:bottom w:val="single" w:sz="4" w:space="0" w:color="auto"/>
            </w:tcBorders>
          </w:tcPr>
          <w:p w14:paraId="6C0C6EF1" w14:textId="77777777" w:rsidR="0036266E" w:rsidRPr="000000A3" w:rsidRDefault="0036266E" w:rsidP="00E005FC">
            <w:pPr>
              <w:spacing w:after="0"/>
              <w:rPr>
                <w:rFonts w:ascii="Calibri" w:hAnsi="Calibri"/>
              </w:rPr>
            </w:pPr>
            <w:r w:rsidRPr="000000A3">
              <w:rPr>
                <w:rFonts w:ascii="Calibri" w:hAnsi="Calibri"/>
                <w:bCs/>
              </w:rPr>
              <w:t>42</w:t>
            </w:r>
          </w:p>
        </w:tc>
        <w:tc>
          <w:tcPr>
            <w:tcW w:w="1842" w:type="dxa"/>
            <w:tcBorders>
              <w:bottom w:val="single" w:sz="4" w:space="0" w:color="auto"/>
            </w:tcBorders>
          </w:tcPr>
          <w:p w14:paraId="3408F3FC" w14:textId="77777777" w:rsidR="0036266E" w:rsidRPr="00CC361E" w:rsidRDefault="0036266E" w:rsidP="00E005FC">
            <w:pPr>
              <w:spacing w:after="0"/>
              <w:rPr>
                <w:rFonts w:ascii="Calibri" w:hAnsi="Calibri"/>
              </w:rPr>
            </w:pPr>
            <w:r w:rsidRPr="00CC361E">
              <w:rPr>
                <w:rFonts w:ascii="Calibri" w:hAnsi="Calibri"/>
                <w:sz w:val="18"/>
                <w:szCs w:val="18"/>
              </w:rPr>
              <w:t xml:space="preserve">Electric Sieve Shaker  </w:t>
            </w:r>
          </w:p>
        </w:tc>
        <w:tc>
          <w:tcPr>
            <w:tcW w:w="426" w:type="dxa"/>
            <w:noWrap/>
          </w:tcPr>
          <w:p w14:paraId="5684DBB1"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41ED0AA4" w14:textId="77777777" w:rsidR="0036266E" w:rsidRPr="00CC361E" w:rsidRDefault="0036266E" w:rsidP="00E005FC">
            <w:pPr>
              <w:spacing w:after="0"/>
              <w:jc w:val="left"/>
              <w:rPr>
                <w:rFonts w:ascii="Calibri" w:hAnsi="Calibri"/>
                <w:sz w:val="18"/>
                <w:szCs w:val="18"/>
              </w:rPr>
            </w:pPr>
            <w:r w:rsidRPr="00CC361E">
              <w:rPr>
                <w:rFonts w:ascii="Calibri" w:hAnsi="Calibri"/>
                <w:sz w:val="18"/>
                <w:szCs w:val="18"/>
              </w:rPr>
              <w:t xml:space="preserve">Electric Sieve Shaker  1 set | Electric, 220 V-AC, 200 watt, steel base, cast alumunium pulley,    </w:t>
            </w:r>
            <w:r w:rsidRPr="00CC361E">
              <w:rPr>
                <w:rFonts w:ascii="Calibri" w:hAnsi="Calibri"/>
                <w:sz w:val="18"/>
                <w:szCs w:val="18"/>
              </w:rPr>
              <w:br/>
              <w:t xml:space="preserve">  8" sieve diameter with timer and voltage    </w:t>
            </w:r>
            <w:r w:rsidRPr="00CC361E">
              <w:rPr>
                <w:rFonts w:ascii="Calibri" w:hAnsi="Calibri"/>
                <w:sz w:val="18"/>
                <w:szCs w:val="18"/>
              </w:rPr>
              <w:br/>
              <w:t xml:space="preserve">  control, 8 sieve cap., supplied without    </w:t>
            </w:r>
            <w:r w:rsidRPr="00CC361E">
              <w:rPr>
                <w:rFonts w:ascii="Calibri" w:hAnsi="Calibri"/>
                <w:sz w:val="18"/>
                <w:szCs w:val="18"/>
              </w:rPr>
              <w:br/>
              <w:t xml:space="preserve">  sieve/pan &amp; cover. Dimension ( l x w x h) :    </w:t>
            </w:r>
            <w:r w:rsidRPr="00CC361E">
              <w:rPr>
                <w:rFonts w:ascii="Calibri" w:hAnsi="Calibri"/>
                <w:sz w:val="18"/>
                <w:szCs w:val="18"/>
              </w:rPr>
              <w:br/>
              <w:t xml:space="preserve">  50 x 50 x 100 cm</w:t>
            </w:r>
          </w:p>
        </w:tc>
        <w:tc>
          <w:tcPr>
            <w:tcW w:w="3261" w:type="dxa"/>
            <w:tcBorders>
              <w:bottom w:val="single" w:sz="4" w:space="0" w:color="auto"/>
            </w:tcBorders>
            <w:noWrap/>
          </w:tcPr>
          <w:p w14:paraId="3DBDFA4A" w14:textId="77777777" w:rsidR="0036266E" w:rsidRPr="00CC361E" w:rsidRDefault="0036266E" w:rsidP="00E005FC">
            <w:pPr>
              <w:spacing w:after="0"/>
              <w:rPr>
                <w:rFonts w:ascii="Calibri" w:hAnsi="Calibri"/>
              </w:rPr>
            </w:pPr>
            <w:r w:rsidRPr="00CC361E">
              <w:rPr>
                <w:rFonts w:ascii="Calibri" w:hAnsi="Calibri"/>
                <w:noProof/>
                <w:lang w:val="en-US"/>
              </w:rPr>
              <w:drawing>
                <wp:inline distT="0" distB="0" distL="0" distR="0" wp14:anchorId="53F8E1CF" wp14:editId="0DFB960C">
                  <wp:extent cx="1295400" cy="1219200"/>
                  <wp:effectExtent l="0" t="0" r="0" b="0"/>
                  <wp:docPr id="131" name="Picture 29" descr="ELECTRICAL SIEVE SHAKER">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xmlns:mv="urn:schemas-microsoft-com:mac:vml" xmlns:mo="http://schemas.microsoft.com/office/mac/office/2008/main" id="{FAF51D6D-2197-4EDE-B759-B7C132EEB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ELECTRICAL SIEVE SHAKER">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xmlns:mv="urn:schemas-microsoft-com:mac:vml" xmlns:mo="http://schemas.microsoft.com/office/mac/office/2008/main" id="{FAF51D6D-2197-4EDE-B759-B7C132EEB005}"/>
                              </a:ext>
                            </a:extLst>
                          </pic:cNvP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295400"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36266E" w:rsidRPr="00CC361E" w14:paraId="3A84F9F2" w14:textId="77777777" w:rsidTr="00E005FC">
        <w:trPr>
          <w:trHeight w:val="169"/>
        </w:trPr>
        <w:tc>
          <w:tcPr>
            <w:tcW w:w="534" w:type="dxa"/>
            <w:vMerge w:val="restart"/>
          </w:tcPr>
          <w:p w14:paraId="3FB501B8" w14:textId="77777777" w:rsidR="0036266E" w:rsidRPr="000000A3" w:rsidRDefault="0036266E" w:rsidP="00E005FC">
            <w:pPr>
              <w:spacing w:after="0"/>
              <w:rPr>
                <w:rFonts w:ascii="Calibri" w:hAnsi="Calibri"/>
                <w:bCs/>
              </w:rPr>
            </w:pPr>
            <w:r w:rsidRPr="000000A3">
              <w:rPr>
                <w:rFonts w:ascii="Calibri" w:hAnsi="Calibri"/>
                <w:bCs/>
              </w:rPr>
              <w:t>43</w:t>
            </w:r>
          </w:p>
        </w:tc>
        <w:tc>
          <w:tcPr>
            <w:tcW w:w="1842" w:type="dxa"/>
            <w:vMerge w:val="restart"/>
          </w:tcPr>
          <w:p w14:paraId="1E0FC783" w14:textId="77777777" w:rsidR="0036266E" w:rsidRPr="00CC361E" w:rsidRDefault="0036266E" w:rsidP="00E005FC">
            <w:pPr>
              <w:spacing w:after="0"/>
              <w:rPr>
                <w:rFonts w:ascii="Calibri" w:hAnsi="Calibri"/>
                <w:sz w:val="18"/>
                <w:szCs w:val="18"/>
              </w:rPr>
            </w:pPr>
            <w:r w:rsidRPr="00CC361E">
              <w:rPr>
                <w:rFonts w:ascii="Calibri" w:hAnsi="Calibri"/>
                <w:sz w:val="18"/>
                <w:szCs w:val="18"/>
              </w:rPr>
              <w:t xml:space="preserve">Sieve </w:t>
            </w:r>
          </w:p>
        </w:tc>
        <w:tc>
          <w:tcPr>
            <w:tcW w:w="426" w:type="dxa"/>
            <w:noWrap/>
          </w:tcPr>
          <w:p w14:paraId="5E65B3FF"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EB71B72" w14:textId="77777777" w:rsidR="0036266E" w:rsidRPr="00CC361E" w:rsidRDefault="0036266E" w:rsidP="00E005FC">
            <w:pPr>
              <w:rPr>
                <w:rFonts w:ascii="Calibri" w:hAnsi="Calibri"/>
                <w:sz w:val="18"/>
                <w:szCs w:val="18"/>
              </w:rPr>
            </w:pPr>
            <w:r w:rsidRPr="00CC361E">
              <w:rPr>
                <w:rFonts w:ascii="Calibri" w:hAnsi="Calibri"/>
                <w:sz w:val="18"/>
                <w:szCs w:val="18"/>
              </w:rPr>
              <w:t>Sieve 3", Mesh 75 mm opening</w:t>
            </w:r>
          </w:p>
        </w:tc>
        <w:tc>
          <w:tcPr>
            <w:tcW w:w="3261" w:type="dxa"/>
            <w:vMerge w:val="restart"/>
            <w:tcBorders>
              <w:bottom w:val="nil"/>
            </w:tcBorders>
            <w:noWrap/>
          </w:tcPr>
          <w:p w14:paraId="51A4CE23" w14:textId="77777777" w:rsidR="0036266E" w:rsidRPr="00CC361E" w:rsidRDefault="0036266E" w:rsidP="00E005FC">
            <w:pPr>
              <w:tabs>
                <w:tab w:val="right" w:pos="2695"/>
              </w:tabs>
              <w:rPr>
                <w:rFonts w:ascii="Calibri" w:hAnsi="Calibri"/>
              </w:rPr>
            </w:pPr>
            <w:r w:rsidRPr="00CC361E">
              <w:rPr>
                <w:rFonts w:ascii="Calibri" w:hAnsi="Calibri"/>
                <w:noProof/>
                <w:lang w:val="en-US"/>
              </w:rPr>
              <w:drawing>
                <wp:inline distT="0" distB="0" distL="0" distR="0" wp14:anchorId="07B807A8" wp14:editId="3A0A5B79">
                  <wp:extent cx="1081454" cy="899896"/>
                  <wp:effectExtent l="0" t="0" r="4445" b="0"/>
                  <wp:docPr id="65" name="Picture 28" descr="ROUND SIEVE">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xmlns:mv="urn:schemas-microsoft-com:mac:vml" xmlns:mo="http://schemas.microsoft.com/office/mac/office/2008/main" id="{98CBE638-4435-41DC-AE33-20352050E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ROUND SIEVE">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xmlns:mv="urn:schemas-microsoft-com:mac:vml" xmlns:mo="http://schemas.microsoft.com/office/mac/office/2008/main" id="{98CBE638-4435-41DC-AE33-20352050E977}"/>
                              </a:ext>
                            </a:extLst>
                          </pic:cNvPr>
                          <pic:cNvPicPr preferRelativeResize="0">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83676" cy="901745"/>
                          </a:xfrm>
                          <a:prstGeom prst="rect">
                            <a:avLst/>
                          </a:prstGeom>
                          <a:noFill/>
                          <a:ln>
                            <a:noFill/>
                          </a:ln>
                          <a:extLst/>
                        </pic:spPr>
                      </pic:pic>
                    </a:graphicData>
                  </a:graphic>
                </wp:inline>
              </w:drawing>
            </w:r>
            <w:r w:rsidRPr="00CC361E">
              <w:rPr>
                <w:rFonts w:ascii="Calibri" w:hAnsi="Calibri"/>
                <w:noProof/>
                <w:lang w:val="en-US"/>
              </w:rPr>
              <w:drawing>
                <wp:anchor distT="0" distB="0" distL="114300" distR="114300" simplePos="0" relativeHeight="251688960" behindDoc="0" locked="0" layoutInCell="1" allowOverlap="1" wp14:anchorId="3A640793" wp14:editId="2A836B58">
                  <wp:simplePos x="0" y="0"/>
                  <wp:positionH relativeFrom="column">
                    <wp:posOffset>5471160</wp:posOffset>
                  </wp:positionH>
                  <wp:positionV relativeFrom="paragraph">
                    <wp:posOffset>1351280</wp:posOffset>
                  </wp:positionV>
                  <wp:extent cx="1296670" cy="1091565"/>
                  <wp:effectExtent l="0" t="0" r="0" b="0"/>
                  <wp:wrapNone/>
                  <wp:docPr id="62" name="Picture 62" descr="ROUND S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UND SIEVE"/>
                          <pic:cNvPicPr preferRelativeResize="0">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96670" cy="10915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266E" w:rsidRPr="00CC361E" w14:paraId="10B9CB98" w14:textId="77777777" w:rsidTr="00E005FC">
        <w:trPr>
          <w:trHeight w:val="273"/>
        </w:trPr>
        <w:tc>
          <w:tcPr>
            <w:tcW w:w="534" w:type="dxa"/>
            <w:vMerge/>
          </w:tcPr>
          <w:p w14:paraId="1A757B9A" w14:textId="77777777" w:rsidR="0036266E" w:rsidRPr="000000A3" w:rsidRDefault="0036266E" w:rsidP="00E005FC">
            <w:pPr>
              <w:spacing w:after="0"/>
              <w:rPr>
                <w:rFonts w:ascii="Calibri" w:hAnsi="Calibri"/>
                <w:bCs/>
              </w:rPr>
            </w:pPr>
          </w:p>
        </w:tc>
        <w:tc>
          <w:tcPr>
            <w:tcW w:w="1842" w:type="dxa"/>
            <w:vMerge/>
          </w:tcPr>
          <w:p w14:paraId="28138FC0" w14:textId="77777777" w:rsidR="0036266E" w:rsidRPr="00CC361E" w:rsidRDefault="0036266E" w:rsidP="00E005FC">
            <w:pPr>
              <w:spacing w:after="0"/>
              <w:rPr>
                <w:rFonts w:ascii="Calibri" w:hAnsi="Calibri"/>
                <w:sz w:val="18"/>
                <w:szCs w:val="18"/>
              </w:rPr>
            </w:pPr>
          </w:p>
        </w:tc>
        <w:tc>
          <w:tcPr>
            <w:tcW w:w="426" w:type="dxa"/>
            <w:noWrap/>
          </w:tcPr>
          <w:p w14:paraId="117E7332" w14:textId="77777777" w:rsidR="0036266E" w:rsidRPr="00CC361E" w:rsidRDefault="0036266E" w:rsidP="00E005FC">
            <w:pPr>
              <w:spacing w:after="0"/>
              <w:rPr>
                <w:rFonts w:ascii="Calibri" w:hAnsi="Calibri"/>
              </w:rPr>
            </w:pPr>
            <w:r w:rsidRPr="00CC361E">
              <w:rPr>
                <w:rFonts w:ascii="Calibri" w:hAnsi="Calibri"/>
              </w:rPr>
              <w:t>b.</w:t>
            </w:r>
          </w:p>
        </w:tc>
        <w:tc>
          <w:tcPr>
            <w:tcW w:w="7806" w:type="dxa"/>
          </w:tcPr>
          <w:p w14:paraId="3B1612B7" w14:textId="77777777" w:rsidR="0036266E" w:rsidRPr="00CC361E" w:rsidRDefault="0036266E" w:rsidP="00E005FC">
            <w:pPr>
              <w:rPr>
                <w:rFonts w:ascii="Calibri" w:hAnsi="Calibri"/>
                <w:sz w:val="18"/>
                <w:szCs w:val="18"/>
              </w:rPr>
            </w:pPr>
            <w:r w:rsidRPr="00CC361E">
              <w:rPr>
                <w:rFonts w:ascii="Calibri" w:hAnsi="Calibri"/>
                <w:sz w:val="18"/>
                <w:szCs w:val="18"/>
              </w:rPr>
              <w:t>Sieve 2", Mesh 50 mm opening</w:t>
            </w:r>
          </w:p>
        </w:tc>
        <w:tc>
          <w:tcPr>
            <w:tcW w:w="3261" w:type="dxa"/>
            <w:vMerge/>
            <w:tcBorders>
              <w:top w:val="nil"/>
              <w:bottom w:val="nil"/>
            </w:tcBorders>
            <w:noWrap/>
          </w:tcPr>
          <w:p w14:paraId="58D8D03E" w14:textId="77777777" w:rsidR="0036266E" w:rsidRPr="00CC361E" w:rsidRDefault="0036266E" w:rsidP="00E005FC">
            <w:pPr>
              <w:rPr>
                <w:rFonts w:ascii="Calibri" w:hAnsi="Calibri"/>
              </w:rPr>
            </w:pPr>
          </w:p>
        </w:tc>
      </w:tr>
      <w:tr w:rsidR="0036266E" w:rsidRPr="00CC361E" w14:paraId="0BF2E536" w14:textId="77777777" w:rsidTr="00E005FC">
        <w:trPr>
          <w:trHeight w:val="221"/>
        </w:trPr>
        <w:tc>
          <w:tcPr>
            <w:tcW w:w="534" w:type="dxa"/>
            <w:vMerge/>
          </w:tcPr>
          <w:p w14:paraId="42C43D5E" w14:textId="77777777" w:rsidR="0036266E" w:rsidRPr="00CC361E" w:rsidRDefault="0036266E" w:rsidP="00E005FC">
            <w:pPr>
              <w:spacing w:after="0"/>
              <w:rPr>
                <w:rFonts w:ascii="Calibri" w:hAnsi="Calibri"/>
                <w:b/>
                <w:bCs/>
              </w:rPr>
            </w:pPr>
          </w:p>
        </w:tc>
        <w:tc>
          <w:tcPr>
            <w:tcW w:w="1842" w:type="dxa"/>
            <w:vMerge/>
          </w:tcPr>
          <w:p w14:paraId="7D730CFF" w14:textId="77777777" w:rsidR="0036266E" w:rsidRPr="00CC361E" w:rsidRDefault="0036266E" w:rsidP="00E005FC">
            <w:pPr>
              <w:spacing w:after="0"/>
              <w:rPr>
                <w:rFonts w:ascii="Calibri" w:hAnsi="Calibri"/>
                <w:sz w:val="18"/>
                <w:szCs w:val="18"/>
              </w:rPr>
            </w:pPr>
          </w:p>
        </w:tc>
        <w:tc>
          <w:tcPr>
            <w:tcW w:w="426" w:type="dxa"/>
            <w:noWrap/>
          </w:tcPr>
          <w:p w14:paraId="41C68846" w14:textId="77777777" w:rsidR="0036266E" w:rsidRPr="00CC361E" w:rsidRDefault="0036266E" w:rsidP="00E005FC">
            <w:pPr>
              <w:spacing w:after="0"/>
              <w:rPr>
                <w:rFonts w:ascii="Calibri" w:hAnsi="Calibri"/>
              </w:rPr>
            </w:pPr>
            <w:r w:rsidRPr="00CC361E">
              <w:rPr>
                <w:rFonts w:ascii="Calibri" w:hAnsi="Calibri"/>
              </w:rPr>
              <w:t>c.</w:t>
            </w:r>
          </w:p>
        </w:tc>
        <w:tc>
          <w:tcPr>
            <w:tcW w:w="7806" w:type="dxa"/>
          </w:tcPr>
          <w:p w14:paraId="7866C602" w14:textId="77777777" w:rsidR="0036266E" w:rsidRPr="00CC361E" w:rsidRDefault="0036266E" w:rsidP="00E005FC">
            <w:pPr>
              <w:rPr>
                <w:rFonts w:ascii="Calibri" w:hAnsi="Calibri"/>
                <w:sz w:val="18"/>
                <w:szCs w:val="18"/>
              </w:rPr>
            </w:pPr>
            <w:r w:rsidRPr="00CC361E">
              <w:rPr>
                <w:rFonts w:ascii="Calibri" w:hAnsi="Calibri"/>
                <w:sz w:val="18"/>
                <w:szCs w:val="18"/>
              </w:rPr>
              <w:t>Sieve 1 3/4", Mesh 45 mm opening</w:t>
            </w:r>
          </w:p>
        </w:tc>
        <w:tc>
          <w:tcPr>
            <w:tcW w:w="3261" w:type="dxa"/>
            <w:vMerge/>
            <w:tcBorders>
              <w:top w:val="nil"/>
              <w:bottom w:val="nil"/>
            </w:tcBorders>
            <w:noWrap/>
          </w:tcPr>
          <w:p w14:paraId="19C7401A" w14:textId="77777777" w:rsidR="0036266E" w:rsidRPr="00CC361E" w:rsidRDefault="0036266E" w:rsidP="00E005FC">
            <w:pPr>
              <w:rPr>
                <w:rFonts w:ascii="Calibri" w:hAnsi="Calibri"/>
              </w:rPr>
            </w:pPr>
          </w:p>
        </w:tc>
      </w:tr>
      <w:tr w:rsidR="0036266E" w:rsidRPr="00CC361E" w14:paraId="77807BA1" w14:textId="77777777" w:rsidTr="00E005FC">
        <w:trPr>
          <w:trHeight w:val="255"/>
        </w:trPr>
        <w:tc>
          <w:tcPr>
            <w:tcW w:w="534" w:type="dxa"/>
            <w:vMerge/>
          </w:tcPr>
          <w:p w14:paraId="00501233" w14:textId="77777777" w:rsidR="0036266E" w:rsidRPr="00CC361E" w:rsidRDefault="0036266E" w:rsidP="00E005FC">
            <w:pPr>
              <w:spacing w:after="0"/>
              <w:rPr>
                <w:rFonts w:ascii="Calibri" w:hAnsi="Calibri"/>
                <w:b/>
                <w:bCs/>
              </w:rPr>
            </w:pPr>
          </w:p>
        </w:tc>
        <w:tc>
          <w:tcPr>
            <w:tcW w:w="1842" w:type="dxa"/>
            <w:vMerge/>
          </w:tcPr>
          <w:p w14:paraId="1AD6F03E" w14:textId="77777777" w:rsidR="0036266E" w:rsidRPr="00CC361E" w:rsidRDefault="0036266E" w:rsidP="00E005FC">
            <w:pPr>
              <w:spacing w:after="0"/>
              <w:rPr>
                <w:rFonts w:ascii="Calibri" w:hAnsi="Calibri"/>
                <w:sz w:val="18"/>
                <w:szCs w:val="18"/>
              </w:rPr>
            </w:pPr>
          </w:p>
        </w:tc>
        <w:tc>
          <w:tcPr>
            <w:tcW w:w="426" w:type="dxa"/>
            <w:noWrap/>
          </w:tcPr>
          <w:p w14:paraId="42CB3977" w14:textId="77777777" w:rsidR="0036266E" w:rsidRPr="00CC361E" w:rsidRDefault="0036266E" w:rsidP="00E005FC">
            <w:pPr>
              <w:spacing w:after="0"/>
              <w:rPr>
                <w:rFonts w:ascii="Calibri" w:hAnsi="Calibri"/>
              </w:rPr>
            </w:pPr>
            <w:r w:rsidRPr="00CC361E">
              <w:rPr>
                <w:rFonts w:ascii="Calibri" w:hAnsi="Calibri"/>
              </w:rPr>
              <w:t>d.</w:t>
            </w:r>
          </w:p>
        </w:tc>
        <w:tc>
          <w:tcPr>
            <w:tcW w:w="7806" w:type="dxa"/>
          </w:tcPr>
          <w:p w14:paraId="09686246" w14:textId="77777777" w:rsidR="0036266E" w:rsidRPr="00CC361E" w:rsidRDefault="0036266E" w:rsidP="00E005FC">
            <w:pPr>
              <w:rPr>
                <w:rFonts w:ascii="Calibri" w:hAnsi="Calibri"/>
                <w:sz w:val="18"/>
                <w:szCs w:val="18"/>
              </w:rPr>
            </w:pPr>
            <w:r w:rsidRPr="00CC361E">
              <w:rPr>
                <w:rFonts w:ascii="Calibri" w:hAnsi="Calibri"/>
                <w:sz w:val="18"/>
                <w:szCs w:val="18"/>
              </w:rPr>
              <w:t>Sieve 1 1/2", Mesh 37.5 mm opening</w:t>
            </w:r>
          </w:p>
        </w:tc>
        <w:tc>
          <w:tcPr>
            <w:tcW w:w="3261" w:type="dxa"/>
            <w:vMerge/>
            <w:tcBorders>
              <w:top w:val="nil"/>
              <w:bottom w:val="nil"/>
            </w:tcBorders>
            <w:noWrap/>
          </w:tcPr>
          <w:p w14:paraId="048EDB52" w14:textId="77777777" w:rsidR="0036266E" w:rsidRPr="00CC361E" w:rsidRDefault="0036266E" w:rsidP="00E005FC">
            <w:pPr>
              <w:rPr>
                <w:rFonts w:ascii="Calibri" w:hAnsi="Calibri"/>
              </w:rPr>
            </w:pPr>
          </w:p>
        </w:tc>
      </w:tr>
      <w:tr w:rsidR="0036266E" w:rsidRPr="00CC361E" w14:paraId="1CAD5899" w14:textId="77777777" w:rsidTr="00E005FC">
        <w:trPr>
          <w:trHeight w:val="90"/>
        </w:trPr>
        <w:tc>
          <w:tcPr>
            <w:tcW w:w="534" w:type="dxa"/>
            <w:vMerge/>
          </w:tcPr>
          <w:p w14:paraId="1713BB17" w14:textId="77777777" w:rsidR="0036266E" w:rsidRPr="00CC361E" w:rsidRDefault="0036266E" w:rsidP="00E005FC">
            <w:pPr>
              <w:spacing w:after="0"/>
              <w:rPr>
                <w:rFonts w:ascii="Calibri" w:hAnsi="Calibri"/>
                <w:b/>
                <w:bCs/>
              </w:rPr>
            </w:pPr>
          </w:p>
        </w:tc>
        <w:tc>
          <w:tcPr>
            <w:tcW w:w="1842" w:type="dxa"/>
            <w:vMerge/>
          </w:tcPr>
          <w:p w14:paraId="6AFD0E89" w14:textId="77777777" w:rsidR="0036266E" w:rsidRPr="00CC361E" w:rsidRDefault="0036266E" w:rsidP="00E005FC">
            <w:pPr>
              <w:spacing w:after="0"/>
              <w:rPr>
                <w:rFonts w:ascii="Calibri" w:hAnsi="Calibri"/>
                <w:sz w:val="18"/>
                <w:szCs w:val="18"/>
              </w:rPr>
            </w:pPr>
          </w:p>
        </w:tc>
        <w:tc>
          <w:tcPr>
            <w:tcW w:w="426" w:type="dxa"/>
            <w:noWrap/>
          </w:tcPr>
          <w:p w14:paraId="09238BEB" w14:textId="77777777" w:rsidR="0036266E" w:rsidRPr="00CC361E" w:rsidRDefault="0036266E" w:rsidP="00E005FC">
            <w:pPr>
              <w:spacing w:after="0"/>
              <w:rPr>
                <w:rFonts w:ascii="Calibri" w:hAnsi="Calibri"/>
              </w:rPr>
            </w:pPr>
            <w:r w:rsidRPr="00CC361E">
              <w:rPr>
                <w:rFonts w:ascii="Calibri" w:hAnsi="Calibri"/>
              </w:rPr>
              <w:t>e.</w:t>
            </w:r>
          </w:p>
        </w:tc>
        <w:tc>
          <w:tcPr>
            <w:tcW w:w="7806" w:type="dxa"/>
          </w:tcPr>
          <w:p w14:paraId="33BB6A4C" w14:textId="77777777" w:rsidR="0036266E" w:rsidRPr="00CC361E" w:rsidRDefault="0036266E" w:rsidP="00E005FC">
            <w:pPr>
              <w:rPr>
                <w:rFonts w:ascii="Calibri" w:hAnsi="Calibri"/>
                <w:sz w:val="18"/>
                <w:szCs w:val="18"/>
              </w:rPr>
            </w:pPr>
            <w:r w:rsidRPr="00CC361E">
              <w:rPr>
                <w:rFonts w:ascii="Calibri" w:hAnsi="Calibri"/>
                <w:sz w:val="18"/>
                <w:szCs w:val="18"/>
              </w:rPr>
              <w:t>Sieve 1", Mesh 25 mm opening</w:t>
            </w:r>
          </w:p>
        </w:tc>
        <w:tc>
          <w:tcPr>
            <w:tcW w:w="3261" w:type="dxa"/>
            <w:vMerge/>
            <w:tcBorders>
              <w:top w:val="nil"/>
              <w:bottom w:val="nil"/>
            </w:tcBorders>
            <w:noWrap/>
          </w:tcPr>
          <w:p w14:paraId="37E9BABB" w14:textId="77777777" w:rsidR="0036266E" w:rsidRPr="00CC361E" w:rsidRDefault="0036266E" w:rsidP="00E005FC">
            <w:pPr>
              <w:rPr>
                <w:rFonts w:ascii="Calibri" w:hAnsi="Calibri"/>
              </w:rPr>
            </w:pPr>
          </w:p>
        </w:tc>
      </w:tr>
      <w:tr w:rsidR="0036266E" w:rsidRPr="00CC361E" w14:paraId="3DD5D0AF" w14:textId="77777777" w:rsidTr="00E005FC">
        <w:trPr>
          <w:trHeight w:val="90"/>
        </w:trPr>
        <w:tc>
          <w:tcPr>
            <w:tcW w:w="534" w:type="dxa"/>
            <w:vMerge/>
          </w:tcPr>
          <w:p w14:paraId="412CB60E" w14:textId="77777777" w:rsidR="0036266E" w:rsidRPr="00CC361E" w:rsidRDefault="0036266E" w:rsidP="00E005FC">
            <w:pPr>
              <w:spacing w:after="0"/>
              <w:rPr>
                <w:rFonts w:ascii="Calibri" w:hAnsi="Calibri"/>
                <w:b/>
                <w:bCs/>
              </w:rPr>
            </w:pPr>
          </w:p>
        </w:tc>
        <w:tc>
          <w:tcPr>
            <w:tcW w:w="1842" w:type="dxa"/>
            <w:vMerge/>
          </w:tcPr>
          <w:p w14:paraId="6B511412" w14:textId="77777777" w:rsidR="0036266E" w:rsidRPr="00CC361E" w:rsidRDefault="0036266E" w:rsidP="00E005FC">
            <w:pPr>
              <w:spacing w:after="0"/>
              <w:rPr>
                <w:rFonts w:ascii="Calibri" w:hAnsi="Calibri"/>
                <w:sz w:val="18"/>
                <w:szCs w:val="18"/>
              </w:rPr>
            </w:pPr>
          </w:p>
        </w:tc>
        <w:tc>
          <w:tcPr>
            <w:tcW w:w="426" w:type="dxa"/>
            <w:noWrap/>
          </w:tcPr>
          <w:p w14:paraId="207BE057" w14:textId="77777777" w:rsidR="0036266E" w:rsidRPr="00CC361E" w:rsidRDefault="0036266E" w:rsidP="00E005FC">
            <w:pPr>
              <w:spacing w:after="0"/>
              <w:rPr>
                <w:rFonts w:ascii="Calibri" w:hAnsi="Calibri"/>
              </w:rPr>
            </w:pPr>
            <w:r w:rsidRPr="00CC361E">
              <w:rPr>
                <w:rFonts w:ascii="Calibri" w:hAnsi="Calibri"/>
              </w:rPr>
              <w:t>f.</w:t>
            </w:r>
          </w:p>
        </w:tc>
        <w:tc>
          <w:tcPr>
            <w:tcW w:w="7806" w:type="dxa"/>
          </w:tcPr>
          <w:p w14:paraId="4B5A2F5D" w14:textId="77777777" w:rsidR="0036266E" w:rsidRPr="00CC361E" w:rsidRDefault="0036266E" w:rsidP="00E005FC">
            <w:pPr>
              <w:rPr>
                <w:rFonts w:ascii="Calibri" w:hAnsi="Calibri"/>
                <w:sz w:val="18"/>
                <w:szCs w:val="18"/>
              </w:rPr>
            </w:pPr>
            <w:r w:rsidRPr="00CC361E">
              <w:rPr>
                <w:rFonts w:ascii="Calibri" w:hAnsi="Calibri"/>
                <w:sz w:val="18"/>
                <w:szCs w:val="18"/>
              </w:rPr>
              <w:t>Sieve 3/4", Mesh 19.0 mm opening</w:t>
            </w:r>
          </w:p>
        </w:tc>
        <w:tc>
          <w:tcPr>
            <w:tcW w:w="3261" w:type="dxa"/>
            <w:vMerge/>
            <w:tcBorders>
              <w:top w:val="nil"/>
              <w:bottom w:val="nil"/>
            </w:tcBorders>
            <w:noWrap/>
          </w:tcPr>
          <w:p w14:paraId="5DD7E0BE" w14:textId="77777777" w:rsidR="0036266E" w:rsidRPr="00CC361E" w:rsidRDefault="0036266E" w:rsidP="00E005FC">
            <w:pPr>
              <w:rPr>
                <w:rFonts w:ascii="Calibri" w:hAnsi="Calibri"/>
              </w:rPr>
            </w:pPr>
          </w:p>
        </w:tc>
      </w:tr>
      <w:tr w:rsidR="0036266E" w:rsidRPr="00CC361E" w14:paraId="3A18CD4D" w14:textId="77777777" w:rsidTr="00E005FC">
        <w:trPr>
          <w:trHeight w:val="127"/>
        </w:trPr>
        <w:tc>
          <w:tcPr>
            <w:tcW w:w="534" w:type="dxa"/>
            <w:vMerge/>
          </w:tcPr>
          <w:p w14:paraId="4EB3A67C" w14:textId="77777777" w:rsidR="0036266E" w:rsidRPr="00CC361E" w:rsidRDefault="0036266E" w:rsidP="00E005FC">
            <w:pPr>
              <w:spacing w:after="0"/>
              <w:rPr>
                <w:rFonts w:ascii="Calibri" w:hAnsi="Calibri"/>
                <w:b/>
                <w:bCs/>
              </w:rPr>
            </w:pPr>
          </w:p>
        </w:tc>
        <w:tc>
          <w:tcPr>
            <w:tcW w:w="1842" w:type="dxa"/>
            <w:vMerge/>
          </w:tcPr>
          <w:p w14:paraId="5D06C5E0" w14:textId="77777777" w:rsidR="0036266E" w:rsidRPr="00CC361E" w:rsidRDefault="0036266E" w:rsidP="00E005FC">
            <w:pPr>
              <w:spacing w:after="0"/>
              <w:rPr>
                <w:rFonts w:ascii="Calibri" w:hAnsi="Calibri"/>
                <w:sz w:val="18"/>
                <w:szCs w:val="18"/>
              </w:rPr>
            </w:pPr>
          </w:p>
        </w:tc>
        <w:tc>
          <w:tcPr>
            <w:tcW w:w="426" w:type="dxa"/>
            <w:noWrap/>
          </w:tcPr>
          <w:p w14:paraId="67E2129E" w14:textId="77777777" w:rsidR="0036266E" w:rsidRPr="00CC361E" w:rsidRDefault="0036266E" w:rsidP="00E005FC">
            <w:pPr>
              <w:spacing w:after="0"/>
              <w:rPr>
                <w:rFonts w:ascii="Calibri" w:hAnsi="Calibri"/>
              </w:rPr>
            </w:pPr>
            <w:r w:rsidRPr="00CC361E">
              <w:rPr>
                <w:rFonts w:ascii="Calibri" w:hAnsi="Calibri"/>
              </w:rPr>
              <w:t>g.</w:t>
            </w:r>
          </w:p>
        </w:tc>
        <w:tc>
          <w:tcPr>
            <w:tcW w:w="7806" w:type="dxa"/>
          </w:tcPr>
          <w:p w14:paraId="66F114FB" w14:textId="77777777" w:rsidR="0036266E" w:rsidRPr="00CC361E" w:rsidRDefault="0036266E" w:rsidP="00E005FC">
            <w:pPr>
              <w:rPr>
                <w:rFonts w:ascii="Calibri" w:hAnsi="Calibri"/>
                <w:sz w:val="18"/>
                <w:szCs w:val="18"/>
              </w:rPr>
            </w:pPr>
            <w:r w:rsidRPr="00CC361E">
              <w:rPr>
                <w:rFonts w:ascii="Calibri" w:hAnsi="Calibri"/>
                <w:sz w:val="18"/>
                <w:szCs w:val="18"/>
              </w:rPr>
              <w:t>Sieve 1/2", Mesh 12.5 mm opening</w:t>
            </w:r>
          </w:p>
        </w:tc>
        <w:tc>
          <w:tcPr>
            <w:tcW w:w="3261" w:type="dxa"/>
            <w:tcBorders>
              <w:top w:val="nil"/>
              <w:bottom w:val="nil"/>
            </w:tcBorders>
            <w:noWrap/>
          </w:tcPr>
          <w:p w14:paraId="49BEDC5E" w14:textId="77777777" w:rsidR="0036266E" w:rsidRPr="00CC361E" w:rsidRDefault="0036266E" w:rsidP="00E005FC">
            <w:pPr>
              <w:rPr>
                <w:rFonts w:ascii="Calibri" w:hAnsi="Calibri"/>
              </w:rPr>
            </w:pPr>
          </w:p>
        </w:tc>
      </w:tr>
      <w:tr w:rsidR="0036266E" w:rsidRPr="00CC361E" w14:paraId="358BF5AE" w14:textId="77777777" w:rsidTr="00E005FC">
        <w:trPr>
          <w:trHeight w:val="189"/>
        </w:trPr>
        <w:tc>
          <w:tcPr>
            <w:tcW w:w="534" w:type="dxa"/>
            <w:vMerge/>
          </w:tcPr>
          <w:p w14:paraId="6488E3EE" w14:textId="77777777" w:rsidR="0036266E" w:rsidRPr="00CC361E" w:rsidRDefault="0036266E" w:rsidP="00E005FC">
            <w:pPr>
              <w:spacing w:after="0"/>
              <w:rPr>
                <w:rFonts w:ascii="Calibri" w:hAnsi="Calibri"/>
                <w:b/>
                <w:bCs/>
              </w:rPr>
            </w:pPr>
          </w:p>
        </w:tc>
        <w:tc>
          <w:tcPr>
            <w:tcW w:w="1842" w:type="dxa"/>
            <w:vMerge/>
          </w:tcPr>
          <w:p w14:paraId="729CFCF2" w14:textId="77777777" w:rsidR="0036266E" w:rsidRPr="00CC361E" w:rsidRDefault="0036266E" w:rsidP="00E005FC">
            <w:pPr>
              <w:spacing w:after="0"/>
              <w:rPr>
                <w:rFonts w:ascii="Calibri" w:hAnsi="Calibri"/>
                <w:sz w:val="18"/>
                <w:szCs w:val="18"/>
              </w:rPr>
            </w:pPr>
          </w:p>
        </w:tc>
        <w:tc>
          <w:tcPr>
            <w:tcW w:w="426" w:type="dxa"/>
            <w:noWrap/>
          </w:tcPr>
          <w:p w14:paraId="0BA0C7CE" w14:textId="77777777" w:rsidR="0036266E" w:rsidRPr="00CC361E" w:rsidRDefault="0036266E" w:rsidP="00E005FC">
            <w:pPr>
              <w:spacing w:after="0"/>
              <w:rPr>
                <w:rFonts w:ascii="Calibri" w:hAnsi="Calibri"/>
              </w:rPr>
            </w:pPr>
            <w:r w:rsidRPr="00CC361E">
              <w:rPr>
                <w:rFonts w:ascii="Calibri" w:hAnsi="Calibri"/>
              </w:rPr>
              <w:t>h.</w:t>
            </w:r>
          </w:p>
        </w:tc>
        <w:tc>
          <w:tcPr>
            <w:tcW w:w="7806" w:type="dxa"/>
          </w:tcPr>
          <w:p w14:paraId="321DCEED" w14:textId="77777777" w:rsidR="0036266E" w:rsidRPr="00CC361E" w:rsidRDefault="0036266E" w:rsidP="00E005FC">
            <w:pPr>
              <w:rPr>
                <w:rFonts w:ascii="Calibri" w:hAnsi="Calibri"/>
                <w:sz w:val="18"/>
                <w:szCs w:val="18"/>
              </w:rPr>
            </w:pPr>
            <w:r w:rsidRPr="00CC361E">
              <w:rPr>
                <w:rFonts w:ascii="Calibri" w:hAnsi="Calibri"/>
                <w:sz w:val="18"/>
                <w:szCs w:val="18"/>
              </w:rPr>
              <w:t>Sieve 1/4", Mesh 6.3 mm opening</w:t>
            </w:r>
          </w:p>
        </w:tc>
        <w:tc>
          <w:tcPr>
            <w:tcW w:w="3261" w:type="dxa"/>
            <w:tcBorders>
              <w:top w:val="nil"/>
              <w:bottom w:val="nil"/>
            </w:tcBorders>
            <w:noWrap/>
          </w:tcPr>
          <w:p w14:paraId="3C983091" w14:textId="77777777" w:rsidR="0036266E" w:rsidRPr="00CC361E" w:rsidRDefault="0036266E" w:rsidP="00E005FC">
            <w:pPr>
              <w:rPr>
                <w:rFonts w:ascii="Calibri" w:hAnsi="Calibri"/>
              </w:rPr>
            </w:pPr>
          </w:p>
        </w:tc>
      </w:tr>
      <w:tr w:rsidR="0036266E" w:rsidRPr="00CC361E" w14:paraId="00B21A8F" w14:textId="77777777" w:rsidTr="00E005FC">
        <w:trPr>
          <w:trHeight w:val="223"/>
        </w:trPr>
        <w:tc>
          <w:tcPr>
            <w:tcW w:w="534" w:type="dxa"/>
            <w:vMerge/>
          </w:tcPr>
          <w:p w14:paraId="555CE73B" w14:textId="77777777" w:rsidR="0036266E" w:rsidRPr="00CC361E" w:rsidRDefault="0036266E" w:rsidP="00E005FC">
            <w:pPr>
              <w:spacing w:after="0"/>
              <w:rPr>
                <w:rFonts w:ascii="Calibri" w:hAnsi="Calibri"/>
                <w:b/>
                <w:bCs/>
              </w:rPr>
            </w:pPr>
          </w:p>
        </w:tc>
        <w:tc>
          <w:tcPr>
            <w:tcW w:w="1842" w:type="dxa"/>
            <w:vMerge/>
          </w:tcPr>
          <w:p w14:paraId="681FA629" w14:textId="77777777" w:rsidR="0036266E" w:rsidRPr="00CC361E" w:rsidRDefault="0036266E" w:rsidP="00E005FC">
            <w:pPr>
              <w:spacing w:after="0"/>
              <w:rPr>
                <w:rFonts w:ascii="Calibri" w:hAnsi="Calibri"/>
                <w:sz w:val="18"/>
                <w:szCs w:val="18"/>
              </w:rPr>
            </w:pPr>
          </w:p>
        </w:tc>
        <w:tc>
          <w:tcPr>
            <w:tcW w:w="426" w:type="dxa"/>
            <w:noWrap/>
          </w:tcPr>
          <w:p w14:paraId="21366A08" w14:textId="77777777" w:rsidR="0036266E" w:rsidRPr="00CC361E" w:rsidRDefault="0036266E" w:rsidP="00E005FC">
            <w:pPr>
              <w:spacing w:after="0"/>
              <w:rPr>
                <w:rFonts w:ascii="Calibri" w:hAnsi="Calibri"/>
              </w:rPr>
            </w:pPr>
            <w:r w:rsidRPr="00CC361E">
              <w:rPr>
                <w:rFonts w:ascii="Calibri" w:hAnsi="Calibri"/>
              </w:rPr>
              <w:t>i.</w:t>
            </w:r>
          </w:p>
        </w:tc>
        <w:tc>
          <w:tcPr>
            <w:tcW w:w="7806" w:type="dxa"/>
          </w:tcPr>
          <w:p w14:paraId="3F8E8767" w14:textId="77777777" w:rsidR="0036266E" w:rsidRPr="00CC361E" w:rsidRDefault="0036266E" w:rsidP="00E005FC">
            <w:pPr>
              <w:rPr>
                <w:rFonts w:ascii="Calibri" w:hAnsi="Calibri"/>
                <w:sz w:val="18"/>
                <w:szCs w:val="18"/>
              </w:rPr>
            </w:pPr>
            <w:r w:rsidRPr="00CC361E">
              <w:rPr>
                <w:rFonts w:ascii="Calibri" w:hAnsi="Calibri"/>
                <w:sz w:val="18"/>
                <w:szCs w:val="18"/>
              </w:rPr>
              <w:t>Sieve # 4, Mesh 4.75 mm opening</w:t>
            </w:r>
          </w:p>
        </w:tc>
        <w:tc>
          <w:tcPr>
            <w:tcW w:w="3261" w:type="dxa"/>
            <w:tcBorders>
              <w:top w:val="nil"/>
              <w:bottom w:val="single" w:sz="4" w:space="0" w:color="auto"/>
            </w:tcBorders>
            <w:noWrap/>
          </w:tcPr>
          <w:p w14:paraId="59ED53BB" w14:textId="77777777" w:rsidR="0036266E" w:rsidRPr="00CC361E" w:rsidRDefault="0036266E" w:rsidP="00E005FC">
            <w:pPr>
              <w:rPr>
                <w:rFonts w:ascii="Calibri" w:hAnsi="Calibri"/>
              </w:rPr>
            </w:pPr>
          </w:p>
        </w:tc>
      </w:tr>
      <w:tr w:rsidR="0036266E" w:rsidRPr="00CC361E" w14:paraId="03DD1347" w14:textId="77777777" w:rsidTr="00E005FC">
        <w:trPr>
          <w:trHeight w:val="419"/>
        </w:trPr>
        <w:tc>
          <w:tcPr>
            <w:tcW w:w="534" w:type="dxa"/>
            <w:vMerge/>
            <w:tcBorders>
              <w:bottom w:val="nil"/>
            </w:tcBorders>
          </w:tcPr>
          <w:p w14:paraId="4BB18976" w14:textId="77777777" w:rsidR="0036266E" w:rsidRPr="00CC361E" w:rsidRDefault="0036266E" w:rsidP="00E005FC">
            <w:pPr>
              <w:spacing w:after="0"/>
              <w:rPr>
                <w:rFonts w:ascii="Calibri" w:hAnsi="Calibri"/>
                <w:b/>
                <w:bCs/>
              </w:rPr>
            </w:pPr>
          </w:p>
        </w:tc>
        <w:tc>
          <w:tcPr>
            <w:tcW w:w="1842" w:type="dxa"/>
            <w:vMerge/>
            <w:tcBorders>
              <w:bottom w:val="nil"/>
            </w:tcBorders>
          </w:tcPr>
          <w:p w14:paraId="74F33F78" w14:textId="77777777" w:rsidR="0036266E" w:rsidRPr="00CC361E" w:rsidRDefault="0036266E" w:rsidP="00E005FC">
            <w:pPr>
              <w:spacing w:after="0"/>
              <w:rPr>
                <w:rFonts w:ascii="Calibri" w:hAnsi="Calibri"/>
                <w:sz w:val="18"/>
                <w:szCs w:val="18"/>
              </w:rPr>
            </w:pPr>
          </w:p>
        </w:tc>
        <w:tc>
          <w:tcPr>
            <w:tcW w:w="426" w:type="dxa"/>
            <w:noWrap/>
          </w:tcPr>
          <w:p w14:paraId="32D6CE76" w14:textId="77777777" w:rsidR="0036266E" w:rsidRPr="00CC361E" w:rsidRDefault="0036266E" w:rsidP="00E005FC">
            <w:pPr>
              <w:spacing w:after="0"/>
              <w:rPr>
                <w:rFonts w:ascii="Calibri" w:hAnsi="Calibri"/>
              </w:rPr>
            </w:pPr>
            <w:r w:rsidRPr="00CC361E">
              <w:rPr>
                <w:rFonts w:ascii="Calibri" w:hAnsi="Calibri"/>
              </w:rPr>
              <w:t>j.</w:t>
            </w:r>
          </w:p>
        </w:tc>
        <w:tc>
          <w:tcPr>
            <w:tcW w:w="7806" w:type="dxa"/>
          </w:tcPr>
          <w:p w14:paraId="75BB660C" w14:textId="77777777" w:rsidR="0036266E" w:rsidRPr="00CC361E" w:rsidRDefault="0036266E" w:rsidP="00E005FC">
            <w:pPr>
              <w:rPr>
                <w:rFonts w:ascii="Calibri" w:hAnsi="Calibri"/>
                <w:sz w:val="18"/>
                <w:szCs w:val="18"/>
              </w:rPr>
            </w:pPr>
            <w:r w:rsidRPr="00CC361E">
              <w:rPr>
                <w:rFonts w:ascii="Calibri" w:hAnsi="Calibri"/>
                <w:sz w:val="18"/>
                <w:szCs w:val="18"/>
              </w:rPr>
              <w:t>AB-064/22  Sieve # 8, Mesh 2.36 mm opening</w:t>
            </w:r>
          </w:p>
        </w:tc>
        <w:tc>
          <w:tcPr>
            <w:tcW w:w="3261" w:type="dxa"/>
            <w:tcBorders>
              <w:top w:val="single" w:sz="4" w:space="0" w:color="auto"/>
              <w:bottom w:val="nil"/>
            </w:tcBorders>
            <w:noWrap/>
          </w:tcPr>
          <w:p w14:paraId="3146CAC1" w14:textId="77777777" w:rsidR="0036266E" w:rsidRPr="00CC361E" w:rsidRDefault="0036266E" w:rsidP="00E005FC">
            <w:pPr>
              <w:rPr>
                <w:rFonts w:ascii="Calibri" w:hAnsi="Calibri"/>
              </w:rPr>
            </w:pPr>
          </w:p>
        </w:tc>
      </w:tr>
      <w:tr w:rsidR="0036266E" w:rsidRPr="00CC361E" w14:paraId="3C470FFC" w14:textId="77777777" w:rsidTr="00E005FC">
        <w:trPr>
          <w:trHeight w:val="277"/>
        </w:trPr>
        <w:tc>
          <w:tcPr>
            <w:tcW w:w="534" w:type="dxa"/>
            <w:tcBorders>
              <w:top w:val="nil"/>
              <w:bottom w:val="nil"/>
            </w:tcBorders>
          </w:tcPr>
          <w:p w14:paraId="53393101" w14:textId="77777777" w:rsidR="0036266E" w:rsidRPr="00CC361E" w:rsidRDefault="0036266E" w:rsidP="00E005FC">
            <w:pPr>
              <w:spacing w:after="0"/>
              <w:rPr>
                <w:rFonts w:ascii="Calibri" w:hAnsi="Calibri"/>
                <w:b/>
                <w:bCs/>
              </w:rPr>
            </w:pPr>
          </w:p>
        </w:tc>
        <w:tc>
          <w:tcPr>
            <w:tcW w:w="1842" w:type="dxa"/>
            <w:tcBorders>
              <w:top w:val="nil"/>
              <w:bottom w:val="nil"/>
            </w:tcBorders>
          </w:tcPr>
          <w:p w14:paraId="5419E5A1" w14:textId="77777777" w:rsidR="0036266E" w:rsidRPr="00CC361E" w:rsidRDefault="0036266E" w:rsidP="00E005FC">
            <w:pPr>
              <w:spacing w:after="0"/>
              <w:rPr>
                <w:rFonts w:ascii="Calibri" w:hAnsi="Calibri"/>
                <w:sz w:val="18"/>
                <w:szCs w:val="18"/>
              </w:rPr>
            </w:pPr>
          </w:p>
        </w:tc>
        <w:tc>
          <w:tcPr>
            <w:tcW w:w="426" w:type="dxa"/>
            <w:noWrap/>
          </w:tcPr>
          <w:p w14:paraId="008B2B68" w14:textId="77777777" w:rsidR="0036266E" w:rsidRPr="00CC361E" w:rsidRDefault="0036266E" w:rsidP="00E005FC">
            <w:pPr>
              <w:spacing w:after="0"/>
              <w:rPr>
                <w:rFonts w:ascii="Calibri" w:hAnsi="Calibri"/>
              </w:rPr>
            </w:pPr>
            <w:r w:rsidRPr="00CC361E">
              <w:rPr>
                <w:rFonts w:ascii="Calibri" w:hAnsi="Calibri"/>
              </w:rPr>
              <w:t>k.</w:t>
            </w:r>
          </w:p>
        </w:tc>
        <w:tc>
          <w:tcPr>
            <w:tcW w:w="7806" w:type="dxa"/>
          </w:tcPr>
          <w:p w14:paraId="760CE70E" w14:textId="77777777" w:rsidR="0036266E" w:rsidRPr="00CC361E" w:rsidRDefault="0036266E" w:rsidP="00E005FC">
            <w:pPr>
              <w:rPr>
                <w:rFonts w:ascii="Calibri" w:hAnsi="Calibri"/>
                <w:sz w:val="18"/>
                <w:szCs w:val="18"/>
              </w:rPr>
            </w:pPr>
            <w:r w:rsidRPr="00CC361E">
              <w:rPr>
                <w:rFonts w:ascii="Calibri" w:hAnsi="Calibri"/>
                <w:sz w:val="18"/>
                <w:szCs w:val="18"/>
              </w:rPr>
              <w:t>AB-064/23  Sieve # 10, Mesh 2.00 mm opening</w:t>
            </w:r>
          </w:p>
        </w:tc>
        <w:tc>
          <w:tcPr>
            <w:tcW w:w="3261" w:type="dxa"/>
            <w:tcBorders>
              <w:top w:val="nil"/>
              <w:bottom w:val="nil"/>
            </w:tcBorders>
            <w:noWrap/>
          </w:tcPr>
          <w:p w14:paraId="6808FFB7" w14:textId="77777777" w:rsidR="0036266E" w:rsidRPr="00CC361E" w:rsidRDefault="0036266E" w:rsidP="00E005FC">
            <w:pPr>
              <w:rPr>
                <w:rFonts w:ascii="Calibri" w:hAnsi="Calibri"/>
              </w:rPr>
            </w:pPr>
          </w:p>
        </w:tc>
      </w:tr>
      <w:tr w:rsidR="0036266E" w:rsidRPr="00CC361E" w14:paraId="51BFC0F4" w14:textId="77777777" w:rsidTr="00E005FC">
        <w:trPr>
          <w:trHeight w:val="327"/>
        </w:trPr>
        <w:tc>
          <w:tcPr>
            <w:tcW w:w="534" w:type="dxa"/>
            <w:tcBorders>
              <w:top w:val="nil"/>
              <w:bottom w:val="nil"/>
            </w:tcBorders>
          </w:tcPr>
          <w:p w14:paraId="0D3CFDBB" w14:textId="77777777" w:rsidR="0036266E" w:rsidRPr="00CC361E" w:rsidRDefault="0036266E" w:rsidP="00E005FC">
            <w:pPr>
              <w:spacing w:after="0"/>
              <w:rPr>
                <w:rFonts w:ascii="Calibri" w:hAnsi="Calibri"/>
                <w:b/>
                <w:bCs/>
              </w:rPr>
            </w:pPr>
          </w:p>
        </w:tc>
        <w:tc>
          <w:tcPr>
            <w:tcW w:w="1842" w:type="dxa"/>
            <w:tcBorders>
              <w:top w:val="nil"/>
              <w:bottom w:val="nil"/>
            </w:tcBorders>
          </w:tcPr>
          <w:p w14:paraId="77DEB7D6" w14:textId="77777777" w:rsidR="0036266E" w:rsidRPr="00CC361E" w:rsidRDefault="0036266E" w:rsidP="00E005FC">
            <w:pPr>
              <w:spacing w:after="0"/>
              <w:rPr>
                <w:rFonts w:ascii="Calibri" w:hAnsi="Calibri"/>
                <w:sz w:val="18"/>
                <w:szCs w:val="18"/>
              </w:rPr>
            </w:pPr>
          </w:p>
        </w:tc>
        <w:tc>
          <w:tcPr>
            <w:tcW w:w="426" w:type="dxa"/>
            <w:noWrap/>
          </w:tcPr>
          <w:p w14:paraId="363F82D5" w14:textId="77777777" w:rsidR="0036266E" w:rsidRPr="00CC361E" w:rsidRDefault="0036266E" w:rsidP="00E005FC">
            <w:pPr>
              <w:spacing w:after="0"/>
              <w:rPr>
                <w:rFonts w:ascii="Calibri" w:hAnsi="Calibri"/>
              </w:rPr>
            </w:pPr>
            <w:r w:rsidRPr="00CC361E">
              <w:rPr>
                <w:rFonts w:ascii="Calibri" w:hAnsi="Calibri"/>
              </w:rPr>
              <w:t>l.</w:t>
            </w:r>
          </w:p>
        </w:tc>
        <w:tc>
          <w:tcPr>
            <w:tcW w:w="7806" w:type="dxa"/>
          </w:tcPr>
          <w:p w14:paraId="3D8AE30C" w14:textId="77777777" w:rsidR="0036266E" w:rsidRPr="00CC361E" w:rsidRDefault="0036266E" w:rsidP="00E005FC">
            <w:pPr>
              <w:rPr>
                <w:rFonts w:ascii="Calibri" w:hAnsi="Calibri"/>
                <w:sz w:val="18"/>
                <w:szCs w:val="18"/>
              </w:rPr>
            </w:pPr>
            <w:r w:rsidRPr="00CC361E">
              <w:rPr>
                <w:rFonts w:ascii="Calibri" w:hAnsi="Calibri"/>
                <w:sz w:val="18"/>
                <w:szCs w:val="18"/>
              </w:rPr>
              <w:t>AB-064/24  Sieve # 12, Mesh 1.70 mm opening</w:t>
            </w:r>
          </w:p>
        </w:tc>
        <w:tc>
          <w:tcPr>
            <w:tcW w:w="3261" w:type="dxa"/>
            <w:tcBorders>
              <w:top w:val="nil"/>
              <w:bottom w:val="nil"/>
            </w:tcBorders>
            <w:noWrap/>
          </w:tcPr>
          <w:p w14:paraId="143509A5" w14:textId="77777777" w:rsidR="0036266E" w:rsidRPr="00CC361E" w:rsidRDefault="0036266E" w:rsidP="00E005FC">
            <w:pPr>
              <w:rPr>
                <w:rFonts w:ascii="Calibri" w:hAnsi="Calibri"/>
              </w:rPr>
            </w:pPr>
          </w:p>
        </w:tc>
      </w:tr>
      <w:tr w:rsidR="0036266E" w:rsidRPr="00CC361E" w14:paraId="23D302A9" w14:textId="77777777" w:rsidTr="00E005FC">
        <w:trPr>
          <w:trHeight w:val="363"/>
        </w:trPr>
        <w:tc>
          <w:tcPr>
            <w:tcW w:w="534" w:type="dxa"/>
            <w:tcBorders>
              <w:top w:val="nil"/>
              <w:bottom w:val="nil"/>
            </w:tcBorders>
          </w:tcPr>
          <w:p w14:paraId="445A2B74" w14:textId="77777777" w:rsidR="0036266E" w:rsidRPr="00CC361E" w:rsidRDefault="0036266E" w:rsidP="00E005FC">
            <w:pPr>
              <w:spacing w:after="0"/>
              <w:rPr>
                <w:rFonts w:ascii="Calibri" w:hAnsi="Calibri"/>
                <w:b/>
                <w:bCs/>
              </w:rPr>
            </w:pPr>
          </w:p>
        </w:tc>
        <w:tc>
          <w:tcPr>
            <w:tcW w:w="1842" w:type="dxa"/>
            <w:tcBorders>
              <w:top w:val="nil"/>
              <w:bottom w:val="nil"/>
            </w:tcBorders>
          </w:tcPr>
          <w:p w14:paraId="5241E0AC" w14:textId="77777777" w:rsidR="0036266E" w:rsidRPr="00CC361E" w:rsidRDefault="0036266E" w:rsidP="00E005FC">
            <w:pPr>
              <w:spacing w:after="0"/>
              <w:rPr>
                <w:rFonts w:ascii="Calibri" w:hAnsi="Calibri"/>
                <w:sz w:val="18"/>
                <w:szCs w:val="18"/>
              </w:rPr>
            </w:pPr>
          </w:p>
        </w:tc>
        <w:tc>
          <w:tcPr>
            <w:tcW w:w="426" w:type="dxa"/>
            <w:noWrap/>
          </w:tcPr>
          <w:p w14:paraId="44551707" w14:textId="77777777" w:rsidR="0036266E" w:rsidRPr="00CC361E" w:rsidRDefault="0036266E" w:rsidP="00E005FC">
            <w:pPr>
              <w:tabs>
                <w:tab w:val="left" w:pos="2268"/>
              </w:tabs>
              <w:spacing w:after="0"/>
              <w:rPr>
                <w:rFonts w:ascii="Calibri" w:hAnsi="Calibri"/>
              </w:rPr>
            </w:pPr>
            <w:r w:rsidRPr="00CC361E">
              <w:rPr>
                <w:rFonts w:ascii="Calibri" w:hAnsi="Calibri"/>
              </w:rPr>
              <w:t>m</w:t>
            </w:r>
          </w:p>
        </w:tc>
        <w:tc>
          <w:tcPr>
            <w:tcW w:w="7806" w:type="dxa"/>
          </w:tcPr>
          <w:p w14:paraId="0F613AA4" w14:textId="77777777" w:rsidR="0036266E" w:rsidRPr="00CC361E" w:rsidRDefault="0036266E" w:rsidP="00E005FC">
            <w:pPr>
              <w:rPr>
                <w:rFonts w:ascii="Calibri" w:hAnsi="Calibri"/>
                <w:sz w:val="18"/>
                <w:szCs w:val="18"/>
              </w:rPr>
            </w:pPr>
            <w:r w:rsidRPr="00CC361E">
              <w:rPr>
                <w:rFonts w:ascii="Calibri" w:hAnsi="Calibri"/>
                <w:sz w:val="18"/>
                <w:szCs w:val="18"/>
              </w:rPr>
              <w:t>AB-064/26  Sieve # 16, Mesh 1.18 mm opening</w:t>
            </w:r>
          </w:p>
        </w:tc>
        <w:tc>
          <w:tcPr>
            <w:tcW w:w="3261" w:type="dxa"/>
            <w:tcBorders>
              <w:top w:val="nil"/>
              <w:bottom w:val="nil"/>
            </w:tcBorders>
            <w:noWrap/>
          </w:tcPr>
          <w:p w14:paraId="201369EA" w14:textId="77777777" w:rsidR="0036266E" w:rsidRPr="00CC361E" w:rsidRDefault="0036266E" w:rsidP="00E005FC">
            <w:pPr>
              <w:rPr>
                <w:rFonts w:ascii="Calibri" w:hAnsi="Calibri"/>
              </w:rPr>
            </w:pPr>
          </w:p>
        </w:tc>
      </w:tr>
      <w:tr w:rsidR="0036266E" w:rsidRPr="00CC361E" w14:paraId="35151988" w14:textId="77777777" w:rsidTr="00E005FC">
        <w:trPr>
          <w:trHeight w:val="130"/>
        </w:trPr>
        <w:tc>
          <w:tcPr>
            <w:tcW w:w="534" w:type="dxa"/>
            <w:tcBorders>
              <w:top w:val="nil"/>
              <w:bottom w:val="nil"/>
            </w:tcBorders>
          </w:tcPr>
          <w:p w14:paraId="7119E043" w14:textId="77777777" w:rsidR="0036266E" w:rsidRPr="00CC361E" w:rsidRDefault="0036266E" w:rsidP="00E005FC">
            <w:pPr>
              <w:spacing w:after="0"/>
              <w:rPr>
                <w:rFonts w:ascii="Calibri" w:hAnsi="Calibri"/>
                <w:b/>
                <w:bCs/>
              </w:rPr>
            </w:pPr>
          </w:p>
        </w:tc>
        <w:tc>
          <w:tcPr>
            <w:tcW w:w="1842" w:type="dxa"/>
            <w:tcBorders>
              <w:top w:val="nil"/>
              <w:bottom w:val="nil"/>
            </w:tcBorders>
          </w:tcPr>
          <w:p w14:paraId="08BD6680" w14:textId="77777777" w:rsidR="0036266E" w:rsidRPr="00CC361E" w:rsidRDefault="0036266E" w:rsidP="00E005FC">
            <w:pPr>
              <w:spacing w:after="0"/>
              <w:rPr>
                <w:rFonts w:ascii="Calibri" w:hAnsi="Calibri"/>
                <w:sz w:val="18"/>
                <w:szCs w:val="18"/>
              </w:rPr>
            </w:pPr>
          </w:p>
        </w:tc>
        <w:tc>
          <w:tcPr>
            <w:tcW w:w="426" w:type="dxa"/>
            <w:noWrap/>
          </w:tcPr>
          <w:p w14:paraId="6511EF39" w14:textId="77777777" w:rsidR="0036266E" w:rsidRPr="00CC361E" w:rsidRDefault="0036266E" w:rsidP="00E005FC">
            <w:pPr>
              <w:spacing w:after="0"/>
              <w:rPr>
                <w:rFonts w:ascii="Calibri" w:hAnsi="Calibri"/>
              </w:rPr>
            </w:pPr>
            <w:r w:rsidRPr="00CC361E">
              <w:rPr>
                <w:rFonts w:ascii="Calibri" w:hAnsi="Calibri"/>
              </w:rPr>
              <w:t>n.</w:t>
            </w:r>
          </w:p>
        </w:tc>
        <w:tc>
          <w:tcPr>
            <w:tcW w:w="7806" w:type="dxa"/>
          </w:tcPr>
          <w:p w14:paraId="7C135CC8" w14:textId="77777777" w:rsidR="0036266E" w:rsidRPr="00CC361E" w:rsidRDefault="0036266E" w:rsidP="00E005FC">
            <w:pPr>
              <w:rPr>
                <w:rFonts w:ascii="Calibri" w:hAnsi="Calibri"/>
                <w:sz w:val="18"/>
                <w:szCs w:val="18"/>
              </w:rPr>
            </w:pPr>
            <w:r w:rsidRPr="00CC361E">
              <w:rPr>
                <w:rFonts w:ascii="Calibri" w:hAnsi="Calibri"/>
                <w:sz w:val="18"/>
                <w:szCs w:val="18"/>
              </w:rPr>
              <w:t>AB-064/28  Sieve # 20, Mesh 0.850 mm opening</w:t>
            </w:r>
          </w:p>
        </w:tc>
        <w:tc>
          <w:tcPr>
            <w:tcW w:w="3261" w:type="dxa"/>
            <w:tcBorders>
              <w:top w:val="nil"/>
              <w:bottom w:val="nil"/>
            </w:tcBorders>
            <w:noWrap/>
          </w:tcPr>
          <w:p w14:paraId="0DDB6742" w14:textId="77777777" w:rsidR="0036266E" w:rsidRPr="00CC361E" w:rsidRDefault="0036266E" w:rsidP="00E005FC">
            <w:pPr>
              <w:rPr>
                <w:rFonts w:ascii="Calibri" w:hAnsi="Calibri"/>
              </w:rPr>
            </w:pPr>
          </w:p>
        </w:tc>
      </w:tr>
      <w:tr w:rsidR="0036266E" w:rsidRPr="00CC361E" w14:paraId="3819B526" w14:textId="77777777" w:rsidTr="00E005FC">
        <w:trPr>
          <w:trHeight w:val="178"/>
        </w:trPr>
        <w:tc>
          <w:tcPr>
            <w:tcW w:w="534" w:type="dxa"/>
            <w:tcBorders>
              <w:top w:val="nil"/>
              <w:bottom w:val="nil"/>
            </w:tcBorders>
          </w:tcPr>
          <w:p w14:paraId="058145FC" w14:textId="77777777" w:rsidR="0036266E" w:rsidRPr="00CC361E" w:rsidRDefault="0036266E" w:rsidP="00E005FC">
            <w:pPr>
              <w:spacing w:after="0"/>
              <w:rPr>
                <w:rFonts w:ascii="Calibri" w:hAnsi="Calibri"/>
                <w:b/>
                <w:bCs/>
              </w:rPr>
            </w:pPr>
          </w:p>
        </w:tc>
        <w:tc>
          <w:tcPr>
            <w:tcW w:w="1842" w:type="dxa"/>
            <w:tcBorders>
              <w:top w:val="nil"/>
              <w:bottom w:val="nil"/>
            </w:tcBorders>
          </w:tcPr>
          <w:p w14:paraId="4B668447" w14:textId="77777777" w:rsidR="0036266E" w:rsidRPr="00CC361E" w:rsidRDefault="0036266E" w:rsidP="00E005FC">
            <w:pPr>
              <w:spacing w:after="0"/>
              <w:rPr>
                <w:rFonts w:ascii="Calibri" w:hAnsi="Calibri"/>
                <w:sz w:val="18"/>
                <w:szCs w:val="18"/>
              </w:rPr>
            </w:pPr>
          </w:p>
        </w:tc>
        <w:tc>
          <w:tcPr>
            <w:tcW w:w="426" w:type="dxa"/>
            <w:noWrap/>
          </w:tcPr>
          <w:p w14:paraId="36ED6652" w14:textId="77777777" w:rsidR="0036266E" w:rsidRPr="00CC361E" w:rsidRDefault="0036266E" w:rsidP="00E005FC">
            <w:pPr>
              <w:spacing w:after="0"/>
              <w:rPr>
                <w:rFonts w:ascii="Calibri" w:hAnsi="Calibri"/>
              </w:rPr>
            </w:pPr>
            <w:r w:rsidRPr="00CC361E">
              <w:rPr>
                <w:rFonts w:ascii="Calibri" w:hAnsi="Calibri"/>
              </w:rPr>
              <w:t>o.</w:t>
            </w:r>
          </w:p>
        </w:tc>
        <w:tc>
          <w:tcPr>
            <w:tcW w:w="7806" w:type="dxa"/>
          </w:tcPr>
          <w:p w14:paraId="4C7B190D" w14:textId="77777777" w:rsidR="0036266E" w:rsidRPr="00CC361E" w:rsidRDefault="0036266E" w:rsidP="00E005FC">
            <w:pPr>
              <w:rPr>
                <w:rFonts w:ascii="Calibri" w:hAnsi="Calibri"/>
                <w:sz w:val="18"/>
                <w:szCs w:val="18"/>
              </w:rPr>
            </w:pPr>
            <w:r w:rsidRPr="00CC361E">
              <w:rPr>
                <w:rFonts w:ascii="Calibri" w:hAnsi="Calibri"/>
                <w:sz w:val="18"/>
                <w:szCs w:val="18"/>
              </w:rPr>
              <w:t>AB-064/30  Sieve # 30, Mesh 0.600 mm opening</w:t>
            </w:r>
          </w:p>
        </w:tc>
        <w:tc>
          <w:tcPr>
            <w:tcW w:w="3261" w:type="dxa"/>
            <w:tcBorders>
              <w:top w:val="nil"/>
              <w:bottom w:val="nil"/>
            </w:tcBorders>
            <w:noWrap/>
          </w:tcPr>
          <w:p w14:paraId="297CE995" w14:textId="77777777" w:rsidR="0036266E" w:rsidRPr="00CC361E" w:rsidRDefault="0036266E" w:rsidP="00E005FC">
            <w:pPr>
              <w:rPr>
                <w:rFonts w:ascii="Calibri" w:hAnsi="Calibri"/>
              </w:rPr>
            </w:pPr>
          </w:p>
        </w:tc>
      </w:tr>
      <w:tr w:rsidR="0036266E" w:rsidRPr="00CC361E" w14:paraId="025A44DD" w14:textId="77777777" w:rsidTr="00E005FC">
        <w:trPr>
          <w:trHeight w:val="222"/>
        </w:trPr>
        <w:tc>
          <w:tcPr>
            <w:tcW w:w="534" w:type="dxa"/>
            <w:tcBorders>
              <w:top w:val="nil"/>
              <w:bottom w:val="nil"/>
            </w:tcBorders>
          </w:tcPr>
          <w:p w14:paraId="4D47393D" w14:textId="77777777" w:rsidR="0036266E" w:rsidRPr="00CC361E" w:rsidRDefault="0036266E" w:rsidP="00E005FC">
            <w:pPr>
              <w:spacing w:after="0"/>
              <w:rPr>
                <w:rFonts w:ascii="Calibri" w:hAnsi="Calibri"/>
                <w:b/>
                <w:bCs/>
              </w:rPr>
            </w:pPr>
          </w:p>
        </w:tc>
        <w:tc>
          <w:tcPr>
            <w:tcW w:w="1842" w:type="dxa"/>
            <w:tcBorders>
              <w:top w:val="nil"/>
              <w:bottom w:val="nil"/>
            </w:tcBorders>
          </w:tcPr>
          <w:p w14:paraId="406BA91C" w14:textId="77777777" w:rsidR="0036266E" w:rsidRPr="00CC361E" w:rsidRDefault="0036266E" w:rsidP="00E005FC">
            <w:pPr>
              <w:spacing w:after="0"/>
              <w:rPr>
                <w:rFonts w:ascii="Calibri" w:hAnsi="Calibri"/>
                <w:sz w:val="18"/>
                <w:szCs w:val="18"/>
              </w:rPr>
            </w:pPr>
          </w:p>
        </w:tc>
        <w:tc>
          <w:tcPr>
            <w:tcW w:w="426" w:type="dxa"/>
            <w:noWrap/>
          </w:tcPr>
          <w:p w14:paraId="7D4369BD" w14:textId="77777777" w:rsidR="0036266E" w:rsidRPr="00CC361E" w:rsidRDefault="0036266E" w:rsidP="00E005FC">
            <w:pPr>
              <w:spacing w:after="0"/>
              <w:rPr>
                <w:rFonts w:ascii="Calibri" w:hAnsi="Calibri"/>
              </w:rPr>
            </w:pPr>
            <w:r w:rsidRPr="00CC361E">
              <w:rPr>
                <w:rFonts w:ascii="Calibri" w:hAnsi="Calibri"/>
              </w:rPr>
              <w:t>p.</w:t>
            </w:r>
          </w:p>
        </w:tc>
        <w:tc>
          <w:tcPr>
            <w:tcW w:w="7806" w:type="dxa"/>
          </w:tcPr>
          <w:p w14:paraId="1E3C7E4F" w14:textId="77777777" w:rsidR="0036266E" w:rsidRPr="00CC361E" w:rsidRDefault="0036266E" w:rsidP="00E005FC">
            <w:pPr>
              <w:rPr>
                <w:rFonts w:ascii="Calibri" w:hAnsi="Calibri"/>
                <w:sz w:val="18"/>
                <w:szCs w:val="18"/>
              </w:rPr>
            </w:pPr>
            <w:r w:rsidRPr="00CC361E">
              <w:rPr>
                <w:rFonts w:ascii="Calibri" w:hAnsi="Calibri"/>
                <w:sz w:val="18"/>
                <w:szCs w:val="18"/>
              </w:rPr>
              <w:t>AB-064/31  Sieve # 40, Mesh 0.425 mm opening</w:t>
            </w:r>
          </w:p>
        </w:tc>
        <w:tc>
          <w:tcPr>
            <w:tcW w:w="3261" w:type="dxa"/>
            <w:tcBorders>
              <w:top w:val="nil"/>
              <w:bottom w:val="nil"/>
            </w:tcBorders>
            <w:noWrap/>
          </w:tcPr>
          <w:p w14:paraId="11C65FEA" w14:textId="77777777" w:rsidR="0036266E" w:rsidRPr="00CC361E" w:rsidRDefault="0036266E" w:rsidP="00E005FC">
            <w:pPr>
              <w:rPr>
                <w:rFonts w:ascii="Calibri" w:hAnsi="Calibri"/>
              </w:rPr>
            </w:pPr>
          </w:p>
        </w:tc>
      </w:tr>
      <w:tr w:rsidR="0036266E" w:rsidRPr="00CC361E" w14:paraId="54D2AC33" w14:textId="77777777" w:rsidTr="00E005FC">
        <w:trPr>
          <w:trHeight w:val="419"/>
        </w:trPr>
        <w:tc>
          <w:tcPr>
            <w:tcW w:w="534" w:type="dxa"/>
            <w:tcBorders>
              <w:top w:val="nil"/>
              <w:bottom w:val="nil"/>
            </w:tcBorders>
          </w:tcPr>
          <w:p w14:paraId="5C10963E" w14:textId="77777777" w:rsidR="0036266E" w:rsidRPr="00CC361E" w:rsidRDefault="0036266E" w:rsidP="00E005FC">
            <w:pPr>
              <w:spacing w:after="0"/>
              <w:rPr>
                <w:rFonts w:ascii="Calibri" w:hAnsi="Calibri"/>
                <w:b/>
                <w:bCs/>
              </w:rPr>
            </w:pPr>
          </w:p>
        </w:tc>
        <w:tc>
          <w:tcPr>
            <w:tcW w:w="1842" w:type="dxa"/>
            <w:tcBorders>
              <w:top w:val="nil"/>
              <w:bottom w:val="nil"/>
            </w:tcBorders>
          </w:tcPr>
          <w:p w14:paraId="0360BF11" w14:textId="77777777" w:rsidR="0036266E" w:rsidRPr="00CC361E" w:rsidRDefault="0036266E" w:rsidP="00E005FC">
            <w:pPr>
              <w:spacing w:after="0"/>
              <w:rPr>
                <w:rFonts w:ascii="Calibri" w:hAnsi="Calibri"/>
                <w:sz w:val="18"/>
                <w:szCs w:val="18"/>
              </w:rPr>
            </w:pPr>
          </w:p>
        </w:tc>
        <w:tc>
          <w:tcPr>
            <w:tcW w:w="426" w:type="dxa"/>
            <w:noWrap/>
          </w:tcPr>
          <w:p w14:paraId="318EA0EE" w14:textId="77777777" w:rsidR="0036266E" w:rsidRPr="00CC361E" w:rsidRDefault="0036266E" w:rsidP="00E005FC">
            <w:pPr>
              <w:spacing w:after="0"/>
              <w:rPr>
                <w:rFonts w:ascii="Calibri" w:hAnsi="Calibri"/>
              </w:rPr>
            </w:pPr>
            <w:r w:rsidRPr="00CC361E">
              <w:rPr>
                <w:rFonts w:ascii="Calibri" w:hAnsi="Calibri"/>
              </w:rPr>
              <w:t>q.</w:t>
            </w:r>
          </w:p>
        </w:tc>
        <w:tc>
          <w:tcPr>
            <w:tcW w:w="7806" w:type="dxa"/>
          </w:tcPr>
          <w:p w14:paraId="47C09550" w14:textId="77777777" w:rsidR="0036266E" w:rsidRPr="00CC361E" w:rsidRDefault="0036266E" w:rsidP="00E005FC">
            <w:pPr>
              <w:rPr>
                <w:rFonts w:ascii="Calibri" w:hAnsi="Calibri"/>
                <w:sz w:val="18"/>
                <w:szCs w:val="18"/>
              </w:rPr>
            </w:pPr>
            <w:r w:rsidRPr="00CC361E">
              <w:rPr>
                <w:rFonts w:ascii="Calibri" w:hAnsi="Calibri"/>
                <w:sz w:val="18"/>
                <w:szCs w:val="18"/>
              </w:rPr>
              <w:t>AB-064/33  Sieve # 50, Mesh 0.300 mm opening</w:t>
            </w:r>
          </w:p>
        </w:tc>
        <w:tc>
          <w:tcPr>
            <w:tcW w:w="3261" w:type="dxa"/>
            <w:tcBorders>
              <w:top w:val="nil"/>
              <w:bottom w:val="nil"/>
            </w:tcBorders>
            <w:noWrap/>
          </w:tcPr>
          <w:p w14:paraId="422D0983" w14:textId="77777777" w:rsidR="0036266E" w:rsidRPr="00CC361E" w:rsidRDefault="0036266E" w:rsidP="00E005FC">
            <w:pPr>
              <w:rPr>
                <w:rFonts w:ascii="Calibri" w:hAnsi="Calibri"/>
              </w:rPr>
            </w:pPr>
          </w:p>
        </w:tc>
      </w:tr>
      <w:tr w:rsidR="0036266E" w:rsidRPr="00CC361E" w14:paraId="02076929" w14:textId="77777777" w:rsidTr="00E005FC">
        <w:trPr>
          <w:trHeight w:hRule="exact" w:val="10"/>
        </w:trPr>
        <w:tc>
          <w:tcPr>
            <w:tcW w:w="534" w:type="dxa"/>
            <w:tcBorders>
              <w:top w:val="nil"/>
              <w:bottom w:val="nil"/>
            </w:tcBorders>
          </w:tcPr>
          <w:p w14:paraId="3124F08D" w14:textId="77777777" w:rsidR="0036266E" w:rsidRPr="00CC361E" w:rsidRDefault="0036266E" w:rsidP="00E005FC">
            <w:pPr>
              <w:spacing w:after="0"/>
              <w:rPr>
                <w:rFonts w:ascii="Calibri" w:hAnsi="Calibri"/>
                <w:b/>
                <w:bCs/>
              </w:rPr>
            </w:pPr>
          </w:p>
        </w:tc>
        <w:tc>
          <w:tcPr>
            <w:tcW w:w="1842" w:type="dxa"/>
            <w:tcBorders>
              <w:top w:val="nil"/>
              <w:bottom w:val="nil"/>
            </w:tcBorders>
          </w:tcPr>
          <w:p w14:paraId="712D2AC2" w14:textId="77777777" w:rsidR="0036266E" w:rsidRPr="00CC361E" w:rsidRDefault="0036266E" w:rsidP="00E005FC">
            <w:pPr>
              <w:spacing w:after="0"/>
              <w:rPr>
                <w:rFonts w:ascii="Calibri" w:hAnsi="Calibri"/>
                <w:sz w:val="18"/>
                <w:szCs w:val="18"/>
              </w:rPr>
            </w:pPr>
          </w:p>
        </w:tc>
        <w:tc>
          <w:tcPr>
            <w:tcW w:w="426" w:type="dxa"/>
            <w:noWrap/>
          </w:tcPr>
          <w:p w14:paraId="6CCE5700"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42EC84E0" w14:textId="77777777" w:rsidR="0036266E" w:rsidRPr="00CC361E" w:rsidRDefault="0036266E" w:rsidP="00E005FC">
            <w:pPr>
              <w:rPr>
                <w:rFonts w:ascii="Calibri" w:hAnsi="Calibri"/>
                <w:sz w:val="18"/>
                <w:szCs w:val="18"/>
              </w:rPr>
            </w:pPr>
            <w:r w:rsidRPr="00CC361E">
              <w:rPr>
                <w:rFonts w:ascii="Calibri" w:hAnsi="Calibri"/>
                <w:sz w:val="18"/>
                <w:szCs w:val="18"/>
              </w:rPr>
              <w:t>AB-064/34  Sieve # 60, Mesh 0.250 mm opening</w:t>
            </w:r>
          </w:p>
        </w:tc>
        <w:tc>
          <w:tcPr>
            <w:tcW w:w="3261" w:type="dxa"/>
            <w:tcBorders>
              <w:top w:val="nil"/>
              <w:bottom w:val="nil"/>
            </w:tcBorders>
            <w:noWrap/>
          </w:tcPr>
          <w:p w14:paraId="06B2522E" w14:textId="77777777" w:rsidR="0036266E" w:rsidRPr="00CC361E" w:rsidRDefault="0036266E" w:rsidP="00E005FC">
            <w:pPr>
              <w:rPr>
                <w:rFonts w:ascii="Calibri" w:hAnsi="Calibri"/>
              </w:rPr>
            </w:pPr>
          </w:p>
        </w:tc>
      </w:tr>
      <w:tr w:rsidR="0036266E" w:rsidRPr="00CC361E" w14:paraId="49044B58" w14:textId="77777777" w:rsidTr="00E005FC">
        <w:trPr>
          <w:trHeight w:val="442"/>
        </w:trPr>
        <w:tc>
          <w:tcPr>
            <w:tcW w:w="534" w:type="dxa"/>
            <w:tcBorders>
              <w:top w:val="nil"/>
              <w:bottom w:val="nil"/>
            </w:tcBorders>
          </w:tcPr>
          <w:p w14:paraId="7159F114" w14:textId="77777777" w:rsidR="0036266E" w:rsidRPr="00CC361E" w:rsidRDefault="0036266E" w:rsidP="00E005FC">
            <w:pPr>
              <w:spacing w:after="0"/>
              <w:rPr>
                <w:rFonts w:ascii="Calibri" w:hAnsi="Calibri"/>
                <w:b/>
                <w:bCs/>
              </w:rPr>
            </w:pPr>
          </w:p>
        </w:tc>
        <w:tc>
          <w:tcPr>
            <w:tcW w:w="1842" w:type="dxa"/>
            <w:tcBorders>
              <w:top w:val="nil"/>
              <w:bottom w:val="nil"/>
            </w:tcBorders>
          </w:tcPr>
          <w:p w14:paraId="22828C66" w14:textId="77777777" w:rsidR="0036266E" w:rsidRPr="00CC361E" w:rsidRDefault="0036266E" w:rsidP="00E005FC">
            <w:pPr>
              <w:spacing w:after="0"/>
              <w:rPr>
                <w:rFonts w:ascii="Calibri" w:hAnsi="Calibri"/>
                <w:sz w:val="18"/>
                <w:szCs w:val="18"/>
              </w:rPr>
            </w:pPr>
          </w:p>
        </w:tc>
        <w:tc>
          <w:tcPr>
            <w:tcW w:w="426" w:type="dxa"/>
            <w:noWrap/>
          </w:tcPr>
          <w:p w14:paraId="0550E054" w14:textId="77777777" w:rsidR="0036266E" w:rsidRPr="00CC361E" w:rsidRDefault="0036266E" w:rsidP="00E005FC">
            <w:pPr>
              <w:spacing w:after="0"/>
              <w:rPr>
                <w:rFonts w:ascii="Calibri" w:hAnsi="Calibri"/>
              </w:rPr>
            </w:pPr>
            <w:r w:rsidRPr="00CC361E">
              <w:rPr>
                <w:rFonts w:ascii="Calibri" w:hAnsi="Calibri"/>
              </w:rPr>
              <w:t>r.</w:t>
            </w:r>
          </w:p>
        </w:tc>
        <w:tc>
          <w:tcPr>
            <w:tcW w:w="7806" w:type="dxa"/>
          </w:tcPr>
          <w:p w14:paraId="0ABA9DA2" w14:textId="77777777" w:rsidR="0036266E" w:rsidRPr="00CC361E" w:rsidRDefault="0036266E" w:rsidP="00E005FC">
            <w:pPr>
              <w:rPr>
                <w:rFonts w:ascii="Calibri" w:hAnsi="Calibri"/>
                <w:sz w:val="18"/>
                <w:szCs w:val="18"/>
              </w:rPr>
            </w:pPr>
            <w:r w:rsidRPr="00CC361E">
              <w:rPr>
                <w:rFonts w:ascii="Calibri" w:hAnsi="Calibri"/>
                <w:sz w:val="18"/>
                <w:szCs w:val="18"/>
              </w:rPr>
              <w:t>AB-064/36  Sieve # 80, Mesh 0.180 mm opening</w:t>
            </w:r>
          </w:p>
        </w:tc>
        <w:tc>
          <w:tcPr>
            <w:tcW w:w="3261" w:type="dxa"/>
            <w:tcBorders>
              <w:top w:val="nil"/>
              <w:bottom w:val="nil"/>
            </w:tcBorders>
            <w:noWrap/>
          </w:tcPr>
          <w:p w14:paraId="343DFC49" w14:textId="77777777" w:rsidR="0036266E" w:rsidRPr="00CC361E" w:rsidRDefault="0036266E" w:rsidP="00E005FC">
            <w:pPr>
              <w:rPr>
                <w:rFonts w:ascii="Calibri" w:hAnsi="Calibri"/>
              </w:rPr>
            </w:pPr>
          </w:p>
        </w:tc>
      </w:tr>
      <w:tr w:rsidR="0036266E" w:rsidRPr="00CC361E" w14:paraId="544BE086" w14:textId="77777777" w:rsidTr="00E005FC">
        <w:trPr>
          <w:trHeight w:val="209"/>
        </w:trPr>
        <w:tc>
          <w:tcPr>
            <w:tcW w:w="534" w:type="dxa"/>
            <w:tcBorders>
              <w:top w:val="nil"/>
              <w:bottom w:val="nil"/>
            </w:tcBorders>
          </w:tcPr>
          <w:p w14:paraId="44CB4C1B" w14:textId="77777777" w:rsidR="0036266E" w:rsidRPr="00CC361E" w:rsidRDefault="0036266E" w:rsidP="00E005FC">
            <w:pPr>
              <w:spacing w:after="0"/>
              <w:rPr>
                <w:rFonts w:ascii="Calibri" w:hAnsi="Calibri"/>
                <w:b/>
                <w:bCs/>
              </w:rPr>
            </w:pPr>
          </w:p>
        </w:tc>
        <w:tc>
          <w:tcPr>
            <w:tcW w:w="1842" w:type="dxa"/>
            <w:tcBorders>
              <w:top w:val="nil"/>
              <w:bottom w:val="nil"/>
            </w:tcBorders>
          </w:tcPr>
          <w:p w14:paraId="4633792E" w14:textId="77777777" w:rsidR="0036266E" w:rsidRPr="00CC361E" w:rsidRDefault="0036266E" w:rsidP="00E005FC">
            <w:pPr>
              <w:spacing w:after="0"/>
              <w:rPr>
                <w:rFonts w:ascii="Calibri" w:hAnsi="Calibri"/>
                <w:sz w:val="18"/>
                <w:szCs w:val="18"/>
              </w:rPr>
            </w:pPr>
          </w:p>
        </w:tc>
        <w:tc>
          <w:tcPr>
            <w:tcW w:w="426" w:type="dxa"/>
            <w:noWrap/>
          </w:tcPr>
          <w:p w14:paraId="3FBCBD97" w14:textId="77777777" w:rsidR="0036266E" w:rsidRPr="00CC361E" w:rsidRDefault="0036266E" w:rsidP="00E005FC">
            <w:pPr>
              <w:spacing w:after="0"/>
              <w:rPr>
                <w:rFonts w:ascii="Calibri" w:hAnsi="Calibri"/>
              </w:rPr>
            </w:pPr>
            <w:r w:rsidRPr="00CC361E">
              <w:rPr>
                <w:rFonts w:ascii="Calibri" w:hAnsi="Calibri"/>
              </w:rPr>
              <w:t>s.</w:t>
            </w:r>
          </w:p>
        </w:tc>
        <w:tc>
          <w:tcPr>
            <w:tcW w:w="7806" w:type="dxa"/>
          </w:tcPr>
          <w:p w14:paraId="46C22891" w14:textId="77777777" w:rsidR="0036266E" w:rsidRPr="00CC361E" w:rsidRDefault="0036266E" w:rsidP="00E005FC">
            <w:pPr>
              <w:rPr>
                <w:rFonts w:ascii="Calibri" w:hAnsi="Calibri"/>
                <w:sz w:val="18"/>
                <w:szCs w:val="18"/>
              </w:rPr>
            </w:pPr>
            <w:r w:rsidRPr="00CC361E">
              <w:rPr>
                <w:rFonts w:ascii="Calibri" w:hAnsi="Calibri"/>
                <w:sz w:val="18"/>
                <w:szCs w:val="18"/>
              </w:rPr>
              <w:t>AB-064/37  Sieve # 100, Mesh 0.150 mm opening</w:t>
            </w:r>
          </w:p>
        </w:tc>
        <w:tc>
          <w:tcPr>
            <w:tcW w:w="3261" w:type="dxa"/>
            <w:tcBorders>
              <w:top w:val="nil"/>
              <w:bottom w:val="nil"/>
            </w:tcBorders>
            <w:noWrap/>
          </w:tcPr>
          <w:p w14:paraId="219B0CEF" w14:textId="77777777" w:rsidR="0036266E" w:rsidRPr="00CC361E" w:rsidRDefault="0036266E" w:rsidP="00E005FC">
            <w:pPr>
              <w:rPr>
                <w:rFonts w:ascii="Calibri" w:hAnsi="Calibri"/>
              </w:rPr>
            </w:pPr>
          </w:p>
        </w:tc>
      </w:tr>
      <w:tr w:rsidR="0036266E" w:rsidRPr="00CC361E" w14:paraId="62B9C04D" w14:textId="77777777" w:rsidTr="00E005FC">
        <w:trPr>
          <w:trHeight w:hRule="exact" w:val="10"/>
        </w:trPr>
        <w:tc>
          <w:tcPr>
            <w:tcW w:w="534" w:type="dxa"/>
            <w:tcBorders>
              <w:top w:val="nil"/>
              <w:bottom w:val="nil"/>
            </w:tcBorders>
          </w:tcPr>
          <w:p w14:paraId="7DF15B41" w14:textId="77777777" w:rsidR="0036266E" w:rsidRPr="00CC361E" w:rsidRDefault="0036266E" w:rsidP="00E005FC">
            <w:pPr>
              <w:spacing w:after="0"/>
              <w:rPr>
                <w:rFonts w:ascii="Calibri" w:hAnsi="Calibri"/>
                <w:b/>
                <w:bCs/>
              </w:rPr>
            </w:pPr>
          </w:p>
        </w:tc>
        <w:tc>
          <w:tcPr>
            <w:tcW w:w="1842" w:type="dxa"/>
            <w:tcBorders>
              <w:top w:val="nil"/>
              <w:bottom w:val="nil"/>
            </w:tcBorders>
          </w:tcPr>
          <w:p w14:paraId="2F46C001" w14:textId="77777777" w:rsidR="0036266E" w:rsidRPr="00CC361E" w:rsidRDefault="0036266E" w:rsidP="00E005FC">
            <w:pPr>
              <w:spacing w:after="0"/>
              <w:rPr>
                <w:rFonts w:ascii="Calibri" w:hAnsi="Calibri"/>
                <w:sz w:val="18"/>
                <w:szCs w:val="18"/>
              </w:rPr>
            </w:pPr>
          </w:p>
        </w:tc>
        <w:tc>
          <w:tcPr>
            <w:tcW w:w="426" w:type="dxa"/>
            <w:noWrap/>
          </w:tcPr>
          <w:p w14:paraId="4840B5B6" w14:textId="77777777" w:rsidR="0036266E" w:rsidRPr="00CC361E" w:rsidRDefault="0036266E" w:rsidP="00E005FC">
            <w:pPr>
              <w:spacing w:after="0"/>
              <w:rPr>
                <w:rFonts w:ascii="Calibri" w:hAnsi="Calibri"/>
              </w:rPr>
            </w:pPr>
            <w:r w:rsidRPr="00CC361E">
              <w:rPr>
                <w:rFonts w:ascii="Calibri" w:hAnsi="Calibri"/>
              </w:rPr>
              <w:t>a.</w:t>
            </w:r>
          </w:p>
        </w:tc>
        <w:tc>
          <w:tcPr>
            <w:tcW w:w="7806" w:type="dxa"/>
          </w:tcPr>
          <w:p w14:paraId="7587EEAA" w14:textId="77777777" w:rsidR="0036266E" w:rsidRPr="00CC361E" w:rsidRDefault="0036266E" w:rsidP="00E005FC">
            <w:pPr>
              <w:rPr>
                <w:rFonts w:ascii="Calibri" w:hAnsi="Calibri"/>
                <w:sz w:val="18"/>
                <w:szCs w:val="18"/>
              </w:rPr>
            </w:pPr>
            <w:r w:rsidRPr="00CC361E">
              <w:rPr>
                <w:rFonts w:ascii="Calibri" w:hAnsi="Calibri"/>
                <w:sz w:val="18"/>
                <w:szCs w:val="18"/>
              </w:rPr>
              <w:t>AB-064/41  Sieve # 200, Mesh 0.075 mm opening</w:t>
            </w:r>
          </w:p>
        </w:tc>
        <w:tc>
          <w:tcPr>
            <w:tcW w:w="3261" w:type="dxa"/>
            <w:tcBorders>
              <w:top w:val="nil"/>
              <w:bottom w:val="nil"/>
            </w:tcBorders>
            <w:noWrap/>
          </w:tcPr>
          <w:p w14:paraId="7ADBF101" w14:textId="77777777" w:rsidR="0036266E" w:rsidRPr="00CC361E" w:rsidRDefault="0036266E" w:rsidP="00E005FC">
            <w:pPr>
              <w:rPr>
                <w:rFonts w:ascii="Calibri" w:hAnsi="Calibri"/>
              </w:rPr>
            </w:pPr>
          </w:p>
        </w:tc>
      </w:tr>
      <w:tr w:rsidR="0036266E" w:rsidRPr="00CC361E" w14:paraId="7AA4A875" w14:textId="77777777" w:rsidTr="00E005FC">
        <w:trPr>
          <w:trHeight w:val="90"/>
        </w:trPr>
        <w:tc>
          <w:tcPr>
            <w:tcW w:w="534" w:type="dxa"/>
            <w:tcBorders>
              <w:top w:val="nil"/>
            </w:tcBorders>
          </w:tcPr>
          <w:p w14:paraId="0B133D71" w14:textId="77777777" w:rsidR="0036266E" w:rsidRPr="00CC361E" w:rsidRDefault="0036266E" w:rsidP="00E005FC">
            <w:pPr>
              <w:spacing w:after="0"/>
              <w:rPr>
                <w:rFonts w:ascii="Calibri" w:hAnsi="Calibri"/>
                <w:b/>
                <w:bCs/>
              </w:rPr>
            </w:pPr>
          </w:p>
        </w:tc>
        <w:tc>
          <w:tcPr>
            <w:tcW w:w="1842" w:type="dxa"/>
            <w:tcBorders>
              <w:top w:val="nil"/>
            </w:tcBorders>
          </w:tcPr>
          <w:p w14:paraId="7C28C800" w14:textId="77777777" w:rsidR="0036266E" w:rsidRPr="00CC361E" w:rsidRDefault="0036266E" w:rsidP="00E005FC">
            <w:pPr>
              <w:spacing w:after="0"/>
              <w:rPr>
                <w:rFonts w:ascii="Calibri" w:hAnsi="Calibri"/>
                <w:sz w:val="18"/>
                <w:szCs w:val="18"/>
              </w:rPr>
            </w:pPr>
          </w:p>
        </w:tc>
        <w:tc>
          <w:tcPr>
            <w:tcW w:w="426" w:type="dxa"/>
            <w:noWrap/>
          </w:tcPr>
          <w:p w14:paraId="438DB1CB" w14:textId="77777777" w:rsidR="0036266E" w:rsidRPr="00CC361E" w:rsidRDefault="0036266E" w:rsidP="00E005FC">
            <w:pPr>
              <w:spacing w:after="0"/>
              <w:rPr>
                <w:rFonts w:ascii="Calibri" w:hAnsi="Calibri"/>
              </w:rPr>
            </w:pPr>
            <w:r w:rsidRPr="00CC361E">
              <w:rPr>
                <w:rFonts w:ascii="Calibri" w:hAnsi="Calibri"/>
              </w:rPr>
              <w:t>t.</w:t>
            </w:r>
          </w:p>
        </w:tc>
        <w:tc>
          <w:tcPr>
            <w:tcW w:w="7806" w:type="dxa"/>
          </w:tcPr>
          <w:p w14:paraId="2DEA9416" w14:textId="77777777" w:rsidR="0036266E" w:rsidRPr="00CC361E" w:rsidRDefault="0036266E" w:rsidP="00E005FC">
            <w:pPr>
              <w:rPr>
                <w:rFonts w:ascii="Calibri" w:hAnsi="Calibri"/>
                <w:sz w:val="18"/>
                <w:szCs w:val="18"/>
              </w:rPr>
            </w:pPr>
            <w:r w:rsidRPr="00CC361E">
              <w:rPr>
                <w:rFonts w:ascii="Calibri" w:hAnsi="Calibri"/>
                <w:sz w:val="18"/>
                <w:szCs w:val="18"/>
              </w:rPr>
              <w:t>AB-064/46  Pan and Cover</w:t>
            </w:r>
          </w:p>
        </w:tc>
        <w:tc>
          <w:tcPr>
            <w:tcW w:w="3261" w:type="dxa"/>
            <w:tcBorders>
              <w:top w:val="nil"/>
            </w:tcBorders>
            <w:noWrap/>
          </w:tcPr>
          <w:p w14:paraId="1B3FD395" w14:textId="77777777" w:rsidR="0036266E" w:rsidRPr="00CC361E" w:rsidRDefault="0036266E" w:rsidP="00E005FC">
            <w:pPr>
              <w:rPr>
                <w:rFonts w:ascii="Calibri" w:hAnsi="Calibri"/>
              </w:rPr>
            </w:pPr>
          </w:p>
        </w:tc>
      </w:tr>
    </w:tbl>
    <w:p w14:paraId="19DF8C96" w14:textId="77777777" w:rsidR="0036266E" w:rsidRPr="00CC361E" w:rsidRDefault="0036266E" w:rsidP="0036266E">
      <w:pPr>
        <w:rPr>
          <w:rFonts w:ascii="Calibri" w:hAnsi="Calibri"/>
        </w:rPr>
      </w:pPr>
    </w:p>
    <w:p w14:paraId="3021288A" w14:textId="77777777" w:rsidR="0036266E" w:rsidRPr="00CC361E" w:rsidRDefault="0036266E" w:rsidP="0036266E">
      <w:pPr>
        <w:spacing w:after="200"/>
        <w:jc w:val="left"/>
        <w:rPr>
          <w:rFonts w:ascii="Calibri" w:hAnsi="Calibri"/>
          <w:b/>
          <w:sz w:val="20"/>
        </w:rPr>
      </w:pPr>
      <w:r w:rsidRPr="00CC361E">
        <w:rPr>
          <w:rFonts w:ascii="Calibri" w:hAnsi="Calibri"/>
          <w:b/>
          <w:sz w:val="20"/>
        </w:rPr>
        <w:br w:type="page"/>
      </w:r>
    </w:p>
    <w:p w14:paraId="031D0C01" w14:textId="77777777" w:rsidR="0036266E" w:rsidRPr="00CC361E" w:rsidRDefault="0036266E" w:rsidP="0036266E">
      <w:pPr>
        <w:numPr>
          <w:ilvl w:val="0"/>
          <w:numId w:val="35"/>
        </w:numPr>
        <w:spacing w:before="0" w:after="0" w:line="240" w:lineRule="auto"/>
        <w:ind w:left="426" w:hanging="426"/>
        <w:contextualSpacing/>
        <w:rPr>
          <w:rFonts w:ascii="Calibri" w:hAnsi="Calibri"/>
          <w:b/>
          <w:sz w:val="20"/>
        </w:rPr>
      </w:pPr>
      <w:r w:rsidRPr="00CC361E">
        <w:rPr>
          <w:rFonts w:ascii="Calibri" w:hAnsi="Calibri"/>
          <w:b/>
          <w:sz w:val="20"/>
        </w:rPr>
        <w:lastRenderedPageBreak/>
        <w:t xml:space="preserve">LABORATORIUM </w:t>
      </w:r>
      <w:r w:rsidRPr="00CC361E">
        <w:rPr>
          <w:rFonts w:ascii="Calibri" w:hAnsi="Calibri"/>
          <w:b/>
          <w:i/>
          <w:sz w:val="20"/>
        </w:rPr>
        <w:t>MICROTEACHING</w:t>
      </w:r>
      <w:r w:rsidRPr="00CC361E">
        <w:rPr>
          <w:rFonts w:ascii="Calibri" w:hAnsi="Calibri"/>
          <w:b/>
          <w:sz w:val="20"/>
        </w:rPr>
        <w:t xml:space="preserve"> </w:t>
      </w:r>
    </w:p>
    <w:p w14:paraId="0C623BFD" w14:textId="77777777" w:rsidR="0036266E" w:rsidRPr="00CC361E" w:rsidRDefault="0036266E" w:rsidP="0036266E">
      <w:pPr>
        <w:spacing w:after="0" w:line="240" w:lineRule="auto"/>
        <w:rPr>
          <w:rFonts w:ascii="Calibri" w:hAnsi="Calibri"/>
          <w:b/>
          <w:sz w:val="20"/>
        </w:rPr>
      </w:pPr>
    </w:p>
    <w:tbl>
      <w:tblPr>
        <w:tblW w:w="5062" w:type="pct"/>
        <w:tblLayout w:type="fixed"/>
        <w:tblCellMar>
          <w:left w:w="28" w:type="dxa"/>
          <w:right w:w="28" w:type="dxa"/>
        </w:tblCellMar>
        <w:tblLook w:val="04A0" w:firstRow="1" w:lastRow="0" w:firstColumn="1" w:lastColumn="0" w:noHBand="0" w:noVBand="1"/>
      </w:tblPr>
      <w:tblGrid>
        <w:gridCol w:w="431"/>
        <w:gridCol w:w="1473"/>
        <w:gridCol w:w="409"/>
        <w:gridCol w:w="7778"/>
        <w:gridCol w:w="4097"/>
      </w:tblGrid>
      <w:tr w:rsidR="0036266E" w:rsidRPr="00CC361E" w14:paraId="059A00C6" w14:textId="77777777" w:rsidTr="00E005FC">
        <w:trPr>
          <w:trHeight w:val="454"/>
          <w:tblHeader/>
        </w:trPr>
        <w:tc>
          <w:tcPr>
            <w:tcW w:w="152"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2FA4002D"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No</w:t>
            </w:r>
          </w:p>
        </w:tc>
        <w:tc>
          <w:tcPr>
            <w:tcW w:w="519" w:type="pct"/>
            <w:tcBorders>
              <w:top w:val="single" w:sz="4" w:space="0" w:color="auto"/>
              <w:left w:val="nil"/>
              <w:bottom w:val="single" w:sz="4" w:space="0" w:color="auto"/>
              <w:right w:val="single" w:sz="4" w:space="0" w:color="auto"/>
            </w:tcBorders>
            <w:shd w:val="clear" w:color="000000" w:fill="A6A6A6"/>
            <w:vAlign w:val="center"/>
            <w:hideMark/>
          </w:tcPr>
          <w:p w14:paraId="41A78FB6"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Nama Barang</w:t>
            </w:r>
          </w:p>
        </w:tc>
        <w:tc>
          <w:tcPr>
            <w:tcW w:w="2885" w:type="pct"/>
            <w:gridSpan w:val="2"/>
            <w:tcBorders>
              <w:top w:val="single" w:sz="4" w:space="0" w:color="auto"/>
              <w:left w:val="nil"/>
              <w:bottom w:val="single" w:sz="4" w:space="0" w:color="auto"/>
              <w:right w:val="single" w:sz="4" w:space="0" w:color="auto"/>
            </w:tcBorders>
            <w:shd w:val="clear" w:color="000000" w:fill="A6A6A6"/>
            <w:vAlign w:val="center"/>
          </w:tcPr>
          <w:p w14:paraId="54410DBF"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Spesifikasi</w:t>
            </w:r>
          </w:p>
        </w:tc>
        <w:tc>
          <w:tcPr>
            <w:tcW w:w="1444" w:type="pct"/>
            <w:tcBorders>
              <w:top w:val="single" w:sz="4" w:space="0" w:color="auto"/>
              <w:left w:val="nil"/>
              <w:bottom w:val="single" w:sz="4" w:space="0" w:color="auto"/>
              <w:right w:val="single" w:sz="4" w:space="0" w:color="auto"/>
            </w:tcBorders>
            <w:shd w:val="clear" w:color="000000" w:fill="A6A6A6"/>
            <w:vAlign w:val="center"/>
            <w:hideMark/>
          </w:tcPr>
          <w:p w14:paraId="5EB94BB3"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Keterangan</w:t>
            </w:r>
          </w:p>
        </w:tc>
      </w:tr>
      <w:tr w:rsidR="0036266E" w:rsidRPr="00CC361E" w14:paraId="3AAC4813" w14:textId="77777777" w:rsidTr="00E005FC">
        <w:trPr>
          <w:trHeight w:val="20"/>
        </w:trPr>
        <w:tc>
          <w:tcPr>
            <w:tcW w:w="152"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001C713E"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1</w:t>
            </w:r>
          </w:p>
          <w:p w14:paraId="5E310BAC"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w:t>
            </w:r>
          </w:p>
          <w:p w14:paraId="1A99AF83"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519" w:type="pct"/>
            <w:vMerge w:val="restart"/>
            <w:tcBorders>
              <w:top w:val="single" w:sz="4" w:space="0" w:color="auto"/>
              <w:left w:val="nil"/>
              <w:bottom w:val="single" w:sz="4" w:space="0" w:color="auto"/>
              <w:right w:val="single" w:sz="4" w:space="0" w:color="auto"/>
            </w:tcBorders>
            <w:shd w:val="clear" w:color="auto" w:fill="auto"/>
            <w:hideMark/>
          </w:tcPr>
          <w:p w14:paraId="14EEF747"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Laboratorium Microteaching</w:t>
            </w:r>
          </w:p>
          <w:p w14:paraId="2E912B99"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w:t>
            </w:r>
          </w:p>
          <w:p w14:paraId="12424707"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w:t>
            </w:r>
          </w:p>
        </w:tc>
        <w:tc>
          <w:tcPr>
            <w:tcW w:w="144" w:type="pct"/>
            <w:tcBorders>
              <w:top w:val="single" w:sz="4" w:space="0" w:color="auto"/>
              <w:left w:val="nil"/>
              <w:bottom w:val="single" w:sz="4" w:space="0" w:color="auto"/>
              <w:right w:val="single" w:sz="4" w:space="0" w:color="auto"/>
            </w:tcBorders>
          </w:tcPr>
          <w:p w14:paraId="13ABA519"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2741" w:type="pct"/>
            <w:tcBorders>
              <w:top w:val="single" w:sz="4" w:space="0" w:color="auto"/>
              <w:left w:val="single" w:sz="4" w:space="0" w:color="auto"/>
              <w:bottom w:val="single" w:sz="4" w:space="0" w:color="auto"/>
              <w:right w:val="single" w:sz="4" w:space="0" w:color="auto"/>
            </w:tcBorders>
            <w:shd w:val="clear" w:color="auto" w:fill="auto"/>
          </w:tcPr>
          <w:p w14:paraId="3AE9637C" w14:textId="77777777" w:rsidR="0036266E" w:rsidRPr="00CC361E" w:rsidRDefault="0036266E" w:rsidP="00E005FC">
            <w:pPr>
              <w:spacing w:before="0" w:after="0" w:line="240" w:lineRule="auto"/>
              <w:rPr>
                <w:rFonts w:ascii="Calibri" w:eastAsiaTheme="minorHAnsi" w:hAnsi="Calibri" w:cstheme="minorHAnsi"/>
                <w:sz w:val="20"/>
              </w:rPr>
            </w:pPr>
            <w:r w:rsidRPr="00CC361E">
              <w:rPr>
                <w:rFonts w:ascii="Calibri" w:eastAsiaTheme="minorHAnsi" w:hAnsi="Calibri" w:cstheme="minorHAnsi"/>
                <w:sz w:val="20"/>
              </w:rPr>
              <w:t xml:space="preserve">Kapasitas 20 mahasiswa | </w:t>
            </w:r>
            <w:r w:rsidRPr="00CC361E">
              <w:rPr>
                <w:rFonts w:ascii="Calibri" w:eastAsiaTheme="minorHAnsi" w:hAnsi="Calibri" w:cstheme="minorHAnsi"/>
                <w:b/>
                <w:sz w:val="20"/>
              </w:rPr>
              <w:t xml:space="preserve">Ruang Praktikum Pengajaran dan Pembelajaran. Meja Master: </w:t>
            </w:r>
            <w:r w:rsidRPr="00CC361E">
              <w:rPr>
                <w:rFonts w:ascii="Calibri" w:eastAsiaTheme="minorHAnsi" w:hAnsi="Calibri" w:cstheme="minorHAnsi"/>
                <w:sz w:val="20"/>
              </w:rPr>
              <w:t xml:space="preserve">Warna : River Teak – Black, Height : 750 mm, Width : 1200 mm, Depth : 530 mm, Partikel Lapisan PVC tahan air, Ada laci berkunci| </w:t>
            </w:r>
            <w:r w:rsidRPr="00CC361E">
              <w:rPr>
                <w:rFonts w:ascii="Calibri" w:eastAsiaTheme="minorHAnsi" w:hAnsi="Calibri" w:cstheme="minorHAnsi"/>
                <w:b/>
                <w:sz w:val="20"/>
              </w:rPr>
              <w:t>Mic Wireless:</w:t>
            </w:r>
            <w:r w:rsidRPr="00CC361E">
              <w:rPr>
                <w:rFonts w:ascii="Calibri" w:eastAsiaTheme="minorHAnsi" w:hAnsi="Calibri" w:cstheme="minorHAnsi"/>
                <w:sz w:val="20"/>
              </w:rPr>
              <w:t xml:space="preserve"> 2 buah mic genggam, 1 buah receiver, Kabel 1 meter dengan ujung TRS 1/4" (akai-akai), 2 buah baterai 9V, User manual / guide| </w:t>
            </w:r>
            <w:r w:rsidRPr="00CC361E">
              <w:rPr>
                <w:rFonts w:ascii="Calibri" w:eastAsiaTheme="minorHAnsi" w:hAnsi="Calibri" w:cstheme="minorHAnsi"/>
                <w:b/>
                <w:sz w:val="20"/>
              </w:rPr>
              <w:t xml:space="preserve">Kursi Guru: </w:t>
            </w:r>
            <w:r w:rsidRPr="00CC361E">
              <w:rPr>
                <w:rFonts w:ascii="Calibri" w:eastAsiaTheme="minorHAnsi" w:hAnsi="Calibri" w:cstheme="minorHAnsi"/>
                <w:sz w:val="20"/>
              </w:rPr>
              <w:t xml:space="preserve">Kursi Putar dengan 5 roda dilengkapi sandaran tangan model manager, </w:t>
            </w:r>
            <w:r w:rsidRPr="00CC361E">
              <w:rPr>
                <w:rFonts w:ascii="Calibri" w:eastAsiaTheme="minorHAnsi" w:hAnsi="Calibri" w:cstheme="minorHAnsi"/>
                <w:b/>
                <w:sz w:val="20"/>
              </w:rPr>
              <w:t xml:space="preserve">Camera Control Indoor: </w:t>
            </w:r>
            <w:r w:rsidRPr="00CC361E">
              <w:rPr>
                <w:rFonts w:ascii="Calibri" w:eastAsiaTheme="minorHAnsi" w:hAnsi="Calibri" w:cstheme="minorHAnsi"/>
                <w:sz w:val="20"/>
              </w:rPr>
              <w:t xml:space="preserve"> 3,6MM Sony Effio -700 TVL, Lens : 3.6 mm, IR CUT, IR LED, 1.3MP, NIGHT VISION| </w:t>
            </w:r>
            <w:r w:rsidRPr="00CC361E">
              <w:rPr>
                <w:rFonts w:ascii="Calibri" w:eastAsiaTheme="minorHAnsi" w:hAnsi="Calibri" w:cstheme="minorHAnsi"/>
                <w:b/>
                <w:sz w:val="20"/>
              </w:rPr>
              <w:t xml:space="preserve">Speaker room: </w:t>
            </w:r>
            <w:r w:rsidRPr="00CC361E">
              <w:rPr>
                <w:rFonts w:ascii="Calibri" w:eastAsiaTheme="minorHAnsi" w:hAnsi="Calibri" w:cstheme="minorHAnsi"/>
                <w:sz w:val="20"/>
              </w:rPr>
              <w:t xml:space="preserve">Surround Speaker ADC 5 ST 50, 60 W, 8 Ohm, Dual Way bass reflek speaker, Wofer : 5 Inch, Tweeter : 0.75 Inch| </w:t>
            </w:r>
            <w:r w:rsidRPr="00CC361E">
              <w:rPr>
                <w:rFonts w:ascii="Calibri" w:eastAsiaTheme="minorHAnsi" w:hAnsi="Calibri" w:cstheme="minorHAnsi"/>
                <w:b/>
                <w:sz w:val="20"/>
              </w:rPr>
              <w:t>Kursi Mahasiswa:</w:t>
            </w:r>
            <w:r w:rsidRPr="00CC361E">
              <w:rPr>
                <w:rFonts w:ascii="Calibri" w:eastAsiaTheme="minorHAnsi" w:hAnsi="Calibri" w:cstheme="minorHAnsi"/>
                <w:sz w:val="20"/>
              </w:rPr>
              <w:t xml:space="preserve"> 20 unit, 430 x 450 x 770 mm, Pipa Bulat 22, 7 mm, Finishing : Nickel Chrome Plating, Upholstery : PVC Vinyl| </w:t>
            </w:r>
            <w:r w:rsidRPr="00CC361E">
              <w:rPr>
                <w:rFonts w:ascii="Calibri" w:eastAsiaTheme="minorHAnsi" w:hAnsi="Calibri" w:cstheme="minorHAnsi"/>
                <w:b/>
                <w:sz w:val="20"/>
              </w:rPr>
              <w:t xml:space="preserve">Pendingin ruangan (AC): </w:t>
            </w:r>
            <w:r w:rsidRPr="00CC361E">
              <w:rPr>
                <w:rFonts w:ascii="Calibri" w:eastAsiaTheme="minorHAnsi" w:hAnsi="Calibri" w:cstheme="minorHAnsi"/>
                <w:sz w:val="20"/>
              </w:rPr>
              <w:t xml:space="preserve">AC Split 1PK| </w:t>
            </w:r>
            <w:r w:rsidRPr="00CC361E">
              <w:rPr>
                <w:rFonts w:ascii="Calibri" w:eastAsiaTheme="minorHAnsi" w:hAnsi="Calibri" w:cstheme="minorHAnsi"/>
                <w:b/>
                <w:sz w:val="20"/>
              </w:rPr>
              <w:t xml:space="preserve">LCD Touchscreen: </w:t>
            </w:r>
            <w:r w:rsidRPr="00CC361E">
              <w:rPr>
                <w:rFonts w:ascii="Calibri" w:eastAsiaTheme="minorHAnsi" w:hAnsi="Calibri" w:cstheme="minorHAnsi"/>
                <w:sz w:val="20"/>
              </w:rPr>
              <w:t xml:space="preserve"> Display Size 55inch, Screen Type LEDAspect Ratio 16:9, Display Area 1209.6(H) x 680.4(V)mm, Resolution: 1920(H) x 1080(V)| Android System Version Android 4.2.1, CPU ARM Cortex A9 Dual Core, RAM 1.5G, Operation System original Windows 7 and above, USB2.0, 3 USB3.0, 1LAN(RJ45), 1VGA Output, 1Earphone Output, 1Microphone Input, 1Mini Display Port, 1HDMI Output, 1Power Requirements 100-240V~ 50/60Hz | </w:t>
            </w:r>
            <w:r w:rsidRPr="00CC361E">
              <w:rPr>
                <w:rFonts w:ascii="Calibri" w:eastAsiaTheme="minorHAnsi" w:hAnsi="Calibri" w:cstheme="minorHAnsi"/>
                <w:b/>
                <w:sz w:val="20"/>
              </w:rPr>
              <w:t xml:space="preserve">Ruang Operator. Audio Mixer+Amplifier: </w:t>
            </w:r>
            <w:r w:rsidRPr="00CC361E">
              <w:rPr>
                <w:rFonts w:ascii="Calibri" w:eastAsiaTheme="minorHAnsi" w:hAnsi="Calibri" w:cstheme="minorHAnsi"/>
                <w:sz w:val="20"/>
              </w:rPr>
              <w:t xml:space="preserve"> 4 Mic inputs and individual volume adjustable, 1 Ch Equalizer control, High, middle ,low of the tone and echo effect adjustable, OutputPower (RMS):70W*2 (4 ohms), Frequency Response: 20Hz-20KHz 3dB, Sensitivity:120 mV, S/N Ration:65dB, T.H.D.: 0.1% (1KHz)| </w:t>
            </w:r>
            <w:r w:rsidRPr="00CC361E">
              <w:rPr>
                <w:rFonts w:ascii="Calibri" w:eastAsiaTheme="minorHAnsi" w:hAnsi="Calibri" w:cstheme="minorHAnsi"/>
                <w:b/>
                <w:sz w:val="20"/>
              </w:rPr>
              <w:t xml:space="preserve">Komputer: </w:t>
            </w:r>
            <w:r w:rsidRPr="00CC361E">
              <w:rPr>
                <w:rFonts w:ascii="Calibri" w:eastAsiaTheme="minorHAnsi" w:hAnsi="Calibri" w:cstheme="minorHAnsi"/>
                <w:sz w:val="20"/>
              </w:rPr>
              <w:t xml:space="preserve">1 unit, processor core i3 4150, DDR3 2GB, HD 500GB, DVDRW, LED 20”, Keyboard+Mouse USB, Original windows 7 Professional| </w:t>
            </w:r>
            <w:r w:rsidRPr="00CC361E">
              <w:rPr>
                <w:rFonts w:ascii="Calibri" w:eastAsiaTheme="minorHAnsi" w:hAnsi="Calibri" w:cstheme="minorHAnsi"/>
                <w:b/>
                <w:sz w:val="20"/>
              </w:rPr>
              <w:t xml:space="preserve">Headset: </w:t>
            </w:r>
            <w:r w:rsidRPr="00CC361E">
              <w:rPr>
                <w:rFonts w:ascii="Calibri" w:eastAsiaTheme="minorHAnsi" w:hAnsi="Calibri" w:cstheme="minorHAnsi"/>
                <w:sz w:val="20"/>
              </w:rPr>
              <w:t xml:space="preserve"> Microphone : 9x7/58±2dB Impedance 32 Ohm at 1 Khz, Sensitivity : 105dB/mW, Frequency response : 20~20,000Hz, Cord length : Approx.2~3M, Cable : Swivel| </w:t>
            </w:r>
            <w:r w:rsidRPr="00CC361E">
              <w:rPr>
                <w:rFonts w:ascii="Calibri" w:eastAsiaTheme="minorHAnsi" w:hAnsi="Calibri" w:cstheme="minorHAnsi"/>
                <w:b/>
                <w:sz w:val="20"/>
              </w:rPr>
              <w:t xml:space="preserve">DVR: </w:t>
            </w:r>
            <w:r w:rsidRPr="00CC361E">
              <w:rPr>
                <w:rFonts w:ascii="Calibri" w:eastAsiaTheme="minorHAnsi" w:hAnsi="Calibri" w:cstheme="minorHAnsi"/>
                <w:sz w:val="20"/>
              </w:rPr>
              <w:t xml:space="preserve">960 h dvr 4 cH, 1 audio, vga, Ptz, network, usb, HDD 1 TB, online via smartphone, android, blacberry, windows live, CHANNEL 600KIT+ 3 PCS camera indoor + 1 pcs Camera outdoor| </w:t>
            </w:r>
            <w:r w:rsidRPr="00CC361E">
              <w:rPr>
                <w:rFonts w:ascii="Calibri" w:eastAsiaTheme="minorHAnsi" w:hAnsi="Calibri" w:cstheme="minorHAnsi"/>
                <w:b/>
                <w:sz w:val="20"/>
              </w:rPr>
              <w:t>UPS:</w:t>
            </w:r>
            <w:r w:rsidRPr="00CC361E">
              <w:rPr>
                <w:rFonts w:ascii="Calibri" w:eastAsiaTheme="minorHAnsi" w:hAnsi="Calibri" w:cstheme="minorHAnsi"/>
                <w:sz w:val="20"/>
              </w:rPr>
              <w:t xml:space="preserve"> 600VA, Frequency : 550Hz or 60Hz ±1Hz, Transfer Time : 2-8ms, Baterai Recharge Time : 2– 4 hours recover to 90% capacity| </w:t>
            </w:r>
            <w:r w:rsidRPr="00CC361E">
              <w:rPr>
                <w:rFonts w:ascii="Calibri" w:eastAsiaTheme="minorHAnsi" w:hAnsi="Calibri" w:cstheme="minorHAnsi"/>
                <w:b/>
                <w:sz w:val="20"/>
              </w:rPr>
              <w:t xml:space="preserve">LED Monitor: </w:t>
            </w:r>
            <w:r w:rsidRPr="00CC361E">
              <w:rPr>
                <w:rFonts w:ascii="Calibri" w:eastAsiaTheme="minorHAnsi" w:hAnsi="Calibri" w:cstheme="minorHAnsi"/>
                <w:sz w:val="20"/>
              </w:rPr>
              <w:t xml:space="preserve">27”, 16:9, 1920 x 1080| </w:t>
            </w:r>
            <w:r w:rsidRPr="00CC361E">
              <w:rPr>
                <w:rFonts w:ascii="Calibri" w:eastAsiaTheme="minorHAnsi" w:hAnsi="Calibri" w:cstheme="minorHAnsi"/>
                <w:b/>
                <w:sz w:val="20"/>
              </w:rPr>
              <w:t>Meja operator:</w:t>
            </w:r>
            <w:r w:rsidRPr="00CC361E">
              <w:rPr>
                <w:rFonts w:ascii="Calibri" w:eastAsiaTheme="minorHAnsi" w:hAnsi="Calibri" w:cstheme="minorHAnsi"/>
                <w:sz w:val="20"/>
              </w:rPr>
              <w:t xml:space="preserve"> 2 unit, Warna : River Teak – Black, Height : 750 mm, Width : 1200 mm, Depth : 530 mm, Partikel Lapisan PVC tahan air, Ada laci berkunci| </w:t>
            </w:r>
            <w:r w:rsidRPr="00CC361E">
              <w:rPr>
                <w:rFonts w:ascii="Calibri" w:eastAsiaTheme="minorHAnsi" w:hAnsi="Calibri" w:cstheme="minorHAnsi"/>
                <w:b/>
                <w:sz w:val="20"/>
              </w:rPr>
              <w:t xml:space="preserve">Camera Control Indoor: </w:t>
            </w:r>
            <w:r w:rsidRPr="00CC361E">
              <w:rPr>
                <w:rFonts w:ascii="Calibri" w:eastAsiaTheme="minorHAnsi" w:hAnsi="Calibri" w:cstheme="minorHAnsi"/>
                <w:sz w:val="20"/>
              </w:rPr>
              <w:t xml:space="preserve">3,6MM Sony Effio -700 TVL, Lens : 3.6 mm, IR CUT, IR LED, 1.3MP, NIGHT VISION| </w:t>
            </w:r>
            <w:r w:rsidRPr="00CC361E">
              <w:rPr>
                <w:rFonts w:ascii="Calibri" w:eastAsiaTheme="minorHAnsi" w:hAnsi="Calibri" w:cstheme="minorHAnsi"/>
                <w:b/>
                <w:sz w:val="20"/>
              </w:rPr>
              <w:t xml:space="preserve">Kursi Operator: </w:t>
            </w:r>
            <w:r w:rsidRPr="00CC361E">
              <w:rPr>
                <w:rFonts w:ascii="Calibri" w:eastAsiaTheme="minorHAnsi" w:hAnsi="Calibri" w:cstheme="minorHAnsi"/>
                <w:sz w:val="20"/>
              </w:rPr>
              <w:t xml:space="preserve">Kursi Putar dengan 5 roda dilengkapi sandaran tangan model manager | </w:t>
            </w:r>
            <w:r w:rsidRPr="00CC361E">
              <w:rPr>
                <w:rFonts w:ascii="Calibri" w:eastAsiaTheme="minorHAnsi" w:hAnsi="Calibri" w:cstheme="minorHAnsi"/>
                <w:b/>
                <w:sz w:val="20"/>
              </w:rPr>
              <w:t xml:space="preserve">Ruang Observasi Hasil Praktikum Mahasiswa. Camera Control Indoor: </w:t>
            </w:r>
            <w:r w:rsidRPr="00CC361E">
              <w:rPr>
                <w:rFonts w:ascii="Calibri" w:eastAsiaTheme="minorHAnsi" w:hAnsi="Calibri" w:cstheme="minorHAnsi"/>
                <w:sz w:val="20"/>
              </w:rPr>
              <w:t>3,6MM Sony Effio -700 TVL, Lens : 3.6 mm, IR CUT, IR LED, 1.3MP, NIGHT VISION|</w:t>
            </w:r>
            <w:r w:rsidRPr="00CC361E">
              <w:rPr>
                <w:rFonts w:ascii="Calibri" w:eastAsiaTheme="minorHAnsi" w:hAnsi="Calibri" w:cstheme="minorHAnsi"/>
                <w:b/>
                <w:sz w:val="20"/>
              </w:rPr>
              <w:t xml:space="preserve"> </w:t>
            </w:r>
            <w:r w:rsidRPr="00CC361E">
              <w:rPr>
                <w:rFonts w:ascii="Calibri" w:eastAsiaTheme="minorHAnsi" w:hAnsi="Calibri" w:cstheme="minorHAnsi"/>
                <w:b/>
                <w:sz w:val="20"/>
              </w:rPr>
              <w:lastRenderedPageBreak/>
              <w:t>Meja observasi:</w:t>
            </w:r>
            <w:r w:rsidRPr="00CC361E">
              <w:rPr>
                <w:rFonts w:ascii="Calibri" w:eastAsiaTheme="minorHAnsi" w:hAnsi="Calibri" w:cstheme="minorHAnsi"/>
                <w:sz w:val="20"/>
              </w:rPr>
              <w:t xml:space="preserve"> 1 unit, Warna : River Teak – Black, Height : 750 mm, Width : 1200 mm, Depth : 530 mm, Partikel Lapisan PVC tahan air, Ada laci berkunci| </w:t>
            </w:r>
            <w:r w:rsidRPr="00CC361E">
              <w:rPr>
                <w:rFonts w:ascii="Calibri" w:eastAsiaTheme="minorHAnsi" w:hAnsi="Calibri" w:cstheme="minorHAnsi"/>
                <w:b/>
                <w:sz w:val="20"/>
              </w:rPr>
              <w:t>LED TV</w:t>
            </w:r>
            <w:r w:rsidRPr="00CC361E">
              <w:rPr>
                <w:rFonts w:ascii="Calibri" w:eastAsiaTheme="minorHAnsi" w:hAnsi="Calibri" w:cstheme="minorHAnsi"/>
                <w:sz w:val="20"/>
              </w:rPr>
              <w:t xml:space="preserve">: 32”, Input USB|HDMI|Optical, Resolusi Layar 1366 x 768, USB Port 1, include bracket| </w:t>
            </w:r>
            <w:r w:rsidRPr="00CC361E">
              <w:rPr>
                <w:rFonts w:ascii="Calibri" w:eastAsiaTheme="minorHAnsi" w:hAnsi="Calibri" w:cstheme="minorHAnsi"/>
                <w:b/>
                <w:sz w:val="20"/>
              </w:rPr>
              <w:t>Kursi Mahasiswa:</w:t>
            </w:r>
            <w:r w:rsidRPr="00CC361E">
              <w:rPr>
                <w:rFonts w:ascii="Calibri" w:eastAsiaTheme="minorHAnsi" w:hAnsi="Calibri" w:cstheme="minorHAnsi"/>
                <w:sz w:val="20"/>
              </w:rPr>
              <w:t xml:space="preserve"> 20 unit, 430 x 450 x 770 mm, Pipa Bulat 22, 7 mm, Finishing : Nickel Chrome Plating, Upholstery : PVC Vinyl| </w:t>
            </w:r>
            <w:r w:rsidRPr="00CC361E">
              <w:rPr>
                <w:rFonts w:ascii="Calibri" w:eastAsiaTheme="minorHAnsi" w:hAnsi="Calibri" w:cstheme="minorHAnsi"/>
                <w:b/>
                <w:sz w:val="20"/>
              </w:rPr>
              <w:t xml:space="preserve">Karpet: </w:t>
            </w:r>
            <w:r w:rsidRPr="00CC361E">
              <w:rPr>
                <w:rFonts w:ascii="Calibri" w:eastAsiaTheme="minorHAnsi" w:hAnsi="Calibri" w:cstheme="minorHAnsi"/>
                <w:sz w:val="20"/>
              </w:rPr>
              <w:t xml:space="preserve"> 3roll, 60m2, Fiber : Polypropylene, Thickness : 3 mm, Backing : Latex, roll size: 2x20m| </w:t>
            </w:r>
            <w:r w:rsidRPr="00CC361E">
              <w:rPr>
                <w:rFonts w:ascii="Calibri" w:eastAsiaTheme="minorHAnsi" w:hAnsi="Calibri" w:cstheme="minorHAnsi"/>
                <w:b/>
                <w:sz w:val="20"/>
              </w:rPr>
              <w:t>DVD Player:</w:t>
            </w:r>
            <w:r w:rsidRPr="00CC361E">
              <w:rPr>
                <w:rFonts w:ascii="Calibri" w:eastAsiaTheme="minorHAnsi" w:hAnsi="Calibri" w:cstheme="minorHAnsi"/>
                <w:sz w:val="20"/>
              </w:rPr>
              <w:t xml:space="preserve"> Multi Format Playback, USB Content Playback, Karaoke | </w:t>
            </w:r>
            <w:r w:rsidRPr="00CC361E">
              <w:rPr>
                <w:rFonts w:ascii="Calibri" w:eastAsiaTheme="minorHAnsi" w:hAnsi="Calibri" w:cstheme="minorHAnsi"/>
                <w:b/>
                <w:sz w:val="20"/>
              </w:rPr>
              <w:t>Sekat Ruangan | Instalasi dan Training</w:t>
            </w:r>
          </w:p>
        </w:tc>
        <w:tc>
          <w:tcPr>
            <w:tcW w:w="1444" w:type="pct"/>
            <w:tcBorders>
              <w:top w:val="single" w:sz="4" w:space="0" w:color="auto"/>
              <w:left w:val="nil"/>
              <w:bottom w:val="single" w:sz="4" w:space="0" w:color="auto"/>
              <w:right w:val="single" w:sz="4" w:space="0" w:color="auto"/>
            </w:tcBorders>
            <w:shd w:val="clear" w:color="auto" w:fill="auto"/>
            <w:hideMark/>
          </w:tcPr>
          <w:p w14:paraId="269A56C1"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hAnsi="Calibri"/>
                <w:noProof/>
                <w:sz w:val="20"/>
                <w:lang w:val="en-US"/>
              </w:rPr>
              <w:lastRenderedPageBreak/>
              <w:drawing>
                <wp:inline distT="0" distB="0" distL="0" distR="0" wp14:anchorId="0EB9D9C0" wp14:editId="0AE358DE">
                  <wp:extent cx="2448000" cy="1750261"/>
                  <wp:effectExtent l="0" t="0" r="0" b="2540"/>
                  <wp:docPr id="10529" name="Picture 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48000" cy="1750261"/>
                          </a:xfrm>
                          <a:prstGeom prst="rect">
                            <a:avLst/>
                          </a:prstGeom>
                        </pic:spPr>
                      </pic:pic>
                    </a:graphicData>
                  </a:graphic>
                </wp:inline>
              </w:drawing>
            </w:r>
          </w:p>
          <w:p w14:paraId="09FEE144"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hAnsi="Calibri"/>
                <w:noProof/>
                <w:sz w:val="20"/>
                <w:lang w:val="en-US"/>
              </w:rPr>
              <w:drawing>
                <wp:inline distT="0" distB="0" distL="0" distR="0" wp14:anchorId="4ED50661" wp14:editId="5D6286E3">
                  <wp:extent cx="2484120" cy="1765935"/>
                  <wp:effectExtent l="0" t="0" r="0" b="5715"/>
                  <wp:docPr id="10530" name="Picture 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84120" cy="1765935"/>
                          </a:xfrm>
                          <a:prstGeom prst="rect">
                            <a:avLst/>
                          </a:prstGeom>
                        </pic:spPr>
                      </pic:pic>
                    </a:graphicData>
                  </a:graphic>
                </wp:inline>
              </w:drawing>
            </w:r>
          </w:p>
          <w:p w14:paraId="12149532"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hAnsi="Calibri"/>
                <w:noProof/>
                <w:sz w:val="20"/>
                <w:lang w:val="en-US"/>
              </w:rPr>
              <w:lastRenderedPageBreak/>
              <w:drawing>
                <wp:inline distT="0" distB="0" distL="0" distR="0" wp14:anchorId="27DD8F87" wp14:editId="79D7F872">
                  <wp:extent cx="2484120" cy="1755775"/>
                  <wp:effectExtent l="0" t="0" r="5080" b="0"/>
                  <wp:docPr id="10531" name="Picture 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4120" cy="1755775"/>
                          </a:xfrm>
                          <a:prstGeom prst="rect">
                            <a:avLst/>
                          </a:prstGeom>
                          <a:ln>
                            <a:noFill/>
                          </a:ln>
                          <a:effectLst>
                            <a:softEdge rad="112500"/>
                          </a:effectLst>
                        </pic:spPr>
                      </pic:pic>
                    </a:graphicData>
                  </a:graphic>
                </wp:inline>
              </w:drawing>
            </w:r>
          </w:p>
        </w:tc>
      </w:tr>
      <w:tr w:rsidR="0036266E" w:rsidRPr="00CC361E" w14:paraId="15F152B4" w14:textId="77777777" w:rsidTr="00E005FC">
        <w:trPr>
          <w:trHeight w:val="20"/>
        </w:trPr>
        <w:tc>
          <w:tcPr>
            <w:tcW w:w="152" w:type="pct"/>
            <w:vMerge/>
            <w:tcBorders>
              <w:top w:val="single" w:sz="4" w:space="0" w:color="auto"/>
              <w:left w:val="single" w:sz="4" w:space="0" w:color="auto"/>
              <w:bottom w:val="single" w:sz="4" w:space="0" w:color="auto"/>
              <w:right w:val="single" w:sz="4" w:space="0" w:color="auto"/>
            </w:tcBorders>
            <w:shd w:val="clear" w:color="auto" w:fill="auto"/>
            <w:noWrap/>
            <w:hideMark/>
          </w:tcPr>
          <w:p w14:paraId="7E55E17B"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519" w:type="pct"/>
            <w:vMerge/>
            <w:tcBorders>
              <w:top w:val="single" w:sz="4" w:space="0" w:color="auto"/>
              <w:left w:val="nil"/>
              <w:bottom w:val="single" w:sz="4" w:space="0" w:color="auto"/>
              <w:right w:val="single" w:sz="4" w:space="0" w:color="auto"/>
            </w:tcBorders>
            <w:shd w:val="clear" w:color="auto" w:fill="auto"/>
            <w:hideMark/>
          </w:tcPr>
          <w:p w14:paraId="3FB8310E"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144" w:type="pct"/>
            <w:tcBorders>
              <w:top w:val="single" w:sz="4" w:space="0" w:color="auto"/>
              <w:left w:val="nil"/>
              <w:bottom w:val="single" w:sz="4" w:space="0" w:color="auto"/>
              <w:right w:val="single" w:sz="4" w:space="0" w:color="auto"/>
            </w:tcBorders>
          </w:tcPr>
          <w:p w14:paraId="183ECC37"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2741" w:type="pct"/>
            <w:tcBorders>
              <w:top w:val="single" w:sz="4" w:space="0" w:color="auto"/>
              <w:left w:val="single" w:sz="4" w:space="0" w:color="auto"/>
              <w:bottom w:val="single" w:sz="4" w:space="0" w:color="auto"/>
              <w:right w:val="single" w:sz="4" w:space="0" w:color="auto"/>
            </w:tcBorders>
            <w:shd w:val="clear" w:color="auto" w:fill="auto"/>
          </w:tcPr>
          <w:p w14:paraId="3C2D2390"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Kapasitas 20 mahasiswa | </w:t>
            </w:r>
            <w:r w:rsidRPr="00CC361E">
              <w:rPr>
                <w:rFonts w:ascii="Calibri" w:eastAsia="Times New Roman" w:hAnsi="Calibri"/>
                <w:b/>
                <w:color w:val="000000"/>
                <w:sz w:val="20"/>
                <w:lang w:eastAsia="id-ID"/>
              </w:rPr>
              <w:t xml:space="preserve">Ruang Praktikum. </w:t>
            </w:r>
            <w:r w:rsidRPr="00CC361E">
              <w:rPr>
                <w:rFonts w:ascii="Calibri" w:eastAsia="Times New Roman" w:hAnsi="Calibri"/>
                <w:color w:val="000000"/>
                <w:sz w:val="20"/>
                <w:lang w:eastAsia="id-ID"/>
              </w:rPr>
              <w:t xml:space="preserve">Meja Komputer guru (Bahan multiplek dilapisi HPL), 20 unit Kursi mahasiswa, 4 unit Camera CCTV (Day and Night Camera) with back light sensor and iris sensor), iteractive white board, LCD Projector short show, 2 unit speaker pasif, Kursi Master (kursi putar), karpet uk.maks 8x9m, software managemen pembelajaran | </w:t>
            </w:r>
            <w:r w:rsidRPr="00CC361E">
              <w:rPr>
                <w:rFonts w:ascii="Calibri" w:eastAsia="Times New Roman" w:hAnsi="Calibri"/>
                <w:b/>
                <w:color w:val="000000"/>
                <w:sz w:val="20"/>
                <w:lang w:eastAsia="id-ID"/>
              </w:rPr>
              <w:t xml:space="preserve">Ruang Operator (Pengolah Data). </w:t>
            </w:r>
            <w:r w:rsidRPr="00CC361E">
              <w:rPr>
                <w:rFonts w:ascii="Calibri" w:eastAsia="Times New Roman" w:hAnsi="Calibri"/>
                <w:color w:val="000000"/>
                <w:sz w:val="20"/>
                <w:lang w:eastAsia="id-ID"/>
              </w:rPr>
              <w:t xml:space="preserve"> </w:t>
            </w:r>
            <w:r w:rsidRPr="00CC361E">
              <w:rPr>
                <w:rFonts w:ascii="Calibri" w:eastAsia="Times New Roman" w:hAnsi="Calibri"/>
                <w:b/>
                <w:color w:val="000000"/>
                <w:sz w:val="20"/>
                <w:lang w:eastAsia="id-ID"/>
              </w:rPr>
              <w:t>Komputer master:</w:t>
            </w:r>
            <w:r w:rsidRPr="00CC361E">
              <w:rPr>
                <w:rFonts w:ascii="Calibri" w:eastAsia="Times New Roman" w:hAnsi="Calibri"/>
                <w:color w:val="000000"/>
                <w:sz w:val="20"/>
                <w:lang w:eastAsia="id-ID"/>
              </w:rPr>
              <w:t xml:space="preserve"> core i7, 1 TB HDD, 8 GB DDR 3 Branded. Original Windows 10| TV Tuner Card HDMI, Speaker Aktif, Meja Komputer operator ( Multiplek dilapisi melamin HPL ), TV LED 32 inch, Amplifier, Mixer audio 8 channel, 2 mic wireless frekuensi UHF, Kursi operator (kursi putar), UPS 1200VA, AudioVideo Splitter 4 channel, DVR | </w:t>
            </w:r>
            <w:r w:rsidRPr="00CC361E">
              <w:rPr>
                <w:rFonts w:ascii="Calibri" w:eastAsia="Times New Roman" w:hAnsi="Calibri"/>
                <w:b/>
                <w:color w:val="000000"/>
                <w:sz w:val="20"/>
                <w:lang w:eastAsia="id-ID"/>
              </w:rPr>
              <w:t xml:space="preserve">Ruang Observasi. </w:t>
            </w:r>
            <w:r w:rsidRPr="00CC361E">
              <w:rPr>
                <w:rFonts w:ascii="Calibri" w:eastAsia="Times New Roman" w:hAnsi="Calibri"/>
                <w:color w:val="000000"/>
                <w:sz w:val="20"/>
                <w:lang w:eastAsia="id-ID"/>
              </w:rPr>
              <w:t>5 unit</w:t>
            </w:r>
            <w:r w:rsidRPr="00CC361E">
              <w:rPr>
                <w:rFonts w:ascii="Calibri" w:eastAsia="Times New Roman" w:hAnsi="Calibri"/>
                <w:b/>
                <w:color w:val="000000"/>
                <w:sz w:val="20"/>
                <w:lang w:eastAsia="id-ID"/>
              </w:rPr>
              <w:t xml:space="preserve"> </w:t>
            </w:r>
            <w:r w:rsidRPr="00CC361E">
              <w:rPr>
                <w:rFonts w:ascii="Calibri" w:eastAsia="Times New Roman" w:hAnsi="Calibri"/>
                <w:color w:val="000000"/>
                <w:sz w:val="20"/>
                <w:lang w:eastAsia="id-ID"/>
              </w:rPr>
              <w:t xml:space="preserve">Kursi sekretaris, TV LED 32 inch, Rak TV | </w:t>
            </w:r>
            <w:r w:rsidRPr="00CC361E">
              <w:rPr>
                <w:rFonts w:ascii="Calibri" w:eastAsia="Times New Roman" w:hAnsi="Calibri"/>
                <w:b/>
                <w:color w:val="000000"/>
                <w:sz w:val="20"/>
                <w:lang w:eastAsia="id-ID"/>
              </w:rPr>
              <w:t xml:space="preserve">Sekat Ruangan: </w:t>
            </w:r>
            <w:r w:rsidRPr="00CC361E">
              <w:rPr>
                <w:rFonts w:ascii="Calibri" w:eastAsia="Times New Roman" w:hAnsi="Calibri"/>
                <w:color w:val="000000"/>
                <w:sz w:val="20"/>
                <w:lang w:eastAsia="id-ID"/>
              </w:rPr>
              <w:t>Bahan Gypsum Rangka Hollow, Kaca, Kaca film | Instalasi dan Training</w:t>
            </w:r>
          </w:p>
        </w:tc>
        <w:tc>
          <w:tcPr>
            <w:tcW w:w="1444" w:type="pct"/>
            <w:tcBorders>
              <w:top w:val="single" w:sz="4" w:space="0" w:color="auto"/>
              <w:left w:val="nil"/>
              <w:bottom w:val="single" w:sz="4" w:space="0" w:color="auto"/>
              <w:right w:val="single" w:sz="4" w:space="0" w:color="auto"/>
            </w:tcBorders>
            <w:shd w:val="clear" w:color="auto" w:fill="auto"/>
            <w:hideMark/>
          </w:tcPr>
          <w:p w14:paraId="2ABA0D07"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eastAsia="Times New Roman" w:hAnsi="Calibri"/>
                <w:noProof/>
                <w:color w:val="000000" w:themeColor="text1"/>
                <w:sz w:val="20"/>
                <w:lang w:val="en-US"/>
              </w:rPr>
              <w:drawing>
                <wp:inline distT="0" distB="0" distL="0" distR="0" wp14:anchorId="6D631569" wp14:editId="0D3961D9">
                  <wp:extent cx="2448000" cy="1730871"/>
                  <wp:effectExtent l="0" t="0" r="0" b="3175"/>
                  <wp:docPr id="10532" name="Picture 1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 name="Brosur microteaching-0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730871"/>
                          </a:xfrm>
                          <a:prstGeom prst="rect">
                            <a:avLst/>
                          </a:prstGeom>
                        </pic:spPr>
                      </pic:pic>
                    </a:graphicData>
                  </a:graphic>
                </wp:inline>
              </w:drawing>
            </w:r>
          </w:p>
          <w:p w14:paraId="3E92847C"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eastAsia="Times New Roman" w:hAnsi="Calibri"/>
                <w:noProof/>
                <w:color w:val="000000" w:themeColor="text1"/>
                <w:sz w:val="20"/>
                <w:lang w:val="en-US"/>
              </w:rPr>
              <w:drawing>
                <wp:inline distT="0" distB="0" distL="0" distR="0" wp14:anchorId="6D6B6951" wp14:editId="4CB43E10">
                  <wp:extent cx="2484120" cy="1693628"/>
                  <wp:effectExtent l="0" t="0" r="0" b="1905"/>
                  <wp:docPr id="10533" name="Picture 1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 name="Brosur microteaching-02.jpg"/>
                          <pic:cNvPicPr/>
                        </pic:nvPicPr>
                        <pic:blipFill rotWithShape="1">
                          <a:blip r:embed="rId165" cstate="print">
                            <a:extLst>
                              <a:ext uri="{28A0092B-C50C-407E-A947-70E740481C1C}">
                                <a14:useLocalDpi xmlns:a14="http://schemas.microsoft.com/office/drawing/2010/main" val="0"/>
                              </a:ext>
                            </a:extLst>
                          </a:blip>
                          <a:srcRect b="3574"/>
                          <a:stretch/>
                        </pic:blipFill>
                        <pic:spPr bwMode="auto">
                          <a:xfrm>
                            <a:off x="0" y="0"/>
                            <a:ext cx="2484120" cy="16936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FE8C12" w14:textId="77777777" w:rsidR="0036266E" w:rsidRPr="00CC361E" w:rsidRDefault="0036266E" w:rsidP="0036266E">
      <w:pPr>
        <w:spacing w:after="0" w:line="240" w:lineRule="auto"/>
        <w:rPr>
          <w:rFonts w:ascii="Calibri" w:hAnsi="Calibri"/>
          <w:b/>
          <w:sz w:val="20"/>
        </w:rPr>
      </w:pPr>
    </w:p>
    <w:p w14:paraId="71506FB8" w14:textId="77777777" w:rsidR="0036266E" w:rsidRPr="00CC361E" w:rsidRDefault="0036266E" w:rsidP="0036266E">
      <w:pPr>
        <w:numPr>
          <w:ilvl w:val="0"/>
          <w:numId w:val="35"/>
        </w:numPr>
        <w:spacing w:before="0" w:after="0" w:line="240" w:lineRule="auto"/>
        <w:ind w:left="426" w:hanging="426"/>
        <w:contextualSpacing/>
        <w:rPr>
          <w:rFonts w:ascii="Calibri" w:hAnsi="Calibri"/>
          <w:b/>
          <w:sz w:val="20"/>
        </w:rPr>
      </w:pPr>
      <w:r w:rsidRPr="00CC361E">
        <w:rPr>
          <w:rFonts w:ascii="Calibri" w:hAnsi="Calibri"/>
          <w:b/>
          <w:sz w:val="20"/>
        </w:rPr>
        <w:t>LABORATORIUM BAHASA</w:t>
      </w:r>
    </w:p>
    <w:tbl>
      <w:tblPr>
        <w:tblW w:w="5000" w:type="pct"/>
        <w:tblLayout w:type="fixed"/>
        <w:tblCellMar>
          <w:left w:w="28" w:type="dxa"/>
          <w:right w:w="28" w:type="dxa"/>
        </w:tblCellMar>
        <w:tblLook w:val="04A0" w:firstRow="1" w:lastRow="0" w:firstColumn="1" w:lastColumn="0" w:noHBand="0" w:noVBand="1"/>
      </w:tblPr>
      <w:tblGrid>
        <w:gridCol w:w="431"/>
        <w:gridCol w:w="1337"/>
        <w:gridCol w:w="409"/>
        <w:gridCol w:w="8734"/>
        <w:gridCol w:w="3103"/>
      </w:tblGrid>
      <w:tr w:rsidR="0036266E" w:rsidRPr="00CC361E" w14:paraId="1B876FA4" w14:textId="77777777" w:rsidTr="00E005FC">
        <w:trPr>
          <w:trHeight w:val="454"/>
          <w:tblHeader/>
        </w:trPr>
        <w:tc>
          <w:tcPr>
            <w:tcW w:w="154"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35DAD63D" w14:textId="77777777" w:rsidR="0036266E" w:rsidRPr="00CC361E" w:rsidRDefault="0036266E" w:rsidP="0036266E">
            <w:pPr>
              <w:pStyle w:val="ListParagraph"/>
              <w:numPr>
                <w:ilvl w:val="0"/>
                <w:numId w:val="35"/>
              </w:numPr>
              <w:spacing w:before="0" w:after="0" w:line="240" w:lineRule="auto"/>
              <w:jc w:val="center"/>
              <w:rPr>
                <w:rFonts w:ascii="Calibri" w:hAnsi="Calibri"/>
                <w:b/>
                <w:bCs/>
                <w:sz w:val="20"/>
              </w:rPr>
            </w:pPr>
            <w:r w:rsidRPr="00CC361E">
              <w:rPr>
                <w:rFonts w:ascii="Calibri" w:hAnsi="Calibri"/>
                <w:b/>
                <w:bCs/>
                <w:sz w:val="20"/>
              </w:rPr>
              <w:t>No</w:t>
            </w:r>
          </w:p>
        </w:tc>
        <w:tc>
          <w:tcPr>
            <w:tcW w:w="477" w:type="pct"/>
            <w:tcBorders>
              <w:top w:val="single" w:sz="4" w:space="0" w:color="auto"/>
              <w:left w:val="nil"/>
              <w:bottom w:val="single" w:sz="4" w:space="0" w:color="auto"/>
              <w:right w:val="single" w:sz="4" w:space="0" w:color="auto"/>
            </w:tcBorders>
            <w:shd w:val="clear" w:color="000000" w:fill="A6A6A6"/>
            <w:vAlign w:val="center"/>
            <w:hideMark/>
          </w:tcPr>
          <w:p w14:paraId="2759A752"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Nama Barang</w:t>
            </w:r>
          </w:p>
        </w:tc>
        <w:tc>
          <w:tcPr>
            <w:tcW w:w="3262" w:type="pct"/>
            <w:gridSpan w:val="2"/>
            <w:tcBorders>
              <w:top w:val="single" w:sz="4" w:space="0" w:color="auto"/>
              <w:left w:val="nil"/>
              <w:bottom w:val="single" w:sz="4" w:space="0" w:color="auto"/>
              <w:right w:val="single" w:sz="4" w:space="0" w:color="auto"/>
            </w:tcBorders>
            <w:shd w:val="clear" w:color="000000" w:fill="A6A6A6"/>
            <w:vAlign w:val="center"/>
          </w:tcPr>
          <w:p w14:paraId="3574C15E"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Spesifikasi</w:t>
            </w:r>
          </w:p>
        </w:tc>
        <w:tc>
          <w:tcPr>
            <w:tcW w:w="1107" w:type="pct"/>
            <w:tcBorders>
              <w:top w:val="single" w:sz="4" w:space="0" w:color="auto"/>
              <w:left w:val="nil"/>
              <w:bottom w:val="single" w:sz="4" w:space="0" w:color="auto"/>
              <w:right w:val="single" w:sz="4" w:space="0" w:color="auto"/>
            </w:tcBorders>
            <w:shd w:val="clear" w:color="000000" w:fill="A6A6A6"/>
            <w:vAlign w:val="center"/>
            <w:hideMark/>
          </w:tcPr>
          <w:p w14:paraId="5B2AFF0D" w14:textId="77777777" w:rsidR="0036266E" w:rsidRPr="00CC361E" w:rsidRDefault="0036266E" w:rsidP="00E005FC">
            <w:pPr>
              <w:spacing w:before="0"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Keterangan</w:t>
            </w:r>
          </w:p>
        </w:tc>
      </w:tr>
      <w:tr w:rsidR="0036266E" w:rsidRPr="00CC361E" w14:paraId="7B4CCF5E" w14:textId="77777777" w:rsidTr="00E005FC">
        <w:trPr>
          <w:trHeight w:val="20"/>
        </w:trPr>
        <w:tc>
          <w:tcPr>
            <w:tcW w:w="154"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5D298DB"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1</w:t>
            </w:r>
          </w:p>
          <w:p w14:paraId="6B3EDED3"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w:t>
            </w:r>
          </w:p>
          <w:p w14:paraId="65F7399D"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477" w:type="pct"/>
            <w:vMerge w:val="restart"/>
            <w:tcBorders>
              <w:top w:val="single" w:sz="4" w:space="0" w:color="auto"/>
              <w:left w:val="nil"/>
              <w:bottom w:val="single" w:sz="4" w:space="0" w:color="auto"/>
              <w:right w:val="single" w:sz="4" w:space="0" w:color="auto"/>
            </w:tcBorders>
            <w:shd w:val="clear" w:color="auto" w:fill="auto"/>
            <w:hideMark/>
          </w:tcPr>
          <w:p w14:paraId="586A2AB4"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Laboratorium Bahasa Digital</w:t>
            </w:r>
          </w:p>
          <w:p w14:paraId="7BF52017"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w:t>
            </w:r>
          </w:p>
          <w:p w14:paraId="05DD175B"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w:t>
            </w:r>
          </w:p>
        </w:tc>
        <w:tc>
          <w:tcPr>
            <w:tcW w:w="146" w:type="pct"/>
            <w:tcBorders>
              <w:top w:val="single" w:sz="4" w:space="0" w:color="auto"/>
              <w:left w:val="nil"/>
              <w:bottom w:val="single" w:sz="4" w:space="0" w:color="auto"/>
              <w:right w:val="single" w:sz="4" w:space="0" w:color="auto"/>
            </w:tcBorders>
          </w:tcPr>
          <w:p w14:paraId="0DD5C16C"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3116" w:type="pct"/>
            <w:tcBorders>
              <w:top w:val="single" w:sz="4" w:space="0" w:color="auto"/>
              <w:left w:val="single" w:sz="4" w:space="0" w:color="auto"/>
              <w:bottom w:val="single" w:sz="4" w:space="0" w:color="auto"/>
              <w:right w:val="single" w:sz="4" w:space="0" w:color="auto"/>
            </w:tcBorders>
            <w:shd w:val="clear" w:color="auto" w:fill="auto"/>
          </w:tcPr>
          <w:p w14:paraId="5C6A0B06" w14:textId="77777777" w:rsidR="0036266E" w:rsidRPr="00CC361E" w:rsidRDefault="0036266E" w:rsidP="00E005FC">
            <w:pPr>
              <w:spacing w:before="0" w:after="0" w:line="240" w:lineRule="auto"/>
              <w:rPr>
                <w:rFonts w:ascii="Calibri" w:hAnsi="Calibri"/>
              </w:rPr>
            </w:pPr>
            <w:r w:rsidRPr="00CC361E">
              <w:rPr>
                <w:rFonts w:ascii="Calibri" w:eastAsia="Times New Roman" w:hAnsi="Calibri"/>
                <w:color w:val="000000"/>
                <w:sz w:val="20"/>
                <w:lang w:eastAsia="id-ID"/>
              </w:rPr>
              <w:t xml:space="preserve">Kapasitas 24 mahasiswa | </w:t>
            </w:r>
            <w:r w:rsidRPr="00CC361E">
              <w:rPr>
                <w:rFonts w:ascii="Calibri" w:hAnsi="Calibri"/>
                <w:b/>
              </w:rPr>
              <w:t>A. MASTER SIDE: Master Kontrol ( 1  unit):</w:t>
            </w:r>
            <w:r w:rsidRPr="00CC361E">
              <w:rPr>
                <w:rFonts w:ascii="Calibri" w:hAnsi="Calibri"/>
              </w:rPr>
              <w:t xml:space="preserve"> Seat quantity maximal 120 seat with computer and mobile keyboard connection jack which is available to realize Dual control of the main console, “A” (is not built-in amplifier, that means if need to connect, to external speaker, the speaker should hsve amplifier), “B” (is not built-in amplifier, which is no request, additional amplifier for speaker), </w:t>
            </w:r>
            <w:r w:rsidRPr="00CC361E">
              <w:rPr>
                <w:rFonts w:ascii="Calibri" w:hAnsi="Calibri"/>
                <w:b/>
              </w:rPr>
              <w:t>Software:</w:t>
            </w:r>
            <w:r w:rsidRPr="00CC361E">
              <w:rPr>
                <w:rFonts w:ascii="Calibri" w:hAnsi="Calibri"/>
              </w:rPr>
              <w:t xml:space="preserve"> produksi tahun  berjalan, yang dibuktikan dari tahun  produksi yang muncul di tampilan perangkat lunak tersebut yang sudah terinstal di dalam computer / notebook (preloaded), Fitur : a. Multi user (pengguna tidak terbatas), b. Mempunyai fitur  controller level  callbacks (before and  after filter dan  before Render), c. Dapat berjalan sesuai dengan sistem operasi yang ada pada Laptop atau Tablet, d. Account Log-in dan dilengkapi dengan usernamedan password tiap user, e. Editable (seluruh konten dapat ditambah/diperbaharui), f. Teknologi  server  –  client  ready  (hanya  diinstal  di server,   client  dapat menjalankan program dari perangkat masing-masing, jika ada pengembangan dari sekolah), g. Upload konten tidak terbatas (Dapat menampung ribuan bahkan puluhan ribu konten), h. Home/ Halaman Utama; </w:t>
            </w:r>
            <w:r w:rsidRPr="00CC361E">
              <w:rPr>
                <w:rFonts w:ascii="Calibri" w:hAnsi="Calibri"/>
                <w:b/>
              </w:rPr>
              <w:t>Komputer Master (1 paket):</w:t>
            </w:r>
            <w:r w:rsidRPr="00CC361E">
              <w:rPr>
                <w:rFonts w:ascii="Calibri" w:hAnsi="Calibri"/>
              </w:rPr>
              <w:t xml:space="preserve"> Core i3 7100; RAM DDR3 4GB; Hardisk WD 1 TB  GB, DVDRW, CASE Simbada  POWER, MONITOR 19,5”, KEYBOARD +MOUSE Logitech, original windows 10 profesional  64bit; </w:t>
            </w:r>
            <w:r w:rsidRPr="00CC361E">
              <w:rPr>
                <w:rFonts w:ascii="Calibri" w:hAnsi="Calibri"/>
                <w:b/>
              </w:rPr>
              <w:t xml:space="preserve">Headset teacher  (1 unit): </w:t>
            </w:r>
            <w:r w:rsidRPr="00CC361E">
              <w:rPr>
                <w:rFonts w:ascii="Calibri" w:hAnsi="Calibri"/>
              </w:rPr>
              <w:t xml:space="preserve">microphone : 9x7/58±2Db, Impedance : 32 Ohm at 1 KHz, Sensitivity: 105dB/mW, Frequency response : 20~20,000Hz, Cord length : Approx.2~3M, Weight : Approx. 200g(without cord), Menggunakan kabel ulir atau swivel; </w:t>
            </w:r>
            <w:r w:rsidRPr="00CC361E">
              <w:rPr>
                <w:rFonts w:ascii="Calibri" w:hAnsi="Calibri"/>
                <w:b/>
              </w:rPr>
              <w:t>UPS</w:t>
            </w:r>
            <w:r w:rsidRPr="00CC361E">
              <w:rPr>
                <w:rFonts w:ascii="Calibri" w:hAnsi="Calibri"/>
              </w:rPr>
              <w:t xml:space="preserve"> (1 unit): Capacity : 650 VA, Input : Voltage Range : 25%, Frequency : 50 or 60Hz (Auto Sensing), Output : Battery Mode : 10%, Frequency : 550Hz or 60Hz 1Hz, Transfer Time : 2-8ms, Baterai Recharge Time : 2 4 hours recover to 90% capacity, General: Noise Level : Less than 40dBA, Humidity : 0-90% relative Humidity, 0C - +40C, Dimensi : 287 x 100 x 142, Berat : 4,45 kg; </w:t>
            </w:r>
            <w:r w:rsidRPr="00CC361E">
              <w:rPr>
                <w:rFonts w:ascii="Calibri" w:hAnsi="Calibri"/>
                <w:b/>
              </w:rPr>
              <w:t xml:space="preserve">Mic Wireless (1 unit): </w:t>
            </w:r>
            <w:r w:rsidRPr="00CC361E">
              <w:rPr>
                <w:rFonts w:ascii="Calibri" w:hAnsi="Calibri"/>
              </w:rPr>
              <w:t xml:space="preserve">1. Jangkauan frekuensi: 180-270mHz, VHF high band, 2. Mode: FM, 3. Tanggapan frekuensi: 50Hz - 15kHz, 4. Power: 110V - 220V, 5. Polar Pattern Mic: Unidirectional, 6. Emisi: Lebih dari 45dB, 7. Power Consumptio: 5Watt, Produk Termasuk: 2 buah mic genggam, 1 buah receiver, Kabel 1 meter dengan ujung TRS 1/4"" (akai-akai), 2 buah baterai 9V; </w:t>
            </w:r>
            <w:r w:rsidRPr="00CC361E">
              <w:rPr>
                <w:rFonts w:ascii="Calibri" w:hAnsi="Calibri"/>
                <w:b/>
              </w:rPr>
              <w:t>Meja Master (1 unit):</w:t>
            </w:r>
            <w:r w:rsidRPr="00CC361E">
              <w:rPr>
                <w:rFonts w:ascii="Calibri" w:hAnsi="Calibri"/>
              </w:rPr>
              <w:t xml:space="preserve"> Partikel Board 18 mm, Bahan Pelapis PVC sheet, Ukuran 220 x 120 x 75 cm; </w:t>
            </w:r>
            <w:r w:rsidRPr="00CC361E">
              <w:rPr>
                <w:rFonts w:ascii="Calibri" w:hAnsi="Calibri"/>
                <w:b/>
              </w:rPr>
              <w:t>Kursi Master (1 unit):</w:t>
            </w:r>
            <w:r w:rsidRPr="00CC361E">
              <w:rPr>
                <w:rFonts w:ascii="Calibri" w:hAnsi="Calibri"/>
              </w:rPr>
              <w:t xml:space="preserve"> Kursi Putar dengan 5 roda </w:t>
            </w:r>
            <w:r w:rsidRPr="00CC361E">
              <w:rPr>
                <w:rFonts w:ascii="Calibri" w:hAnsi="Calibri"/>
              </w:rPr>
              <w:lastRenderedPageBreak/>
              <w:t>dilengkapi sandaran tangan dan hidrolik, model manager.</w:t>
            </w:r>
          </w:p>
          <w:p w14:paraId="6B35C742" w14:textId="77777777" w:rsidR="0036266E" w:rsidRPr="00CC361E" w:rsidRDefault="0036266E" w:rsidP="00E005FC">
            <w:pPr>
              <w:spacing w:before="0" w:after="0" w:line="240" w:lineRule="auto"/>
              <w:rPr>
                <w:rFonts w:ascii="Calibri" w:hAnsi="Calibri"/>
              </w:rPr>
            </w:pPr>
            <w:r w:rsidRPr="00CC361E">
              <w:rPr>
                <w:rFonts w:ascii="Calibri" w:hAnsi="Calibri"/>
                <w:b/>
              </w:rPr>
              <w:t xml:space="preserve">B. STUDENT SIDE: </w:t>
            </w:r>
            <w:r w:rsidRPr="00CC361E">
              <w:rPr>
                <w:rFonts w:ascii="Calibri" w:hAnsi="Calibri"/>
              </w:rPr>
              <w:t xml:space="preserve"> </w:t>
            </w:r>
            <w:r w:rsidRPr="00CC361E">
              <w:rPr>
                <w:rFonts w:ascii="Calibri" w:hAnsi="Calibri"/>
                <w:b/>
              </w:rPr>
              <w:t xml:space="preserve">Student Console (24 unit): </w:t>
            </w:r>
            <w:r w:rsidRPr="00CC361E">
              <w:rPr>
                <w:rFonts w:ascii="Calibri" w:hAnsi="Calibri"/>
              </w:rPr>
              <w:t xml:space="preserve">Two channel program for option, Rob to answer function, LCD Display, Severel Examination function, 4 Level of volume, Rob to answer function; </w:t>
            </w:r>
            <w:r w:rsidRPr="00CC361E">
              <w:rPr>
                <w:rFonts w:ascii="Calibri" w:hAnsi="Calibri"/>
                <w:b/>
              </w:rPr>
              <w:t>Headset Siswa</w:t>
            </w:r>
            <w:r w:rsidRPr="00CC361E">
              <w:rPr>
                <w:rFonts w:ascii="Calibri" w:hAnsi="Calibri"/>
              </w:rPr>
              <w:t xml:space="preserve">  (24 unit): microphone : 9x7/58±2Db, Impedance : 32 Ohm at 1 KHz, Sensitivity: 105dB/mW, Frequency response : 20~20,000Hz, Cord length : Approx.2~3M, Weight : Approx. 200g(without cord), Menggunakan kabel ulir atau swivel; </w:t>
            </w:r>
            <w:r w:rsidRPr="00CC361E">
              <w:rPr>
                <w:rFonts w:ascii="Calibri" w:hAnsi="Calibri"/>
                <w:b/>
              </w:rPr>
              <w:t>Meja Siswa (twinbooth ) (12 unit)</w:t>
            </w:r>
            <w:r w:rsidRPr="00CC361E">
              <w:rPr>
                <w:rFonts w:ascii="Calibri" w:hAnsi="Calibri"/>
              </w:rPr>
              <w:t xml:space="preserve">: Partikel board 18 mm, Bahan pelapis PVC Sheet, Ukuran 120 x 54 x 115 cm; </w:t>
            </w:r>
            <w:r w:rsidRPr="00CC361E">
              <w:rPr>
                <w:rFonts w:ascii="Calibri" w:hAnsi="Calibri"/>
                <w:b/>
              </w:rPr>
              <w:t>Student Chair (24 unit):</w:t>
            </w:r>
            <w:r w:rsidRPr="00CC361E">
              <w:rPr>
                <w:rFonts w:ascii="Calibri" w:hAnsi="Calibri"/>
              </w:rPr>
              <w:t xml:space="preserve"> Kursi lipat tipe stainless stell</w:t>
            </w:r>
          </w:p>
          <w:p w14:paraId="092A2644" w14:textId="77777777" w:rsidR="0036266E" w:rsidRPr="00CC361E" w:rsidRDefault="0036266E" w:rsidP="00E005FC">
            <w:pPr>
              <w:spacing w:before="0" w:after="0" w:line="240" w:lineRule="auto"/>
              <w:rPr>
                <w:rFonts w:ascii="Calibri" w:hAnsi="Calibri"/>
                <w:lang w:val="en-ID"/>
              </w:rPr>
            </w:pPr>
            <w:r w:rsidRPr="00CC361E">
              <w:rPr>
                <w:rFonts w:ascii="Calibri" w:hAnsi="Calibri"/>
                <w:b/>
              </w:rPr>
              <w:t>C. KELENGKAPAN RUANGAN: Karpet (1 rool):</w:t>
            </w:r>
            <w:r w:rsidRPr="00CC361E">
              <w:rPr>
                <w:rFonts w:ascii="Calibri" w:hAnsi="Calibri"/>
              </w:rPr>
              <w:t xml:space="preserve"> Polypropylene 3 mm, Backing : Latex, ukuran maks. 40m², pemasangan karpet; </w:t>
            </w:r>
            <w:r w:rsidRPr="00CC361E">
              <w:rPr>
                <w:rFonts w:ascii="Calibri" w:hAnsi="Calibri"/>
                <w:b/>
              </w:rPr>
              <w:t>Room Speaker (2 unit):</w:t>
            </w:r>
            <w:r w:rsidRPr="00CC361E">
              <w:rPr>
                <w:rFonts w:ascii="Calibri" w:hAnsi="Calibri"/>
              </w:rPr>
              <w:t xml:space="preserve"> Rated Input Selection/Impedance : 6W, 3W, 1.5W, 0.8W ( 100V Line), Frequency Response : 100 ~ 12, 000 Hz, Sound Pressure Level ( 1W/ 1m) : 90dB, Speaker Components : 12cm Dynamic Speaker, External Dimensions ( WxHxD) : 290 x 214 x 150mm, Weight : 2.1kg, Material : Enclosure: Wood, grille: Cloth, Color : Enclosure: Light Grey, Grille : Light Grey; </w:t>
            </w:r>
            <w:r w:rsidRPr="00CC361E">
              <w:rPr>
                <w:rFonts w:ascii="Calibri" w:hAnsi="Calibri"/>
                <w:b/>
              </w:rPr>
              <w:t>Box Stage dan Panggung (1 paket):</w:t>
            </w:r>
            <w:r w:rsidRPr="00CC361E">
              <w:rPr>
                <w:rFonts w:ascii="Calibri" w:hAnsi="Calibri"/>
              </w:rPr>
              <w:t xml:space="preserve"> Box stage  Bahan Partikel dan kayu  dilapisi karpet; </w:t>
            </w:r>
            <w:r w:rsidRPr="00CC361E">
              <w:rPr>
                <w:rFonts w:ascii="Calibri" w:hAnsi="Calibri"/>
                <w:b/>
              </w:rPr>
              <w:t>Pendingin Ruangan (AC) + Pasang (1 unit):</w:t>
            </w:r>
            <w:r w:rsidRPr="00CC361E">
              <w:rPr>
                <w:rFonts w:ascii="Calibri" w:hAnsi="Calibri"/>
              </w:rPr>
              <w:t xml:space="preserve"> Split </w:t>
            </w:r>
            <w:r w:rsidRPr="00CC361E">
              <w:rPr>
                <w:rFonts w:ascii="Calibri" w:hAnsi="Calibri"/>
                <w:lang w:val="en-ID"/>
              </w:rPr>
              <w:t xml:space="preserve">1,5 </w:t>
            </w:r>
            <w:r w:rsidRPr="00CC361E">
              <w:rPr>
                <w:rFonts w:ascii="Calibri" w:hAnsi="Calibri"/>
              </w:rPr>
              <w:t xml:space="preserve">PK, Standard R410a, Produk SKU, Kapasitas Pendinginan 9000 BTU/h, ukuran Pipa Cair &amp; Gas (Inch) </w:t>
            </w:r>
            <w:r w:rsidRPr="00CC361E">
              <w:rPr>
                <w:rFonts w:ascii="Cambria Math" w:hAnsi="Cambria Math" w:cs="Cambria Math"/>
              </w:rPr>
              <w:t>⌀</w:t>
            </w:r>
            <w:r w:rsidRPr="00CC361E">
              <w:rPr>
                <w:rFonts w:ascii="Calibri" w:hAnsi="Calibri"/>
              </w:rPr>
              <w:t xml:space="preserve">1/4 </w:t>
            </w:r>
            <w:r w:rsidRPr="00CC361E">
              <w:rPr>
                <w:rFonts w:ascii="Cambria Math" w:hAnsi="Cambria Math" w:cs="Cambria Math"/>
              </w:rPr>
              <w:t>⌀</w:t>
            </w:r>
            <w:r w:rsidRPr="00CC361E">
              <w:rPr>
                <w:rFonts w:ascii="Calibri" w:hAnsi="Calibri"/>
              </w:rPr>
              <w:t>3/8, Daya Listrik (Watt) 895 Watt, Dimensi (l x w x h) 84 x 27 x 18 cm, Voltase 220 V, Hertz 50 Hz, + perlengkapan AC.</w:t>
            </w:r>
          </w:p>
          <w:p w14:paraId="310AB8C6" w14:textId="77777777" w:rsidR="0036266E" w:rsidRPr="00CC361E" w:rsidRDefault="0036266E" w:rsidP="00E005FC">
            <w:pPr>
              <w:spacing w:before="0" w:after="0" w:line="240" w:lineRule="auto"/>
              <w:rPr>
                <w:rFonts w:ascii="Calibri" w:hAnsi="Calibri"/>
              </w:rPr>
            </w:pPr>
            <w:r w:rsidRPr="00CC361E">
              <w:rPr>
                <w:rFonts w:ascii="Calibri" w:hAnsi="Calibri"/>
                <w:b/>
              </w:rPr>
              <w:t xml:space="preserve">D. KELENGKAPAN TAMBAHAN: LCD Proyektor 3200 lumens (1 Unit): </w:t>
            </w:r>
            <w:r w:rsidRPr="00CC361E">
              <w:rPr>
                <w:rFonts w:ascii="Calibri" w:hAnsi="Calibri"/>
              </w:rPr>
              <w:t xml:space="preserve">Projection System DLP, Native Resolution SVGA (800 x 600), Brightness 3200 Lumens, Aspect Ratio Native 4:3 (5 aspect ratio selectable), Lens F=2.56-2.8, f=21-23.1mm, Zoom 1.1:1 (Powered), Interfaces Computer In (D-sub 15pin) x 2 (Share with component), Monitor Out (D-sub 15pin) x 1, Composite Video In (RCA) x 1, S-Video In (Mini DIN 4pin) x 1, Audio In (Mini Jack) x 1, Audio Out (Mini Jack) x 1, Speaker 2W x 1, USB (Type mini B) x 1 (Download &amp; Page/down) RS232 (DB-9pin) x 1, IR Receiver x 1 (Front), Power AC100 to 240V, 50 to 60Hz, Dimensions 283 x 95 x 222mm (include feet), 283 x 88.7 x 222mm (exclude feet), Weight 1.8 kg; Screen Projektor Tripod 70" (1 unit); Bracket (1 unit), Kabel VGA 15 meter (1 unit); </w:t>
            </w:r>
            <w:r w:rsidRPr="00CC361E">
              <w:rPr>
                <w:rFonts w:ascii="Calibri" w:hAnsi="Calibri"/>
                <w:b/>
              </w:rPr>
              <w:t>Kelengkapan Instalasi</w:t>
            </w:r>
            <w:r w:rsidRPr="00CC361E">
              <w:rPr>
                <w:rFonts w:ascii="Calibri" w:hAnsi="Calibri"/>
              </w:rPr>
              <w:t xml:space="preserve"> (1 paket): Kabel listrik 3x0,75 mm; TC 6-, Ties 15", Clam 8", Kabel RCA 2 in 1, Ampli eko, Stop Kontak Lubang 6, Stop Kontak Lubang 4, Steker Listrik, Gantungan Headset + Scrup, No Meja 1-40, Kabel Audio dan Power.</w:t>
            </w:r>
          </w:p>
        </w:tc>
        <w:tc>
          <w:tcPr>
            <w:tcW w:w="1107" w:type="pct"/>
            <w:tcBorders>
              <w:top w:val="single" w:sz="4" w:space="0" w:color="auto"/>
              <w:left w:val="nil"/>
              <w:bottom w:val="single" w:sz="4" w:space="0" w:color="auto"/>
              <w:right w:val="single" w:sz="4" w:space="0" w:color="auto"/>
            </w:tcBorders>
            <w:shd w:val="clear" w:color="auto" w:fill="auto"/>
            <w:hideMark/>
          </w:tcPr>
          <w:p w14:paraId="035F5502"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eastAsia="Times New Roman" w:hAnsi="Calibri"/>
                <w:noProof/>
                <w:color w:val="000000" w:themeColor="text1"/>
                <w:sz w:val="20"/>
                <w:lang w:val="en-US"/>
              </w:rPr>
              <w:lastRenderedPageBreak/>
              <w:drawing>
                <wp:inline distT="0" distB="0" distL="0" distR="0" wp14:anchorId="39BDCC65" wp14:editId="41571DB3">
                  <wp:extent cx="1771650" cy="1771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tc>
      </w:tr>
      <w:tr w:rsidR="0036266E" w:rsidRPr="00CC361E" w14:paraId="3008A190" w14:textId="77777777" w:rsidTr="00E005FC">
        <w:trPr>
          <w:trHeight w:val="20"/>
        </w:trPr>
        <w:tc>
          <w:tcPr>
            <w:tcW w:w="154" w:type="pct"/>
            <w:vMerge/>
            <w:tcBorders>
              <w:top w:val="single" w:sz="4" w:space="0" w:color="auto"/>
              <w:left w:val="single" w:sz="4" w:space="0" w:color="auto"/>
              <w:bottom w:val="single" w:sz="4" w:space="0" w:color="auto"/>
              <w:right w:val="single" w:sz="4" w:space="0" w:color="auto"/>
            </w:tcBorders>
            <w:shd w:val="clear" w:color="auto" w:fill="auto"/>
            <w:noWrap/>
            <w:hideMark/>
          </w:tcPr>
          <w:p w14:paraId="4CBC3857"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477" w:type="pct"/>
            <w:vMerge/>
            <w:tcBorders>
              <w:top w:val="single" w:sz="4" w:space="0" w:color="auto"/>
              <w:left w:val="nil"/>
              <w:bottom w:val="single" w:sz="4" w:space="0" w:color="auto"/>
              <w:right w:val="single" w:sz="4" w:space="0" w:color="auto"/>
            </w:tcBorders>
            <w:shd w:val="clear" w:color="auto" w:fill="auto"/>
            <w:hideMark/>
          </w:tcPr>
          <w:p w14:paraId="6BCA50B9" w14:textId="77777777" w:rsidR="0036266E" w:rsidRPr="00CC361E" w:rsidRDefault="0036266E" w:rsidP="00E005FC">
            <w:pPr>
              <w:spacing w:before="0" w:after="0" w:line="240" w:lineRule="auto"/>
              <w:rPr>
                <w:rFonts w:ascii="Calibri" w:eastAsia="Times New Roman" w:hAnsi="Calibri"/>
                <w:color w:val="000000"/>
                <w:sz w:val="20"/>
                <w:lang w:eastAsia="id-ID"/>
              </w:rPr>
            </w:pPr>
          </w:p>
        </w:tc>
        <w:tc>
          <w:tcPr>
            <w:tcW w:w="146" w:type="pct"/>
            <w:tcBorders>
              <w:top w:val="single" w:sz="4" w:space="0" w:color="auto"/>
              <w:left w:val="nil"/>
              <w:bottom w:val="single" w:sz="4" w:space="0" w:color="auto"/>
              <w:right w:val="single" w:sz="4" w:space="0" w:color="auto"/>
            </w:tcBorders>
          </w:tcPr>
          <w:p w14:paraId="4B87B15B" w14:textId="77777777" w:rsidR="0036266E" w:rsidRPr="00CC361E" w:rsidRDefault="0036266E" w:rsidP="00E005FC">
            <w:pPr>
              <w:spacing w:before="0"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3116" w:type="pct"/>
            <w:tcBorders>
              <w:top w:val="single" w:sz="4" w:space="0" w:color="auto"/>
              <w:left w:val="single" w:sz="4" w:space="0" w:color="auto"/>
              <w:bottom w:val="single" w:sz="4" w:space="0" w:color="auto"/>
              <w:right w:val="single" w:sz="4" w:space="0" w:color="auto"/>
            </w:tcBorders>
            <w:shd w:val="clear" w:color="auto" w:fill="auto"/>
          </w:tcPr>
          <w:p w14:paraId="2FABDC55" w14:textId="77777777" w:rsidR="0036266E" w:rsidRPr="00CC361E" w:rsidRDefault="0036266E" w:rsidP="00E005FC">
            <w:pPr>
              <w:spacing w:before="0"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Kapasitas 24 mahasiswa, </w:t>
            </w:r>
            <w:r w:rsidRPr="00CC361E">
              <w:rPr>
                <w:rFonts w:ascii="Calibri" w:eastAsia="Times New Roman" w:hAnsi="Calibri"/>
                <w:b/>
                <w:color w:val="000000"/>
                <w:sz w:val="20"/>
                <w:lang w:eastAsia="id-ID"/>
              </w:rPr>
              <w:t xml:space="preserve">Master kontrol+Software: </w:t>
            </w:r>
            <w:r w:rsidRPr="00CC361E">
              <w:rPr>
                <w:rFonts w:ascii="Calibri" w:eastAsia="Times New Roman" w:hAnsi="Calibri"/>
                <w:color w:val="000000"/>
                <w:sz w:val="20"/>
                <w:lang w:eastAsia="id-ID"/>
              </w:rPr>
              <w:t xml:space="preserve"> Pengendali utama sistem lab bahasa yang berbasis software komputer. SYSTEM CONTROL: Micro Control System with internal memory, RS 232 Control, Digital Circuit Operating Voltage 5 VDC +/- 3% TTL Level, Data Speed 19200 Kbps, High Power Amplifier, Tone Control DC Voltage, Pre Amplifier DC Voltage, Output Headset Earphone 8-16 Ohm, Output Room Speaker 8 Ohm, Power Supply: 220/240V - 50 Hz, Power Consumption: 300 - 400 Watt, Input: Headset 30-60 Ohm Master Tape, DVD Computer, Audio Recorder, Auxiliary Frequency Response: 100 - 10.000 Hz S/N Ratio 50dB, Maximum absolute ratings: 1. Operating Voltage: 24 VDC (Audio Circuit), 6 VDC (Digital Circuit), 2. Operating Temperatures 85 Degrees Celcius, 3. Stand by Temperature 30 Degree Celcius, SOFTWARE CONTROL: Listening function, Intercom function, Conversation, Video Repeater, Recording audio format mp3, Visualized, Attender names and layout, Preprogrammbale, Seat Layout, User Friendly Graphical User Interface (GUI), Database class, teacher, student as user entries, Keyboard Control, Group Selector, Autorun with Adjustable Delay | </w:t>
            </w:r>
            <w:r w:rsidRPr="00CC361E">
              <w:rPr>
                <w:rFonts w:ascii="Calibri" w:eastAsia="Times New Roman" w:hAnsi="Calibri"/>
                <w:b/>
                <w:color w:val="000000"/>
                <w:sz w:val="20"/>
                <w:lang w:eastAsia="id-ID"/>
              </w:rPr>
              <w:t xml:space="preserve">Komputer Master: </w:t>
            </w:r>
            <w:r w:rsidRPr="00CC361E">
              <w:rPr>
                <w:rFonts w:ascii="Calibri" w:eastAsia="Times New Roman" w:hAnsi="Calibri"/>
                <w:color w:val="000000"/>
                <w:sz w:val="20"/>
                <w:lang w:eastAsia="id-ID"/>
              </w:rPr>
              <w:t xml:space="preserve"> Core i3-3.7,2 gb, hdd 500,dvdrw, Reader/HDMI,Key+ms/led 20", No speaker, garansi resmi, Windows Resmi | </w:t>
            </w:r>
            <w:r w:rsidRPr="00CC361E">
              <w:rPr>
                <w:rFonts w:ascii="Calibri" w:eastAsia="Times New Roman" w:hAnsi="Calibri"/>
                <w:b/>
                <w:color w:val="000000"/>
                <w:sz w:val="20"/>
                <w:lang w:eastAsia="id-ID"/>
              </w:rPr>
              <w:t>Master Tape Deck:</w:t>
            </w:r>
            <w:r w:rsidRPr="00CC361E">
              <w:rPr>
                <w:rFonts w:ascii="Calibri" w:eastAsia="Times New Roman" w:hAnsi="Calibri"/>
                <w:color w:val="000000"/>
                <w:sz w:val="20"/>
                <w:lang w:eastAsia="id-ID"/>
              </w:rPr>
              <w:t xml:space="preserve"> DVD/SVCD/VCD/CD/MP3/MPEG4/MPG/JPEG, 8 Preset Equalizer dan 2 user setting, Surround, Bazzoke, Echo, Clock, Audio, AM/FM with 20 ch memory, Karaoke (AVC dan PMX), Sleep Timer, ON/OFF Timer, Single Deck Cassette Recorder, Band function: Bass, Guitar, Keyboard, SD/MMC/MC Card Slot, USB port,  Docking, Terminal, Remote Control, Power Consumption: 100w | </w:t>
            </w:r>
            <w:r w:rsidRPr="00CC361E">
              <w:rPr>
                <w:rFonts w:ascii="Calibri" w:eastAsia="Times New Roman" w:hAnsi="Calibri"/>
                <w:b/>
                <w:color w:val="000000"/>
                <w:sz w:val="20"/>
                <w:lang w:eastAsia="id-ID"/>
              </w:rPr>
              <w:t xml:space="preserve">Headset: </w:t>
            </w:r>
            <w:r w:rsidRPr="00CC361E">
              <w:rPr>
                <w:rFonts w:ascii="Calibri" w:eastAsia="Times New Roman" w:hAnsi="Calibri"/>
                <w:color w:val="000000"/>
                <w:sz w:val="20"/>
                <w:lang w:eastAsia="id-ID"/>
              </w:rPr>
              <w:t xml:space="preserve">25 Unit, MIC: type: condenser| freq response: 30 - 16.000 Hz| impendece 32 Ohm| sensitivity -58 +/- -3 dB, EARPHONE: freq response: 20-16.000 Hz| Impendence 32 Ohm| sensitivity: 105 dB/mW| cable length: 1.5 m| connector/plug: 3 pin | </w:t>
            </w:r>
            <w:r w:rsidRPr="00CC361E">
              <w:rPr>
                <w:rFonts w:ascii="Calibri" w:eastAsia="Times New Roman" w:hAnsi="Calibri"/>
                <w:b/>
                <w:color w:val="000000"/>
                <w:sz w:val="20"/>
                <w:lang w:eastAsia="id-ID"/>
              </w:rPr>
              <w:t xml:space="preserve">UPS: </w:t>
            </w:r>
            <w:r w:rsidRPr="00CC361E">
              <w:rPr>
                <w:rFonts w:ascii="Calibri" w:eastAsia="Times New Roman" w:hAnsi="Calibri"/>
                <w:color w:val="000000"/>
                <w:sz w:val="20"/>
                <w:lang w:eastAsia="id-ID"/>
              </w:rPr>
              <w:t xml:space="preserve">Capacity 600 VA 160-240V, AC 50 Hz + input, voltage 10%, output voltage : 220 V, AC 50 Hz | </w:t>
            </w:r>
            <w:r w:rsidRPr="00CC361E">
              <w:rPr>
                <w:rFonts w:ascii="Calibri" w:eastAsia="Times New Roman" w:hAnsi="Calibri"/>
                <w:b/>
                <w:color w:val="000000"/>
                <w:sz w:val="20"/>
                <w:lang w:eastAsia="id-ID"/>
              </w:rPr>
              <w:t xml:space="preserve">Mic Wireless: </w:t>
            </w:r>
            <w:r w:rsidRPr="00CC361E">
              <w:rPr>
                <w:rFonts w:ascii="Calibri" w:eastAsia="Times New Roman" w:hAnsi="Calibri"/>
                <w:color w:val="000000"/>
                <w:sz w:val="20"/>
                <w:lang w:eastAsia="id-ID"/>
              </w:rPr>
              <w:t xml:space="preserve">Frequency Stabilization: &lt;±30, Dynamic Range: &gt; 80dB, Total Harmonic Distortion: &gt; 0.5%, Frequency Response: 40Hz - 18 KHz ± 3 dB, Signal-to-Noise Ratio: ≥ 100dB, Signal/Noise Ratio: &gt;82dB | </w:t>
            </w:r>
            <w:r w:rsidRPr="00CC361E">
              <w:rPr>
                <w:rFonts w:ascii="Calibri" w:eastAsia="Times New Roman" w:hAnsi="Calibri"/>
                <w:b/>
                <w:color w:val="000000"/>
                <w:sz w:val="20"/>
                <w:lang w:eastAsia="id-ID"/>
              </w:rPr>
              <w:t xml:space="preserve">Meja Master: Bahan : </w:t>
            </w:r>
            <w:r w:rsidRPr="00CC361E">
              <w:rPr>
                <w:rFonts w:ascii="Calibri" w:eastAsia="Times New Roman" w:hAnsi="Calibri"/>
                <w:color w:val="000000"/>
                <w:sz w:val="20"/>
                <w:lang w:eastAsia="id-ID"/>
              </w:rPr>
              <w:t xml:space="preserve">particle board 15 mm dengan laminasi, PVC sheet warna beech model U/Standart, ukuran model U: 210 x 120 x 75 cm,ukuran model standart : 180 x 80 x 75 cm , barang buatan pabrik (knock down system) | </w:t>
            </w:r>
            <w:r w:rsidRPr="00CC361E">
              <w:rPr>
                <w:rFonts w:ascii="Calibri" w:eastAsia="Times New Roman" w:hAnsi="Calibri"/>
                <w:b/>
                <w:color w:val="000000"/>
                <w:sz w:val="20"/>
                <w:lang w:eastAsia="id-ID"/>
              </w:rPr>
              <w:t xml:space="preserve">Kursi Master: </w:t>
            </w:r>
            <w:r w:rsidRPr="00CC361E">
              <w:rPr>
                <w:rFonts w:ascii="Calibri" w:eastAsia="Times New Roman" w:hAnsi="Calibri"/>
                <w:color w:val="000000"/>
                <w:sz w:val="20"/>
                <w:lang w:eastAsia="id-ID"/>
              </w:rPr>
              <w:t xml:space="preserve">Kursi dapat diputar, mempunyai sandaran, lengan, tinggi dapat di atur | </w:t>
            </w:r>
            <w:r w:rsidRPr="00CC361E">
              <w:rPr>
                <w:rFonts w:ascii="Calibri" w:eastAsia="Times New Roman" w:hAnsi="Calibri"/>
                <w:b/>
                <w:color w:val="000000"/>
                <w:sz w:val="20"/>
                <w:lang w:eastAsia="id-ID"/>
              </w:rPr>
              <w:t xml:space="preserve">Document Camera: </w:t>
            </w:r>
            <w:r w:rsidRPr="00CC361E">
              <w:rPr>
                <w:rFonts w:ascii="Calibri" w:eastAsia="Times New Roman" w:hAnsi="Calibri"/>
                <w:color w:val="000000"/>
                <w:sz w:val="20"/>
                <w:lang w:eastAsia="id-ID"/>
              </w:rPr>
              <w:t xml:space="preserve">Document Camera, 8X digital zoom, freeze, output VGA &amp; DVI, 850K pixel, Resolution XGA | </w:t>
            </w:r>
            <w:r w:rsidRPr="00CC361E">
              <w:rPr>
                <w:rFonts w:ascii="Calibri" w:eastAsia="Times New Roman" w:hAnsi="Calibri"/>
                <w:b/>
                <w:color w:val="000000"/>
                <w:sz w:val="20"/>
                <w:lang w:eastAsia="id-ID"/>
              </w:rPr>
              <w:t xml:space="preserve">Audio Recorder: </w:t>
            </w:r>
            <w:r w:rsidRPr="00CC361E">
              <w:rPr>
                <w:rFonts w:ascii="Calibri" w:eastAsia="Times New Roman" w:hAnsi="Calibri"/>
                <w:color w:val="000000"/>
                <w:sz w:val="20"/>
                <w:lang w:eastAsia="id-ID"/>
              </w:rPr>
              <w:t xml:space="preserve">25 unit, Support MP3, WMA, WAV, Support USB/SD Memory, Recorder rate: highet bit rate for 192 Kbps, LCD Display, support multilateral languages, enter subdirectory, scan folders, display lyrics, line in record, the external audio source can be recorded into the SD card or U disk, Connect computer, USB sound card. Additional function: Calendar, clock, alarm clock, can by USB cable connect to computer to download SD card, IR remote control, support multilanguage, reach to 24 countries | </w:t>
            </w:r>
            <w:r w:rsidRPr="00CC361E">
              <w:rPr>
                <w:rFonts w:ascii="Calibri" w:eastAsia="Times New Roman" w:hAnsi="Calibri"/>
                <w:b/>
                <w:color w:val="000000"/>
                <w:sz w:val="20"/>
                <w:lang w:eastAsia="id-ID"/>
              </w:rPr>
              <w:t xml:space="preserve"> Mouse Pen Tablet:</w:t>
            </w:r>
            <w:r w:rsidRPr="00CC361E">
              <w:rPr>
                <w:rFonts w:ascii="Calibri" w:eastAsia="Times New Roman" w:hAnsi="Calibri"/>
                <w:color w:val="000000"/>
                <w:sz w:val="20"/>
                <w:lang w:eastAsia="id-ID"/>
              </w:rPr>
              <w:t xml:space="preserve"> 8"x6" working area, comfortable for easy drawing, painting, and using the PC Cordless mouse and pen </w:t>
            </w:r>
            <w:r w:rsidRPr="00CC361E">
              <w:rPr>
                <w:rFonts w:ascii="Calibri" w:eastAsia="Times New Roman" w:hAnsi="Calibri"/>
                <w:color w:val="000000"/>
                <w:sz w:val="20"/>
                <w:lang w:eastAsia="id-ID"/>
              </w:rPr>
              <w:lastRenderedPageBreak/>
              <w:t xml:space="preserve">design gives you unlimited freedom 3D scroll wheel for fast browsing on the internet and in windows documents make handwriting notes/drawings on the internet &amp; any application program 1024-level pressure sensitivity for all kinds of shapes and thickness control | </w:t>
            </w:r>
            <w:r w:rsidRPr="00CC361E">
              <w:rPr>
                <w:rFonts w:ascii="Calibri" w:eastAsia="Times New Roman" w:hAnsi="Calibri"/>
                <w:b/>
                <w:color w:val="000000"/>
                <w:sz w:val="20"/>
                <w:lang w:eastAsia="id-ID"/>
              </w:rPr>
              <w:t xml:space="preserve">Central Control: </w:t>
            </w:r>
            <w:r w:rsidRPr="00CC361E">
              <w:rPr>
                <w:rFonts w:ascii="Calibri" w:eastAsia="Times New Roman" w:hAnsi="Calibri"/>
                <w:color w:val="000000"/>
                <w:sz w:val="20"/>
                <w:lang w:eastAsia="id-ID"/>
              </w:rPr>
              <w:t xml:space="preserve">Power Supply: 220/240V, Signal Interface: Audio/video input &amp; output, VGA input (unclude laptop, VGA output, 3.5 stereo output, Power Control: Built -in projector power off protection, Delay time can be modified, built-in electronic screen's power supply, Control Method: DB9 standard learning interface, infrared RS485 bilateral control | </w:t>
            </w:r>
            <w:r w:rsidRPr="00CC361E">
              <w:rPr>
                <w:rFonts w:ascii="Calibri" w:eastAsia="Times New Roman" w:hAnsi="Calibri"/>
                <w:b/>
                <w:color w:val="000000"/>
                <w:sz w:val="20"/>
                <w:lang w:eastAsia="id-ID"/>
              </w:rPr>
              <w:t>Online Class Software</w:t>
            </w:r>
            <w:r w:rsidRPr="00CC361E">
              <w:rPr>
                <w:rFonts w:ascii="Calibri" w:eastAsia="Times New Roman" w:hAnsi="Calibri"/>
                <w:color w:val="000000"/>
                <w:sz w:val="20"/>
                <w:lang w:eastAsia="id-ID"/>
              </w:rPr>
              <w:t xml:space="preserve"> | </w:t>
            </w:r>
            <w:r w:rsidRPr="00CC361E">
              <w:rPr>
                <w:rFonts w:ascii="Calibri" w:eastAsia="Times New Roman" w:hAnsi="Calibri"/>
                <w:b/>
                <w:color w:val="000000"/>
                <w:sz w:val="20"/>
                <w:lang w:eastAsia="id-ID"/>
              </w:rPr>
              <w:t xml:space="preserve">Student Console: </w:t>
            </w:r>
            <w:r w:rsidRPr="00CC361E">
              <w:rPr>
                <w:rFonts w:ascii="Calibri" w:eastAsia="Times New Roman" w:hAnsi="Calibri"/>
                <w:color w:val="000000"/>
                <w:sz w:val="20"/>
                <w:lang w:eastAsia="id-ID"/>
              </w:rPr>
              <w:t>24 Unit,</w:t>
            </w:r>
            <w:r w:rsidRPr="00CC361E">
              <w:rPr>
                <w:rFonts w:ascii="Calibri" w:eastAsia="Times New Roman" w:hAnsi="Calibri"/>
                <w:b/>
                <w:color w:val="000000"/>
                <w:sz w:val="20"/>
                <w:lang w:eastAsia="id-ID"/>
              </w:rPr>
              <w:t xml:space="preserve"> </w:t>
            </w:r>
            <w:r w:rsidRPr="00CC361E">
              <w:rPr>
                <w:rFonts w:ascii="Calibri" w:eastAsia="Times New Roman" w:hAnsi="Calibri"/>
                <w:color w:val="000000"/>
                <w:sz w:val="20"/>
                <w:lang w:eastAsia="id-ID"/>
              </w:rPr>
              <w:t xml:space="preserve">Frequency Response: 63-10.000 Hz S/N Ratio: &gt; 50 dB, Distortion : &lt; 3 %, Input Mic : - 60 dB, Intercom: - 15 dB, 5000, Headset: - 10 dB, Student Console + Evaluator Quiz with keyboard and LCD Display | </w:t>
            </w:r>
            <w:r w:rsidRPr="00CC361E">
              <w:rPr>
                <w:rFonts w:ascii="Calibri" w:eastAsia="Times New Roman" w:hAnsi="Calibri"/>
                <w:b/>
                <w:color w:val="000000"/>
                <w:sz w:val="20"/>
                <w:lang w:eastAsia="id-ID"/>
              </w:rPr>
              <w:t xml:space="preserve"> Meja Siswa: </w:t>
            </w:r>
            <w:r w:rsidRPr="00CC361E">
              <w:rPr>
                <w:rFonts w:ascii="Calibri" w:eastAsia="Times New Roman" w:hAnsi="Calibri"/>
                <w:color w:val="000000"/>
                <w:sz w:val="20"/>
                <w:lang w:eastAsia="id-ID"/>
              </w:rPr>
              <w:t xml:space="preserve">12 unit, twinbooth, bahan : particle board 15 mm dengan laminasi PVC sheet warna beech dengan kaca + nomor siswa di bagian depan, ukuran : 123 x 118 x 54 cm, barang buatan pabrik (knock down system) | </w:t>
            </w:r>
            <w:r w:rsidRPr="00CC361E">
              <w:rPr>
                <w:rFonts w:ascii="Calibri" w:eastAsia="Times New Roman" w:hAnsi="Calibri"/>
                <w:b/>
                <w:color w:val="000000"/>
                <w:sz w:val="20"/>
                <w:lang w:eastAsia="id-ID"/>
              </w:rPr>
              <w:t xml:space="preserve">Student Chair: </w:t>
            </w:r>
            <w:r w:rsidRPr="00CC361E">
              <w:rPr>
                <w:rFonts w:ascii="Calibri" w:eastAsia="Times New Roman" w:hAnsi="Calibri"/>
                <w:color w:val="000000"/>
                <w:sz w:val="20"/>
                <w:lang w:eastAsia="id-ID"/>
              </w:rPr>
              <w:t xml:space="preserve">24 unit, Bahan stainless steel| jenis lipat (folding chair) | </w:t>
            </w:r>
            <w:r w:rsidRPr="00CC361E">
              <w:rPr>
                <w:rFonts w:ascii="Calibri" w:eastAsia="Times New Roman" w:hAnsi="Calibri"/>
                <w:b/>
                <w:color w:val="000000"/>
                <w:sz w:val="20"/>
                <w:lang w:eastAsia="id-ID"/>
              </w:rPr>
              <w:t xml:space="preserve">Room Speaker: </w:t>
            </w:r>
            <w:r w:rsidRPr="00CC361E">
              <w:rPr>
                <w:rFonts w:ascii="Calibri" w:eastAsia="Times New Roman" w:hAnsi="Calibri"/>
                <w:color w:val="000000"/>
                <w:sz w:val="20"/>
                <w:lang w:eastAsia="id-ID"/>
              </w:rPr>
              <w:t>Speaker size: 8 inch (Three Way)| Power: 20.000</w:t>
            </w:r>
            <w:r w:rsidRPr="00CC361E">
              <w:rPr>
                <w:rFonts w:ascii="Calibri" w:eastAsia="Times New Roman" w:hAnsi="Calibri"/>
                <w:b/>
                <w:color w:val="000000"/>
                <w:sz w:val="20"/>
                <w:lang w:eastAsia="id-ID"/>
              </w:rPr>
              <w:t xml:space="preserve"> </w:t>
            </w:r>
            <w:r w:rsidRPr="00CC361E">
              <w:rPr>
                <w:rFonts w:ascii="Calibri" w:eastAsia="Times New Roman" w:hAnsi="Calibri"/>
                <w:color w:val="000000"/>
                <w:sz w:val="20"/>
                <w:lang w:eastAsia="id-ID"/>
              </w:rPr>
              <w:t xml:space="preserve"> | </w:t>
            </w:r>
            <w:r w:rsidRPr="00CC361E">
              <w:rPr>
                <w:rFonts w:ascii="Calibri" w:eastAsia="Times New Roman" w:hAnsi="Calibri"/>
                <w:b/>
                <w:color w:val="000000"/>
                <w:sz w:val="20"/>
                <w:lang w:eastAsia="id-ID"/>
              </w:rPr>
              <w:t xml:space="preserve">Box Stage Kabel dan Box Stage Master: </w:t>
            </w:r>
            <w:r w:rsidRPr="00CC361E">
              <w:rPr>
                <w:rFonts w:ascii="Calibri" w:eastAsia="Times New Roman" w:hAnsi="Calibri"/>
                <w:color w:val="000000"/>
                <w:sz w:val="20"/>
                <w:lang w:eastAsia="id-ID"/>
              </w:rPr>
              <w:t xml:space="preserve">Box Stage Master: bahan multiplex dilapis, Box Stage Kabel bahan multiplex dilapis karpet, ukuran 240x60x12 | </w:t>
            </w:r>
            <w:r w:rsidRPr="00CC361E">
              <w:rPr>
                <w:rFonts w:ascii="Calibri" w:eastAsia="Times New Roman" w:hAnsi="Calibri"/>
                <w:b/>
                <w:color w:val="000000"/>
                <w:sz w:val="20"/>
                <w:lang w:eastAsia="id-ID"/>
              </w:rPr>
              <w:t>Parabola + Digital Receiver with TV Record:</w:t>
            </w:r>
            <w:r w:rsidRPr="00CC361E">
              <w:rPr>
                <w:rFonts w:ascii="Calibri" w:eastAsia="Times New Roman" w:hAnsi="Calibri"/>
                <w:color w:val="000000"/>
                <w:sz w:val="20"/>
                <w:lang w:eastAsia="id-ID"/>
              </w:rPr>
              <w:t xml:space="preserve"> Parabola with digital receiver dengan antena type fulldish, 6 feet, penggerak sampai dengan 99 memori position, digital receiver dengan PIP mode | </w:t>
            </w:r>
            <w:r w:rsidRPr="00CC361E">
              <w:rPr>
                <w:rFonts w:ascii="Calibri" w:eastAsia="Times New Roman" w:hAnsi="Calibri"/>
                <w:b/>
                <w:color w:val="000000"/>
                <w:sz w:val="20"/>
                <w:lang w:eastAsia="id-ID"/>
              </w:rPr>
              <w:t xml:space="preserve">Smartboard Multitouch: </w:t>
            </w:r>
            <w:r w:rsidRPr="00CC361E">
              <w:rPr>
                <w:rFonts w:ascii="Calibri" w:eastAsia="Times New Roman" w:hAnsi="Calibri"/>
                <w:color w:val="000000"/>
                <w:sz w:val="20"/>
                <w:lang w:eastAsia="id-ID"/>
              </w:rPr>
              <w:t xml:space="preserve">Perangkat pengajaran interaktif dapat mengubah permukaan yang rata dan keras seperti whiteboard, glassboard, dinding rata menjadi layar digital yang interaktif. Daerah tayang interaktif pada permukaan keras/whiteboard hingga 400cm. Perangkat terdiri dari 1 buah receiver, 1 buah transmitter berupa pena tulis elektronik (stylus pen) yang sekaligus dapat berfungsi sebagai mouse computer dan keyboard wireless. Koneksi perangkat receiver interaktif ke komputer PC/Laptop menggunakan kabel USB. Perangkat dapat merekam tayangan di layar komputer baik audio maupun video ke dalam format file avi, hasil rekaman dapat disimpan dan ditayang ulang dengan window media player. | </w:t>
            </w:r>
            <w:r w:rsidRPr="00CC361E">
              <w:rPr>
                <w:rFonts w:ascii="Calibri" w:eastAsia="Times New Roman" w:hAnsi="Calibri"/>
                <w:b/>
                <w:color w:val="000000"/>
                <w:sz w:val="20"/>
                <w:lang w:eastAsia="id-ID"/>
              </w:rPr>
              <w:t xml:space="preserve">Pendingin Ruangan (AC): </w:t>
            </w:r>
            <w:r w:rsidRPr="00CC361E">
              <w:rPr>
                <w:rFonts w:ascii="Calibri" w:eastAsia="Times New Roman" w:hAnsi="Calibri"/>
                <w:color w:val="000000"/>
                <w:sz w:val="20"/>
                <w:lang w:eastAsia="id-ID"/>
              </w:rPr>
              <w:t xml:space="preserve">1,5PK | </w:t>
            </w:r>
            <w:r w:rsidRPr="00CC361E">
              <w:rPr>
                <w:rFonts w:ascii="Calibri" w:eastAsia="Times New Roman" w:hAnsi="Calibri"/>
                <w:b/>
                <w:color w:val="000000"/>
                <w:sz w:val="20"/>
                <w:lang w:eastAsia="id-ID"/>
              </w:rPr>
              <w:t xml:space="preserve">Karpet: </w:t>
            </w:r>
            <w:r w:rsidRPr="00CC361E">
              <w:rPr>
                <w:rFonts w:ascii="Calibri" w:eastAsia="Times New Roman" w:hAnsi="Calibri"/>
                <w:color w:val="000000"/>
                <w:sz w:val="20"/>
                <w:lang w:eastAsia="id-ID"/>
              </w:rPr>
              <w:t xml:space="preserve">Bahan terbuat dari serabut plastik, tebal 4mm polypropylene, lebar 4 meter dan panjang mengikuti ukuran ruangan lantai pada ruang lab. Dilapisi karpet. | </w:t>
            </w:r>
            <w:r w:rsidRPr="00CC361E">
              <w:rPr>
                <w:rFonts w:ascii="Calibri" w:eastAsia="Times New Roman" w:hAnsi="Calibri"/>
                <w:b/>
                <w:color w:val="000000"/>
                <w:sz w:val="20"/>
                <w:lang w:eastAsia="id-ID"/>
              </w:rPr>
              <w:t xml:space="preserve">Instalasi Kabel Audio dan Power: </w:t>
            </w:r>
            <w:r w:rsidRPr="00CC361E">
              <w:rPr>
                <w:rFonts w:ascii="Calibri" w:eastAsia="Times New Roman" w:hAnsi="Calibri"/>
                <w:color w:val="000000"/>
                <w:sz w:val="20"/>
                <w:lang w:eastAsia="id-ID"/>
              </w:rPr>
              <w:t xml:space="preserve">LAN, Connector : RJ 45, kabel RCA, kabel listrik | </w:t>
            </w:r>
            <w:r w:rsidRPr="00CC361E">
              <w:rPr>
                <w:rFonts w:ascii="Calibri" w:eastAsia="Times New Roman" w:hAnsi="Calibri"/>
                <w:b/>
                <w:color w:val="000000"/>
                <w:sz w:val="20"/>
                <w:lang w:eastAsia="id-ID"/>
              </w:rPr>
              <w:t xml:space="preserve">include: </w:t>
            </w:r>
            <w:r w:rsidRPr="00CC361E">
              <w:rPr>
                <w:rFonts w:ascii="Calibri" w:eastAsia="Times New Roman" w:hAnsi="Calibri"/>
                <w:color w:val="000000"/>
                <w:sz w:val="20"/>
                <w:lang w:eastAsia="id-ID"/>
              </w:rPr>
              <w:t>instalasi dan training</w:t>
            </w:r>
          </w:p>
        </w:tc>
        <w:tc>
          <w:tcPr>
            <w:tcW w:w="1107" w:type="pct"/>
            <w:tcBorders>
              <w:top w:val="single" w:sz="4" w:space="0" w:color="auto"/>
              <w:left w:val="nil"/>
              <w:bottom w:val="single" w:sz="4" w:space="0" w:color="auto"/>
              <w:right w:val="single" w:sz="4" w:space="0" w:color="auto"/>
            </w:tcBorders>
            <w:shd w:val="clear" w:color="auto" w:fill="auto"/>
            <w:hideMark/>
          </w:tcPr>
          <w:p w14:paraId="6F306E69" w14:textId="77777777" w:rsidR="0036266E" w:rsidRPr="00CC361E" w:rsidRDefault="0036266E" w:rsidP="00E005FC">
            <w:pPr>
              <w:spacing w:before="0" w:after="0" w:line="240" w:lineRule="auto"/>
              <w:jc w:val="center"/>
              <w:rPr>
                <w:rFonts w:ascii="Calibri" w:eastAsia="Times New Roman" w:hAnsi="Calibri"/>
                <w:color w:val="000000" w:themeColor="text1"/>
                <w:sz w:val="20"/>
                <w:lang w:eastAsia="id-ID"/>
              </w:rPr>
            </w:pPr>
            <w:r w:rsidRPr="00CC361E">
              <w:rPr>
                <w:rFonts w:ascii="Calibri" w:eastAsia="Times New Roman" w:hAnsi="Calibri"/>
                <w:noProof/>
                <w:color w:val="000000" w:themeColor="text1"/>
                <w:sz w:val="20"/>
                <w:lang w:val="en-US"/>
              </w:rPr>
              <w:lastRenderedPageBreak/>
              <w:drawing>
                <wp:inline distT="0" distB="0" distL="0" distR="0" wp14:anchorId="461B4228" wp14:editId="1EC5C21D">
                  <wp:extent cx="1800000" cy="2545894"/>
                  <wp:effectExtent l="0" t="0" r="0" b="6985"/>
                  <wp:docPr id="10528" name="Picture 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ema COMP LUX-0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000" cy="2545894"/>
                          </a:xfrm>
                          <a:prstGeom prst="rect">
                            <a:avLst/>
                          </a:prstGeom>
                        </pic:spPr>
                      </pic:pic>
                    </a:graphicData>
                  </a:graphic>
                </wp:inline>
              </w:drawing>
            </w:r>
          </w:p>
        </w:tc>
      </w:tr>
    </w:tbl>
    <w:p w14:paraId="562AEF0C" w14:textId="77777777" w:rsidR="0036266E" w:rsidRPr="00CC361E" w:rsidRDefault="0036266E" w:rsidP="0036266E">
      <w:pPr>
        <w:rPr>
          <w:rFonts w:ascii="Calibri" w:hAnsi="Calibri"/>
        </w:rPr>
      </w:pPr>
    </w:p>
    <w:p w14:paraId="4821821D" w14:textId="77777777" w:rsidR="0036266E" w:rsidRPr="00CC361E" w:rsidRDefault="0036266E" w:rsidP="0036266E">
      <w:pPr>
        <w:spacing w:after="200"/>
        <w:jc w:val="left"/>
        <w:rPr>
          <w:rFonts w:ascii="Calibri" w:hAnsi="Calibri"/>
          <w:b/>
          <w:sz w:val="20"/>
        </w:rPr>
      </w:pPr>
      <w:r w:rsidRPr="00CC361E">
        <w:rPr>
          <w:rFonts w:ascii="Calibri" w:hAnsi="Calibri"/>
          <w:b/>
          <w:sz w:val="20"/>
        </w:rPr>
        <w:br w:type="page"/>
      </w:r>
    </w:p>
    <w:p w14:paraId="48897BCF" w14:textId="77777777" w:rsidR="0036266E" w:rsidRPr="00CC361E" w:rsidRDefault="0036266E" w:rsidP="00DD5B46">
      <w:pPr>
        <w:numPr>
          <w:ilvl w:val="0"/>
          <w:numId w:val="74"/>
        </w:numPr>
        <w:spacing w:before="0" w:after="0" w:line="240" w:lineRule="auto"/>
        <w:ind w:left="426" w:hanging="426"/>
        <w:contextualSpacing/>
        <w:rPr>
          <w:rFonts w:ascii="Calibri" w:hAnsi="Calibri"/>
          <w:b/>
          <w:sz w:val="20"/>
        </w:rPr>
      </w:pPr>
      <w:r w:rsidRPr="00CC361E">
        <w:rPr>
          <w:rFonts w:ascii="Calibri" w:hAnsi="Calibri"/>
          <w:b/>
          <w:sz w:val="20"/>
        </w:rPr>
        <w:lastRenderedPageBreak/>
        <w:t>PERALATAN PENDIDIKAN DAN TIK</w:t>
      </w:r>
    </w:p>
    <w:p w14:paraId="5D5F95E7" w14:textId="77777777" w:rsidR="0036266E" w:rsidRPr="00CC361E" w:rsidRDefault="0036266E" w:rsidP="0036266E">
      <w:pPr>
        <w:spacing w:before="0" w:after="0" w:line="240" w:lineRule="auto"/>
        <w:contextualSpacing/>
        <w:rPr>
          <w:rFonts w:ascii="Calibri" w:hAnsi="Calibri"/>
          <w:b/>
          <w:sz w:val="20"/>
        </w:rPr>
      </w:pPr>
    </w:p>
    <w:tbl>
      <w:tblPr>
        <w:tblW w:w="5000" w:type="pct"/>
        <w:tblLayout w:type="fixed"/>
        <w:tblCellMar>
          <w:left w:w="28" w:type="dxa"/>
          <w:right w:w="28" w:type="dxa"/>
        </w:tblCellMar>
        <w:tblLook w:val="04A0" w:firstRow="1" w:lastRow="0" w:firstColumn="1" w:lastColumn="0" w:noHBand="0" w:noVBand="1"/>
      </w:tblPr>
      <w:tblGrid>
        <w:gridCol w:w="409"/>
        <w:gridCol w:w="1774"/>
        <w:gridCol w:w="359"/>
        <w:gridCol w:w="8406"/>
        <w:gridCol w:w="3066"/>
      </w:tblGrid>
      <w:tr w:rsidR="0036266E" w:rsidRPr="00CC361E" w14:paraId="41DF3D70" w14:textId="77777777" w:rsidTr="00E005FC">
        <w:trPr>
          <w:trHeight w:val="227"/>
          <w:tblHeader/>
        </w:trPr>
        <w:tc>
          <w:tcPr>
            <w:tcW w:w="146"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3706B9BA" w14:textId="77777777" w:rsidR="0036266E" w:rsidRPr="00CC361E" w:rsidRDefault="0036266E" w:rsidP="00E005FC">
            <w:pPr>
              <w:spacing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No</w:t>
            </w:r>
          </w:p>
        </w:tc>
        <w:tc>
          <w:tcPr>
            <w:tcW w:w="633" w:type="pct"/>
            <w:tcBorders>
              <w:top w:val="single" w:sz="4" w:space="0" w:color="auto"/>
              <w:left w:val="nil"/>
              <w:bottom w:val="single" w:sz="4" w:space="0" w:color="auto"/>
              <w:right w:val="single" w:sz="4" w:space="0" w:color="auto"/>
            </w:tcBorders>
            <w:shd w:val="clear" w:color="000000" w:fill="A6A6A6"/>
            <w:vAlign w:val="center"/>
            <w:hideMark/>
          </w:tcPr>
          <w:p w14:paraId="180FE33F" w14:textId="77777777" w:rsidR="0036266E" w:rsidRPr="00CC361E" w:rsidRDefault="0036266E" w:rsidP="00E005FC">
            <w:pPr>
              <w:spacing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Nama Barang</w:t>
            </w:r>
          </w:p>
        </w:tc>
        <w:tc>
          <w:tcPr>
            <w:tcW w:w="3127" w:type="pct"/>
            <w:gridSpan w:val="2"/>
            <w:tcBorders>
              <w:top w:val="single" w:sz="4" w:space="0" w:color="auto"/>
              <w:left w:val="nil"/>
              <w:bottom w:val="single" w:sz="4" w:space="0" w:color="auto"/>
              <w:right w:val="single" w:sz="4" w:space="0" w:color="auto"/>
            </w:tcBorders>
            <w:shd w:val="clear" w:color="000000" w:fill="A6A6A6"/>
          </w:tcPr>
          <w:p w14:paraId="348DB716" w14:textId="77777777" w:rsidR="0036266E" w:rsidRPr="00CC361E" w:rsidRDefault="0036266E" w:rsidP="00E005FC">
            <w:pPr>
              <w:spacing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Spesifikasi</w:t>
            </w:r>
          </w:p>
        </w:tc>
        <w:tc>
          <w:tcPr>
            <w:tcW w:w="1094" w:type="pct"/>
            <w:tcBorders>
              <w:top w:val="single" w:sz="4" w:space="0" w:color="auto"/>
              <w:left w:val="nil"/>
              <w:bottom w:val="single" w:sz="4" w:space="0" w:color="auto"/>
              <w:right w:val="single" w:sz="4" w:space="0" w:color="auto"/>
            </w:tcBorders>
            <w:shd w:val="clear" w:color="000000" w:fill="A6A6A6"/>
          </w:tcPr>
          <w:p w14:paraId="3BB5A09B" w14:textId="77777777" w:rsidR="0036266E" w:rsidRPr="00CC361E" w:rsidRDefault="0036266E" w:rsidP="00E005FC">
            <w:pPr>
              <w:spacing w:after="0" w:line="240" w:lineRule="auto"/>
              <w:jc w:val="center"/>
              <w:rPr>
                <w:rFonts w:ascii="Calibri" w:eastAsia="Times New Roman" w:hAnsi="Calibri"/>
                <w:b/>
                <w:bCs/>
                <w:sz w:val="20"/>
                <w:lang w:eastAsia="id-ID"/>
              </w:rPr>
            </w:pPr>
            <w:r w:rsidRPr="00CC361E">
              <w:rPr>
                <w:rFonts w:ascii="Calibri" w:eastAsia="Times New Roman" w:hAnsi="Calibri"/>
                <w:b/>
                <w:bCs/>
                <w:sz w:val="20"/>
                <w:lang w:eastAsia="id-ID"/>
              </w:rPr>
              <w:t>Keterangan</w:t>
            </w:r>
          </w:p>
        </w:tc>
      </w:tr>
      <w:tr w:rsidR="0036266E" w:rsidRPr="00CC361E" w14:paraId="72C9131B" w14:textId="77777777" w:rsidTr="00E005FC">
        <w:trPr>
          <w:trHeight w:val="227"/>
        </w:trPr>
        <w:tc>
          <w:tcPr>
            <w:tcW w:w="146" w:type="pct"/>
            <w:vMerge w:val="restart"/>
            <w:tcBorders>
              <w:top w:val="nil"/>
              <w:left w:val="single" w:sz="4" w:space="0" w:color="auto"/>
              <w:right w:val="single" w:sz="4" w:space="0" w:color="auto"/>
            </w:tcBorders>
            <w:shd w:val="clear" w:color="auto" w:fill="auto"/>
            <w:hideMark/>
          </w:tcPr>
          <w:p w14:paraId="2C44D771"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1</w:t>
            </w:r>
          </w:p>
        </w:tc>
        <w:tc>
          <w:tcPr>
            <w:tcW w:w="633" w:type="pct"/>
            <w:vMerge w:val="restart"/>
            <w:tcBorders>
              <w:top w:val="nil"/>
              <w:left w:val="single" w:sz="4" w:space="0" w:color="auto"/>
              <w:right w:val="single" w:sz="4" w:space="0" w:color="auto"/>
            </w:tcBorders>
            <w:shd w:val="clear" w:color="auto" w:fill="auto"/>
            <w:hideMark/>
          </w:tcPr>
          <w:p w14:paraId="6809D726"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Desktop PC</w:t>
            </w:r>
          </w:p>
        </w:tc>
        <w:tc>
          <w:tcPr>
            <w:tcW w:w="128" w:type="pct"/>
            <w:tcBorders>
              <w:top w:val="single" w:sz="4" w:space="0" w:color="auto"/>
              <w:left w:val="nil"/>
              <w:bottom w:val="single" w:sz="4" w:space="0" w:color="auto"/>
              <w:right w:val="single" w:sz="4" w:space="0" w:color="auto"/>
            </w:tcBorders>
          </w:tcPr>
          <w:p w14:paraId="5C8FC97C"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2999" w:type="pct"/>
            <w:tcBorders>
              <w:top w:val="nil"/>
              <w:left w:val="single" w:sz="4" w:space="0" w:color="auto"/>
              <w:bottom w:val="single" w:sz="4" w:space="0" w:color="auto"/>
              <w:right w:val="single" w:sz="4" w:space="0" w:color="auto"/>
            </w:tcBorders>
            <w:shd w:val="clear" w:color="auto" w:fill="auto"/>
          </w:tcPr>
          <w:p w14:paraId="13317D7B" w14:textId="77777777" w:rsidR="0036266E" w:rsidRPr="00CC361E" w:rsidRDefault="0036266E" w:rsidP="00E005FC">
            <w:pPr>
              <w:rPr>
                <w:rFonts w:ascii="Calibri" w:hAnsi="Calibri"/>
              </w:rPr>
            </w:pPr>
            <w:r w:rsidRPr="00CC361E">
              <w:rPr>
                <w:rFonts w:ascii="Calibri" w:hAnsi="Calibri"/>
              </w:rPr>
              <w:t>Desktop PC; min. Intel® Core™ i5-7500 Processor (3.40 GHz, 6M Cache) up to 3.80 GHz; Chipset Intel H110; Memori Standar min. 4GB DDR4; Memori Slot min. 1; Tipe Grafis min. Intel® HD Graphics; Audio Integrated; Hard Drive min. 1TB; Optical Drive DVD-RW; Networking Integrated; Kecepatan Jaringan 10 / 100 / 1000 Mbps; Ragam Card Reader min. 6 in 1 Media Reader; Antarmuka / Interface min. 4 USB 2.0, 4 USB 3.0, 1 DVI-D, 1 VGA, 1HDMI, 1 RJ-45, Pararel &amp; Serial Port, USB Optical Keyboard &amp; MOUSE, Sistem Operasi min Microsoft Windows 10 Professional 64-bit; Monitor min. 18.5" LED; Chassis Form Factor Microtower; Daya / Power 180 Watt</w:t>
            </w:r>
          </w:p>
        </w:tc>
        <w:tc>
          <w:tcPr>
            <w:tcW w:w="1094" w:type="pct"/>
            <w:tcBorders>
              <w:top w:val="nil"/>
              <w:left w:val="nil"/>
              <w:bottom w:val="single" w:sz="4" w:space="0" w:color="auto"/>
              <w:right w:val="single" w:sz="4" w:space="0" w:color="auto"/>
            </w:tcBorders>
          </w:tcPr>
          <w:p w14:paraId="6CA78C95"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23B49440" wp14:editId="61A81A30">
                  <wp:extent cx="1763395" cy="17633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3395" cy="1763395"/>
                          </a:xfrm>
                          <a:prstGeom prst="rect">
                            <a:avLst/>
                          </a:prstGeom>
                        </pic:spPr>
                      </pic:pic>
                    </a:graphicData>
                  </a:graphic>
                </wp:inline>
              </w:drawing>
            </w:r>
          </w:p>
        </w:tc>
      </w:tr>
      <w:tr w:rsidR="0036266E" w:rsidRPr="00CC361E" w14:paraId="7E540E73" w14:textId="77777777" w:rsidTr="00E005FC">
        <w:trPr>
          <w:trHeight w:val="227"/>
        </w:trPr>
        <w:tc>
          <w:tcPr>
            <w:tcW w:w="146" w:type="pct"/>
            <w:vMerge/>
            <w:tcBorders>
              <w:left w:val="single" w:sz="4" w:space="0" w:color="auto"/>
              <w:right w:val="single" w:sz="4" w:space="0" w:color="auto"/>
            </w:tcBorders>
            <w:vAlign w:val="center"/>
            <w:hideMark/>
          </w:tcPr>
          <w:p w14:paraId="26EEF111"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hideMark/>
          </w:tcPr>
          <w:p w14:paraId="37A2CF3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7BF3AFF0"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2999" w:type="pct"/>
            <w:tcBorders>
              <w:top w:val="nil"/>
              <w:left w:val="single" w:sz="4" w:space="0" w:color="auto"/>
              <w:bottom w:val="single" w:sz="4" w:space="0" w:color="auto"/>
              <w:right w:val="single" w:sz="4" w:space="0" w:color="auto"/>
            </w:tcBorders>
            <w:shd w:val="clear" w:color="auto" w:fill="auto"/>
          </w:tcPr>
          <w:p w14:paraId="4EB19747" w14:textId="77777777" w:rsidR="0036266E" w:rsidRPr="00CC361E" w:rsidRDefault="0036266E" w:rsidP="00E005FC">
            <w:pPr>
              <w:rPr>
                <w:rFonts w:ascii="Calibri" w:hAnsi="Calibri"/>
              </w:rPr>
            </w:pPr>
            <w:r w:rsidRPr="00CC361E">
              <w:rPr>
                <w:rFonts w:ascii="Calibri" w:hAnsi="Calibri"/>
              </w:rPr>
              <w:t>Desktop PC, min. 6th Generation Intel Core i5-6400 (6M Cache, up to 3.30 GHz); Operating System min. Windows 10 Single Language (64bit); Memory min. 4GB (4GBx1) min. DDR3L 1600MHz; Hard Drive min. 1TB 7200RPM Hard Drive; DVDRW Optical drive; Monitor min. 18.5"; Graphics min. NVIDIA Geforce 705 2GB GDDR3; Bluetooth + WiFi 802.11bgn + Bluetooth 4.0; LAN 10/100/1000 Ethernet Port; Side Ports min. 2x USB 3.0, Universal Audio Jack; Rear Ports min. 4x USB 2.0, RJ-45, HDMI, VGA, 3-stack audio jacks supporting 5.1 surround sound; Media Card Reader min. 5in1 Memory Card Reader; min. Wired Keyboard; min. Wired Mouse</w:t>
            </w:r>
          </w:p>
        </w:tc>
        <w:tc>
          <w:tcPr>
            <w:tcW w:w="1094" w:type="pct"/>
            <w:tcBorders>
              <w:top w:val="nil"/>
              <w:left w:val="nil"/>
              <w:bottom w:val="single" w:sz="4" w:space="0" w:color="auto"/>
              <w:right w:val="single" w:sz="4" w:space="0" w:color="auto"/>
            </w:tcBorders>
          </w:tcPr>
          <w:p w14:paraId="0E0559D6"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lang w:val="en-US"/>
              </w:rPr>
              <w:drawing>
                <wp:inline distT="0" distB="0" distL="0" distR="0" wp14:anchorId="09019375" wp14:editId="1C82B830">
                  <wp:extent cx="1800000" cy="18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00000" cy="1800000"/>
                          </a:xfrm>
                          <a:prstGeom prst="rect">
                            <a:avLst/>
                          </a:prstGeom>
                        </pic:spPr>
                      </pic:pic>
                    </a:graphicData>
                  </a:graphic>
                </wp:inline>
              </w:drawing>
            </w:r>
          </w:p>
        </w:tc>
      </w:tr>
      <w:tr w:rsidR="0036266E" w:rsidRPr="00CC361E" w14:paraId="24A2670A" w14:textId="77777777" w:rsidTr="00E005FC">
        <w:trPr>
          <w:trHeight w:val="227"/>
        </w:trPr>
        <w:tc>
          <w:tcPr>
            <w:tcW w:w="146" w:type="pct"/>
            <w:vMerge/>
            <w:tcBorders>
              <w:left w:val="single" w:sz="4" w:space="0" w:color="auto"/>
              <w:right w:val="single" w:sz="4" w:space="0" w:color="auto"/>
            </w:tcBorders>
            <w:vAlign w:val="center"/>
            <w:hideMark/>
          </w:tcPr>
          <w:p w14:paraId="79BB5C51"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hideMark/>
          </w:tcPr>
          <w:p w14:paraId="23D18A16"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8AB2ECE"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2999" w:type="pct"/>
            <w:tcBorders>
              <w:top w:val="nil"/>
              <w:left w:val="single" w:sz="4" w:space="0" w:color="auto"/>
              <w:bottom w:val="single" w:sz="4" w:space="0" w:color="auto"/>
              <w:right w:val="single" w:sz="4" w:space="0" w:color="auto"/>
            </w:tcBorders>
            <w:shd w:val="clear" w:color="auto" w:fill="auto"/>
          </w:tcPr>
          <w:p w14:paraId="1A2F7340" w14:textId="77777777" w:rsidR="0036266E" w:rsidRPr="00CC361E" w:rsidRDefault="0036266E" w:rsidP="00E005FC">
            <w:pPr>
              <w:rPr>
                <w:rFonts w:ascii="Calibri" w:hAnsi="Calibri"/>
              </w:rPr>
            </w:pPr>
            <w:r w:rsidRPr="00CC361E">
              <w:rPr>
                <w:rFonts w:ascii="Calibri" w:hAnsi="Calibri"/>
              </w:rPr>
              <w:t xml:space="preserve">Desktop PC; min. Intel® Core™ i5-7500 Processor (3.40 GHz, 6M Cache) up to 3.80 GHz; Memori Standar min. 4GB DDR4; min. Intel HD Graphics; min. Audio Integrated; Hard Drive min. 1TB HDD; Optical Drive DVD±RW; Networking Integrated; USB Keyboard; USB Mouse; interface: Bagian Depan: 4 x USB 3.0, 2 x USB 3.1 Type C, Card reader min. 5 in 1; 2 x audio; Bagian Belakang: 2 x USB 3.0, 2 x USB 2.0, VGA, 2 x DP, 1 x serial port, LAN, 3 x audio, 2 x PS2, Sistem Operasi min. Microsoft Windows 10 Professional 64-bit; </w:t>
            </w:r>
            <w:r w:rsidRPr="00CC361E">
              <w:rPr>
                <w:rFonts w:ascii="Calibri" w:hAnsi="Calibri"/>
              </w:rPr>
              <w:lastRenderedPageBreak/>
              <w:t>Monitor min. 19.5 Inch</w:t>
            </w:r>
          </w:p>
        </w:tc>
        <w:tc>
          <w:tcPr>
            <w:tcW w:w="1094" w:type="pct"/>
            <w:tcBorders>
              <w:top w:val="nil"/>
              <w:left w:val="nil"/>
              <w:bottom w:val="single" w:sz="4" w:space="0" w:color="auto"/>
              <w:right w:val="single" w:sz="4" w:space="0" w:color="auto"/>
            </w:tcBorders>
          </w:tcPr>
          <w:p w14:paraId="29650CA2"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lang w:val="en-US"/>
              </w:rPr>
              <w:lastRenderedPageBreak/>
              <w:drawing>
                <wp:inline distT="0" distB="0" distL="0" distR="0" wp14:anchorId="5DE0C441" wp14:editId="12D5E202">
                  <wp:extent cx="1800000" cy="10120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00000" cy="1012083"/>
                          </a:xfrm>
                          <a:prstGeom prst="rect">
                            <a:avLst/>
                          </a:prstGeom>
                        </pic:spPr>
                      </pic:pic>
                    </a:graphicData>
                  </a:graphic>
                </wp:inline>
              </w:drawing>
            </w:r>
          </w:p>
        </w:tc>
      </w:tr>
      <w:tr w:rsidR="0036266E" w:rsidRPr="00CC361E" w14:paraId="268918F8" w14:textId="77777777" w:rsidTr="00E005FC">
        <w:trPr>
          <w:trHeight w:val="227"/>
        </w:trPr>
        <w:tc>
          <w:tcPr>
            <w:tcW w:w="146" w:type="pct"/>
            <w:vMerge/>
            <w:tcBorders>
              <w:left w:val="single" w:sz="4" w:space="0" w:color="auto"/>
              <w:right w:val="single" w:sz="4" w:space="0" w:color="auto"/>
            </w:tcBorders>
            <w:vAlign w:val="center"/>
          </w:tcPr>
          <w:p w14:paraId="0557A95A"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tcPr>
          <w:p w14:paraId="0F08967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57806875"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d.</w:t>
            </w:r>
          </w:p>
        </w:tc>
        <w:tc>
          <w:tcPr>
            <w:tcW w:w="2999" w:type="pct"/>
            <w:tcBorders>
              <w:top w:val="nil"/>
              <w:left w:val="single" w:sz="4" w:space="0" w:color="auto"/>
              <w:bottom w:val="single" w:sz="4" w:space="0" w:color="auto"/>
              <w:right w:val="single" w:sz="4" w:space="0" w:color="auto"/>
            </w:tcBorders>
            <w:shd w:val="clear" w:color="auto" w:fill="auto"/>
          </w:tcPr>
          <w:p w14:paraId="7434308F" w14:textId="77777777" w:rsidR="0036266E" w:rsidRPr="00CC361E" w:rsidRDefault="0036266E" w:rsidP="00E005FC">
            <w:pPr>
              <w:rPr>
                <w:rFonts w:ascii="Calibri" w:hAnsi="Calibri" w:cs="Arial"/>
                <w:sz w:val="20"/>
              </w:rPr>
            </w:pPr>
            <w:r w:rsidRPr="00CC361E">
              <w:rPr>
                <w:rFonts w:ascii="Calibri" w:hAnsi="Calibri" w:cs="Arial"/>
                <w:sz w:val="20"/>
              </w:rPr>
              <w:t>Desktop PC;  Intel® Core™ i7-7700 Processor (3.60 GHz, 8M Cache) up to 4.20 GHz; min. 8GB DDR4; min. Intel HD Graphics; Audio Integrated; Hard Drive min. 1TB HDD; Optical Drive DVD-RW; Networking Integrated ; Wired Keyboard; Wired Mouse; Power supply 180 W AC power adapter; External I/O Ports: 1microphone/headphone jack; 2 USB 3.0; 1 SD reader, One 5.25" slim-height bay supporting an optical disk drive, 1 HDMI; 1 power connector; 1 RJ-45; 1 VGA; 2 USB 3.0; 4 USB 2.0; 1 security lock slot; 1 audio in connector; 1 audio out connector; 1 padlock slot; Conexant CX20632 codec with universal audio jack and 2W internal speaker, headset and headphone front ports (3.5 mm), multi-streaming capable; Microsoft Windows 10 Professional; Monitor min. 20 Inch</w:t>
            </w:r>
          </w:p>
        </w:tc>
        <w:tc>
          <w:tcPr>
            <w:tcW w:w="1094" w:type="pct"/>
            <w:tcBorders>
              <w:top w:val="nil"/>
              <w:left w:val="nil"/>
              <w:bottom w:val="single" w:sz="4" w:space="0" w:color="auto"/>
              <w:right w:val="single" w:sz="4" w:space="0" w:color="auto"/>
            </w:tcBorders>
          </w:tcPr>
          <w:p w14:paraId="1137D8E9" w14:textId="77777777" w:rsidR="0036266E" w:rsidRPr="00CC361E" w:rsidRDefault="0036266E" w:rsidP="00E005FC">
            <w:pPr>
              <w:spacing w:after="0" w:line="240" w:lineRule="auto"/>
              <w:jc w:val="center"/>
              <w:rPr>
                <w:rFonts w:ascii="Calibri" w:hAnsi="Calibri"/>
                <w:noProof/>
              </w:rPr>
            </w:pPr>
            <w:r w:rsidRPr="00CC361E">
              <w:rPr>
                <w:rFonts w:ascii="Calibri" w:hAnsi="Calibri"/>
                <w:noProof/>
                <w:lang w:val="en-US"/>
              </w:rPr>
              <w:drawing>
                <wp:inline distT="0" distB="0" distL="0" distR="0" wp14:anchorId="324C2BE3" wp14:editId="2F3C700B">
                  <wp:extent cx="1763395" cy="1323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63395" cy="1323340"/>
                          </a:xfrm>
                          <a:prstGeom prst="rect">
                            <a:avLst/>
                          </a:prstGeom>
                        </pic:spPr>
                      </pic:pic>
                    </a:graphicData>
                  </a:graphic>
                </wp:inline>
              </w:drawing>
            </w:r>
          </w:p>
        </w:tc>
      </w:tr>
      <w:tr w:rsidR="0036266E" w:rsidRPr="00CC361E" w14:paraId="4BAB376B" w14:textId="77777777" w:rsidTr="00E005FC">
        <w:trPr>
          <w:trHeight w:val="227"/>
        </w:trPr>
        <w:tc>
          <w:tcPr>
            <w:tcW w:w="146" w:type="pct"/>
            <w:vMerge/>
            <w:tcBorders>
              <w:left w:val="single" w:sz="4" w:space="0" w:color="auto"/>
              <w:right w:val="single" w:sz="4" w:space="0" w:color="auto"/>
            </w:tcBorders>
            <w:vAlign w:val="center"/>
          </w:tcPr>
          <w:p w14:paraId="748FB004"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tcPr>
          <w:p w14:paraId="4760860F"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5D03C9FC"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e.</w:t>
            </w:r>
          </w:p>
        </w:tc>
        <w:tc>
          <w:tcPr>
            <w:tcW w:w="2999" w:type="pct"/>
            <w:tcBorders>
              <w:top w:val="nil"/>
              <w:left w:val="single" w:sz="4" w:space="0" w:color="auto"/>
              <w:bottom w:val="single" w:sz="4" w:space="0" w:color="auto"/>
              <w:right w:val="single" w:sz="4" w:space="0" w:color="auto"/>
            </w:tcBorders>
            <w:shd w:val="clear" w:color="auto" w:fill="auto"/>
          </w:tcPr>
          <w:p w14:paraId="7568AEE5" w14:textId="77777777" w:rsidR="0036266E" w:rsidRPr="00CC361E" w:rsidRDefault="0036266E" w:rsidP="00E005FC">
            <w:pPr>
              <w:rPr>
                <w:rFonts w:ascii="Calibri" w:hAnsi="Calibri" w:cs="Arial"/>
                <w:sz w:val="20"/>
              </w:rPr>
            </w:pPr>
            <w:r w:rsidRPr="00CC361E">
              <w:rPr>
                <w:rFonts w:ascii="Calibri" w:hAnsi="Calibri" w:cs="Arial"/>
                <w:sz w:val="20"/>
              </w:rPr>
              <w:t>Desktop PC; Intel® Core™ i7-7700 Processor (3.60 GHz, 8M Cache) up to 4.20 GHz; min. 8GB DDR4; min. AMD Radeon R7 450X 4GB; Audio Integrated; Hard Drive min. 1TB HDD; Optical Drive DVD-RW; Networking Integrated; Wired Keyboard; Wired Mouse; Antarmuka / Interface: USB; RJ-45 LAN Port;   Serial Port; Display Port 1.2; HDMI 1.4; Universal Audio Jack; Sistem Operasi Windows 10 Pro 64bit; Monitor min. 21.5 Inch</w:t>
            </w:r>
          </w:p>
        </w:tc>
        <w:tc>
          <w:tcPr>
            <w:tcW w:w="1094" w:type="pct"/>
            <w:tcBorders>
              <w:top w:val="nil"/>
              <w:left w:val="nil"/>
              <w:bottom w:val="single" w:sz="4" w:space="0" w:color="auto"/>
              <w:right w:val="single" w:sz="4" w:space="0" w:color="auto"/>
            </w:tcBorders>
          </w:tcPr>
          <w:p w14:paraId="4C0A8C0A" w14:textId="77777777" w:rsidR="0036266E" w:rsidRPr="00CC361E" w:rsidRDefault="0036266E" w:rsidP="00E005FC">
            <w:pPr>
              <w:spacing w:after="0" w:line="240" w:lineRule="auto"/>
              <w:jc w:val="center"/>
              <w:rPr>
                <w:rFonts w:ascii="Calibri" w:hAnsi="Calibri"/>
                <w:noProof/>
              </w:rPr>
            </w:pPr>
            <w:r w:rsidRPr="00CC361E">
              <w:rPr>
                <w:rFonts w:ascii="Calibri" w:hAnsi="Calibri"/>
                <w:noProof/>
                <w:lang w:val="en-US"/>
              </w:rPr>
              <w:drawing>
                <wp:inline distT="0" distB="0" distL="0" distR="0" wp14:anchorId="3CA321E6" wp14:editId="59584E78">
                  <wp:extent cx="1248833" cy="1228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2773" b="4393"/>
                          <a:stretch/>
                        </pic:blipFill>
                        <pic:spPr bwMode="auto">
                          <a:xfrm>
                            <a:off x="0" y="0"/>
                            <a:ext cx="1248833" cy="1228019"/>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1D671184" w14:textId="77777777" w:rsidTr="00E005FC">
        <w:trPr>
          <w:trHeight w:val="227"/>
        </w:trPr>
        <w:tc>
          <w:tcPr>
            <w:tcW w:w="146" w:type="pct"/>
            <w:vMerge/>
            <w:tcBorders>
              <w:left w:val="single" w:sz="4" w:space="0" w:color="auto"/>
              <w:bottom w:val="single" w:sz="4" w:space="0" w:color="auto"/>
              <w:right w:val="single" w:sz="4" w:space="0" w:color="auto"/>
            </w:tcBorders>
            <w:vAlign w:val="center"/>
          </w:tcPr>
          <w:p w14:paraId="0279F145"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bottom w:val="single" w:sz="4" w:space="0" w:color="auto"/>
              <w:right w:val="single" w:sz="4" w:space="0" w:color="auto"/>
            </w:tcBorders>
            <w:vAlign w:val="center"/>
          </w:tcPr>
          <w:p w14:paraId="1B299F0A"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26C6F43D"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f.</w:t>
            </w:r>
          </w:p>
        </w:tc>
        <w:tc>
          <w:tcPr>
            <w:tcW w:w="2999" w:type="pct"/>
            <w:tcBorders>
              <w:top w:val="nil"/>
              <w:left w:val="single" w:sz="4" w:space="0" w:color="auto"/>
              <w:bottom w:val="single" w:sz="4" w:space="0" w:color="auto"/>
              <w:right w:val="single" w:sz="4" w:space="0" w:color="auto"/>
            </w:tcBorders>
            <w:shd w:val="clear" w:color="auto" w:fill="auto"/>
          </w:tcPr>
          <w:p w14:paraId="39949C15" w14:textId="77777777" w:rsidR="0036266E" w:rsidRPr="00CC361E" w:rsidRDefault="0036266E" w:rsidP="00E005FC">
            <w:pPr>
              <w:rPr>
                <w:rFonts w:ascii="Calibri" w:hAnsi="Calibri" w:cs="Arial"/>
                <w:sz w:val="20"/>
              </w:rPr>
            </w:pPr>
            <w:r w:rsidRPr="00CC361E">
              <w:rPr>
                <w:rFonts w:ascii="Calibri" w:hAnsi="Calibri" w:cs="Arial"/>
                <w:sz w:val="20"/>
              </w:rPr>
              <w:t>Desktop PC; Intel® Core™ i7-7700 Processor ( 3.60 GHz , 8M Cache) up to 4.20 GHz; Intel® B250 Express Chipset; Memori Standar min. 8GB DDR4; min. Intel HD Graphics; Audio Integrated; Hard Drive min. 1TB HDD; Networking Integrated; Keyboard USB Keyboard; USB Mouse; Ragam Slot 2x PCI Express®x16, 1x PCI Express®x1, 1x PCI slot; Antarmuka / Interface: Back: 4x USB 3.0 Ports, 2x USB 2.0 Ports, 2x Display Port Ports, VGA Port, HDMI Port, Ethernet (RJ-45) Port, Front: 2x USB 3.0 Ports, 2x USB 2.0 Ports;   Headphone and Microphone Jacks; Sistem Operasi min. Microsoft Windows 10 Home 64 bit, Monitor min. 21.5 Inch</w:t>
            </w:r>
          </w:p>
        </w:tc>
        <w:tc>
          <w:tcPr>
            <w:tcW w:w="1094" w:type="pct"/>
            <w:tcBorders>
              <w:top w:val="nil"/>
              <w:left w:val="nil"/>
              <w:bottom w:val="single" w:sz="4" w:space="0" w:color="auto"/>
              <w:right w:val="single" w:sz="4" w:space="0" w:color="auto"/>
            </w:tcBorders>
          </w:tcPr>
          <w:p w14:paraId="153495E4" w14:textId="77777777" w:rsidR="0036266E" w:rsidRPr="00CC361E" w:rsidRDefault="0036266E" w:rsidP="00E005FC">
            <w:pPr>
              <w:spacing w:after="0" w:line="240" w:lineRule="auto"/>
              <w:jc w:val="center"/>
              <w:rPr>
                <w:rFonts w:ascii="Calibri" w:hAnsi="Calibri"/>
                <w:noProof/>
              </w:rPr>
            </w:pPr>
            <w:r w:rsidRPr="00CC361E">
              <w:rPr>
                <w:rFonts w:ascii="Calibri" w:hAnsi="Calibri"/>
                <w:noProof/>
                <w:lang w:val="en-US"/>
              </w:rPr>
              <w:drawing>
                <wp:inline distT="0" distB="0" distL="0" distR="0" wp14:anchorId="2BC72A3C" wp14:editId="12AC1512">
                  <wp:extent cx="1733550" cy="1647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1693" b="6554"/>
                          <a:stretch/>
                        </pic:blipFill>
                        <pic:spPr bwMode="auto">
                          <a:xfrm>
                            <a:off x="0" y="0"/>
                            <a:ext cx="1733550" cy="1647825"/>
                          </a:xfrm>
                          <a:prstGeom prst="rect">
                            <a:avLst/>
                          </a:prstGeom>
                          <a:ln>
                            <a:noFill/>
                          </a:ln>
                          <a:extLst>
                            <a:ext uri="{53640926-AAD7-44D8-BBD7-CCE9431645EC}">
                              <a14:shadowObscured xmlns:a14="http://schemas.microsoft.com/office/drawing/2010/main"/>
                            </a:ext>
                          </a:extLst>
                        </pic:spPr>
                      </pic:pic>
                    </a:graphicData>
                  </a:graphic>
                </wp:inline>
              </w:drawing>
            </w:r>
          </w:p>
        </w:tc>
      </w:tr>
      <w:tr w:rsidR="0036266E" w:rsidRPr="00CC361E" w14:paraId="32E893B9" w14:textId="77777777" w:rsidTr="00E005FC">
        <w:trPr>
          <w:trHeight w:val="227"/>
        </w:trPr>
        <w:tc>
          <w:tcPr>
            <w:tcW w:w="146" w:type="pct"/>
            <w:vMerge w:val="restart"/>
            <w:tcBorders>
              <w:top w:val="nil"/>
              <w:left w:val="single" w:sz="4" w:space="0" w:color="auto"/>
              <w:right w:val="single" w:sz="4" w:space="0" w:color="auto"/>
            </w:tcBorders>
            <w:shd w:val="clear" w:color="auto" w:fill="auto"/>
            <w:hideMark/>
          </w:tcPr>
          <w:p w14:paraId="1617A596"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lastRenderedPageBreak/>
              <w:t>2</w:t>
            </w:r>
          </w:p>
        </w:tc>
        <w:tc>
          <w:tcPr>
            <w:tcW w:w="633" w:type="pct"/>
            <w:vMerge w:val="restart"/>
            <w:tcBorders>
              <w:top w:val="nil"/>
              <w:left w:val="single" w:sz="4" w:space="0" w:color="auto"/>
              <w:right w:val="single" w:sz="4" w:space="0" w:color="auto"/>
            </w:tcBorders>
            <w:shd w:val="clear" w:color="auto" w:fill="auto"/>
            <w:hideMark/>
          </w:tcPr>
          <w:p w14:paraId="24381A8D"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All in One PC</w:t>
            </w:r>
          </w:p>
          <w:p w14:paraId="175F4966" w14:textId="77777777" w:rsidR="0036266E" w:rsidRPr="00CC361E" w:rsidRDefault="0036266E" w:rsidP="00E005FC">
            <w:pPr>
              <w:rPr>
                <w:rFonts w:ascii="Calibri" w:eastAsia="Times New Roman" w:hAnsi="Calibri"/>
                <w:sz w:val="20"/>
                <w:lang w:eastAsia="id-ID"/>
              </w:rPr>
            </w:pPr>
          </w:p>
          <w:p w14:paraId="3D8F8E0B" w14:textId="77777777" w:rsidR="0036266E" w:rsidRPr="00CC361E" w:rsidRDefault="0036266E" w:rsidP="00E005FC">
            <w:pPr>
              <w:rPr>
                <w:rFonts w:ascii="Calibri" w:eastAsia="Times New Roman" w:hAnsi="Calibri"/>
                <w:sz w:val="20"/>
                <w:lang w:eastAsia="id-ID"/>
              </w:rPr>
            </w:pPr>
          </w:p>
          <w:p w14:paraId="47491A7B" w14:textId="77777777" w:rsidR="0036266E" w:rsidRPr="00CC361E" w:rsidRDefault="0036266E" w:rsidP="00E005FC">
            <w:pPr>
              <w:rPr>
                <w:rFonts w:ascii="Calibri" w:eastAsia="Times New Roman" w:hAnsi="Calibri"/>
                <w:sz w:val="20"/>
                <w:lang w:eastAsia="id-ID"/>
              </w:rPr>
            </w:pPr>
          </w:p>
          <w:p w14:paraId="5A89BC65" w14:textId="77777777" w:rsidR="0036266E" w:rsidRPr="00CC361E" w:rsidRDefault="0036266E" w:rsidP="00E005FC">
            <w:pPr>
              <w:rPr>
                <w:rFonts w:ascii="Calibri" w:eastAsia="Times New Roman" w:hAnsi="Calibri"/>
                <w:sz w:val="20"/>
                <w:lang w:eastAsia="id-ID"/>
              </w:rPr>
            </w:pPr>
          </w:p>
          <w:p w14:paraId="710D551E" w14:textId="77777777" w:rsidR="0036266E" w:rsidRPr="00CC361E" w:rsidRDefault="0036266E" w:rsidP="00E005FC">
            <w:pPr>
              <w:jc w:val="center"/>
              <w:rPr>
                <w:rFonts w:ascii="Calibri" w:eastAsia="Times New Roman" w:hAnsi="Calibri"/>
                <w:sz w:val="20"/>
                <w:lang w:eastAsia="id-ID"/>
              </w:rPr>
            </w:pPr>
          </w:p>
        </w:tc>
        <w:tc>
          <w:tcPr>
            <w:tcW w:w="128" w:type="pct"/>
            <w:tcBorders>
              <w:top w:val="single" w:sz="4" w:space="0" w:color="auto"/>
              <w:left w:val="nil"/>
              <w:bottom w:val="single" w:sz="4" w:space="0" w:color="auto"/>
              <w:right w:val="single" w:sz="4" w:space="0" w:color="auto"/>
            </w:tcBorders>
          </w:tcPr>
          <w:p w14:paraId="2787455A"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r w:rsidRPr="00CC361E">
              <w:rPr>
                <w:rFonts w:ascii="Calibri" w:hAnsi="Calibri"/>
                <w:color w:val="000000"/>
                <w:sz w:val="20"/>
              </w:rPr>
              <w:t>a.</w:t>
            </w:r>
          </w:p>
        </w:tc>
        <w:tc>
          <w:tcPr>
            <w:tcW w:w="2999" w:type="pct"/>
            <w:tcBorders>
              <w:top w:val="nil"/>
              <w:left w:val="single" w:sz="4" w:space="0" w:color="auto"/>
              <w:bottom w:val="single" w:sz="4" w:space="0" w:color="auto"/>
              <w:right w:val="single" w:sz="4" w:space="0" w:color="auto"/>
            </w:tcBorders>
            <w:shd w:val="clear" w:color="auto" w:fill="auto"/>
          </w:tcPr>
          <w:p w14:paraId="0B7C654A"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hAnsi="Calibri"/>
              </w:rPr>
              <w:t>All in One PC; 7th Generation Intel Core i3-7100U (3MB Cache, 2.4GHz) Processor; Hard Drive min. 1TB SATA 7200RPM; Memory min. 4GB DDR4; min. Integrated Intel HD Graphics 630; DVD-RW; Integrated stereo speakers; Gigabit Ethernet 10/100/1000 Mbps + 802.11ac/b/g/n wireless LAN and Bluetooth 4.0 LE; min. 21.5" 1250nits 16:9 LED Backlight; Hinge : Panel Tiltable from -5 to 30 degree; I/O Ports: 2x USB 3.0, USB 2.0, HDMI, GLAN, Audio; Integrated 2.0MP HD high-sense webcam; 3-pin 135W AC Adapter; Microsoft Office 2016 Professional Plus; SD Card Reader; USB Mouse &amp; USB Multimedia Keyboard; Intrusion alert (via BIOS), One-button recovery (OBR), Kensington Lock Slot, 100% solid capacitors, DASH 1.1, Hard Drive password protection (via BIOS); Microsoft Windows 10 Professional</w:t>
            </w:r>
          </w:p>
        </w:tc>
        <w:tc>
          <w:tcPr>
            <w:tcW w:w="1094" w:type="pct"/>
            <w:tcBorders>
              <w:top w:val="nil"/>
              <w:left w:val="nil"/>
              <w:bottom w:val="single" w:sz="4" w:space="0" w:color="auto"/>
              <w:right w:val="single" w:sz="4" w:space="0" w:color="auto"/>
            </w:tcBorders>
          </w:tcPr>
          <w:p w14:paraId="3E468852"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6EB0FBC6" wp14:editId="16B7C987">
                  <wp:extent cx="1762125" cy="17335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2125" cy="1733550"/>
                          </a:xfrm>
                          <a:prstGeom prst="rect">
                            <a:avLst/>
                          </a:prstGeom>
                          <a:noFill/>
                          <a:ln>
                            <a:noFill/>
                          </a:ln>
                        </pic:spPr>
                      </pic:pic>
                    </a:graphicData>
                  </a:graphic>
                </wp:inline>
              </w:drawing>
            </w:r>
          </w:p>
        </w:tc>
      </w:tr>
      <w:tr w:rsidR="0036266E" w:rsidRPr="00CC361E" w14:paraId="59618BA6" w14:textId="77777777" w:rsidTr="00E005FC">
        <w:trPr>
          <w:trHeight w:val="227"/>
        </w:trPr>
        <w:tc>
          <w:tcPr>
            <w:tcW w:w="146" w:type="pct"/>
            <w:vMerge/>
            <w:tcBorders>
              <w:left w:val="single" w:sz="4" w:space="0" w:color="auto"/>
              <w:right w:val="single" w:sz="4" w:space="0" w:color="auto"/>
            </w:tcBorders>
            <w:vAlign w:val="center"/>
            <w:hideMark/>
          </w:tcPr>
          <w:p w14:paraId="1F77E332"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hideMark/>
          </w:tcPr>
          <w:p w14:paraId="5553B77A"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07B293A6"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r w:rsidRPr="00CC361E">
              <w:rPr>
                <w:rFonts w:ascii="Calibri" w:hAnsi="Calibri"/>
                <w:color w:val="000000"/>
                <w:sz w:val="20"/>
              </w:rPr>
              <w:t>b.</w:t>
            </w:r>
          </w:p>
        </w:tc>
        <w:tc>
          <w:tcPr>
            <w:tcW w:w="2999" w:type="pct"/>
            <w:tcBorders>
              <w:top w:val="nil"/>
              <w:left w:val="single" w:sz="4" w:space="0" w:color="auto"/>
              <w:bottom w:val="single" w:sz="4" w:space="0" w:color="auto"/>
              <w:right w:val="single" w:sz="4" w:space="0" w:color="auto"/>
            </w:tcBorders>
            <w:shd w:val="clear" w:color="auto" w:fill="auto"/>
          </w:tcPr>
          <w:p w14:paraId="68D6EFFD"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hAnsi="Calibri"/>
              </w:rPr>
              <w:t>All in One PC; Hard Drive min. 500GB SATA 7200RPM; 7th Generation Intel® Core™ i3 7100T (3MB Cache, 3.4Ghz) processor; min. Intel® B250 Chipset; Memory min. 4 GB DDR4 2400MHz; Two SODIMM slots - Maximum memory is 32GB; min. Integrated Intel® HD Graphics 630; 8x DVD+/-RW 9.5mm Optical Disk Drive; Integrated Waves Maxx Audio; Gigabit Ethernet 10/100/1000 Mbps + Wireless Intel® 3165 802.11ac/b/g/n + Bluetooth 4.2; min. 19.5 inch Non Touch Wide Viewing Angle WLED, HD+ 1600x900 resolution with anti-glare coating; Articulating Easel Stand for OptiPlex 3050AIO; Dimension approx.. 482.6 (W) x 58 (D) x 328.7 (H) mm (19.0 x 2.32 x 12.94 inches); I/O Ports min. 4x USB 3.1 (1 port USB 3.1 with PowerShare), 2x USB 2.0 , 1x DisplayPort 1.2, GLAN, Audio Jack; Developed Recovery Environment, Data Protection System Tools Digital Delivery, Support Assist; Client Command Suite for In-Band systems management; ENERGY STAR 6.1 qualified, EPEAT Registered, TCO Certified, CEL, WEEE, Japan Energy Law, China RoHS; 1.0MP 720P HD Webcam with privacy cover; 3-pin 130 W AC adapter; Microsoft Office 2016 Professional; SD 3.0 Card Reader; Wired Mouse Black &amp; Wired Keyboard; Microsoft Windows 10 Professional.</w:t>
            </w:r>
          </w:p>
        </w:tc>
        <w:tc>
          <w:tcPr>
            <w:tcW w:w="1094" w:type="pct"/>
            <w:tcBorders>
              <w:top w:val="nil"/>
              <w:left w:val="nil"/>
              <w:bottom w:val="single" w:sz="4" w:space="0" w:color="auto"/>
              <w:right w:val="single" w:sz="4" w:space="0" w:color="auto"/>
            </w:tcBorders>
          </w:tcPr>
          <w:p w14:paraId="18C1AEF4"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23BAF76B" wp14:editId="56B28043">
                  <wp:extent cx="1762125" cy="1076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62125" cy="1076325"/>
                          </a:xfrm>
                          <a:prstGeom prst="rect">
                            <a:avLst/>
                          </a:prstGeom>
                          <a:noFill/>
                          <a:ln>
                            <a:noFill/>
                          </a:ln>
                        </pic:spPr>
                      </pic:pic>
                    </a:graphicData>
                  </a:graphic>
                </wp:inline>
              </w:drawing>
            </w:r>
          </w:p>
        </w:tc>
      </w:tr>
      <w:tr w:rsidR="0036266E" w:rsidRPr="00CC361E" w14:paraId="741DF951" w14:textId="77777777" w:rsidTr="00E005FC">
        <w:trPr>
          <w:trHeight w:val="227"/>
        </w:trPr>
        <w:tc>
          <w:tcPr>
            <w:tcW w:w="146" w:type="pct"/>
            <w:vMerge/>
            <w:tcBorders>
              <w:left w:val="single" w:sz="4" w:space="0" w:color="auto"/>
              <w:right w:val="single" w:sz="4" w:space="0" w:color="auto"/>
            </w:tcBorders>
            <w:vAlign w:val="center"/>
            <w:hideMark/>
          </w:tcPr>
          <w:p w14:paraId="0E374450"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hideMark/>
          </w:tcPr>
          <w:p w14:paraId="79445ED7"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4EF75DA2"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r w:rsidRPr="00CC361E">
              <w:rPr>
                <w:rFonts w:ascii="Calibri" w:hAnsi="Calibri"/>
                <w:color w:val="000000"/>
                <w:sz w:val="20"/>
              </w:rPr>
              <w:t>c.</w:t>
            </w:r>
          </w:p>
        </w:tc>
        <w:tc>
          <w:tcPr>
            <w:tcW w:w="2999" w:type="pct"/>
            <w:tcBorders>
              <w:top w:val="nil"/>
              <w:left w:val="single" w:sz="4" w:space="0" w:color="auto"/>
              <w:bottom w:val="single" w:sz="4" w:space="0" w:color="auto"/>
              <w:right w:val="single" w:sz="4" w:space="0" w:color="auto"/>
            </w:tcBorders>
            <w:shd w:val="clear" w:color="auto" w:fill="auto"/>
          </w:tcPr>
          <w:p w14:paraId="02CFEF8A"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hAnsi="Calibri"/>
              </w:rPr>
              <w:t xml:space="preserve">All in One PC; Hard Drive min. 1TB 7200 rpm SATA; Intel Core i3-7100U (2.4Ghz, 3MB Cache, 2 Cores); min. 4 GB DDR4-2133 SDRAM (1x4 GB); min. Intel HD Graphis 620 (Kabylake); DVD-Writer; 2x2 W / channel speakers; Integrated 10/100/1000 GbE LAN, 1 x Ethernet card; 802.11b/g/n (1x1) and bluetooth 4.0; min. 21.5" diagonal FHD IPS anti - glare WLED - backlit (1920x1080); Weight </w:t>
            </w:r>
            <w:r w:rsidRPr="00CC361E">
              <w:rPr>
                <w:rFonts w:ascii="Calibri" w:hAnsi="Calibri"/>
              </w:rPr>
              <w:tab/>
              <w:t>5.53 KG; Dimension approx. 539 (L) x 185 (W) x 398.8 (H) mm; I/O Ports Rear I/O : 2 x USB 2.0; Headphone/microphone combo; HDMI-Out v1.4 / 1 x VGA Port; VGA Integrated; Integrated Intel KabyLake - U; USB Wired Keyboard; USB Wired Optical Mouse; webcam; 65 W external AC power Adapter; Office 2016 Windows 10; HP 3-in-1 Media Card Reader</w:t>
            </w:r>
          </w:p>
        </w:tc>
        <w:tc>
          <w:tcPr>
            <w:tcW w:w="1094" w:type="pct"/>
            <w:tcBorders>
              <w:top w:val="nil"/>
              <w:left w:val="nil"/>
              <w:bottom w:val="single" w:sz="4" w:space="0" w:color="auto"/>
              <w:right w:val="single" w:sz="4" w:space="0" w:color="auto"/>
            </w:tcBorders>
          </w:tcPr>
          <w:p w14:paraId="7E2532E2"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18EF739E" wp14:editId="35332FBE">
                  <wp:extent cx="1762125" cy="1295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62125" cy="1295400"/>
                          </a:xfrm>
                          <a:prstGeom prst="rect">
                            <a:avLst/>
                          </a:prstGeom>
                          <a:noFill/>
                          <a:ln>
                            <a:noFill/>
                          </a:ln>
                        </pic:spPr>
                      </pic:pic>
                    </a:graphicData>
                  </a:graphic>
                </wp:inline>
              </w:drawing>
            </w:r>
          </w:p>
        </w:tc>
      </w:tr>
      <w:tr w:rsidR="0036266E" w:rsidRPr="00CC361E" w14:paraId="13142C9F" w14:textId="77777777" w:rsidTr="00E005FC">
        <w:trPr>
          <w:trHeight w:val="227"/>
        </w:trPr>
        <w:tc>
          <w:tcPr>
            <w:tcW w:w="146" w:type="pct"/>
            <w:vMerge/>
            <w:tcBorders>
              <w:left w:val="single" w:sz="4" w:space="0" w:color="auto"/>
              <w:right w:val="single" w:sz="4" w:space="0" w:color="auto"/>
            </w:tcBorders>
            <w:vAlign w:val="center"/>
          </w:tcPr>
          <w:p w14:paraId="3CF29AE0"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tcPr>
          <w:p w14:paraId="422C665B"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C5F88E0"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3812CEB8"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hAnsi="Calibri"/>
              </w:rPr>
              <w:t>Desktop All In One; Intel® Core™ i3-6006U (2.0 GHz, 3M Cache); Memori Standar 4GB DDR4; Kapasitas Harddisk 1000 GB HDD; Audio Integrated; AMD ATI Radeon 530 2GB; Speaker Integrated; Wired Keyboard; Wired Mouse; Kecepatan Jaringan 10 / 100 / 1000 Mbps; Optical Drive DVD-RW; Microsoft Windows 10 Home; Monitor 21.5 Inch</w:t>
            </w:r>
          </w:p>
        </w:tc>
        <w:tc>
          <w:tcPr>
            <w:tcW w:w="1094" w:type="pct"/>
            <w:tcBorders>
              <w:top w:val="nil"/>
              <w:left w:val="nil"/>
              <w:bottom w:val="single" w:sz="4" w:space="0" w:color="auto"/>
              <w:right w:val="single" w:sz="4" w:space="0" w:color="auto"/>
            </w:tcBorders>
          </w:tcPr>
          <w:p w14:paraId="44913E69"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07BB6079" wp14:editId="3A70AA45">
                  <wp:extent cx="1244177" cy="1209934"/>
                  <wp:effectExtent l="0" t="0" r="63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7">
                            <a:extLst>
                              <a:ext uri="{28A0092B-C50C-407E-A947-70E740481C1C}">
                                <a14:useLocalDpi xmlns:a14="http://schemas.microsoft.com/office/drawing/2010/main" val="0"/>
                              </a:ext>
                            </a:extLst>
                          </a:blip>
                          <a:srcRect l="8242" t="7061" r="5234" b="8796"/>
                          <a:stretch/>
                        </pic:blipFill>
                        <pic:spPr bwMode="auto">
                          <a:xfrm>
                            <a:off x="0" y="0"/>
                            <a:ext cx="1245365" cy="12110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75712624" w14:textId="77777777" w:rsidTr="00E005FC">
        <w:trPr>
          <w:trHeight w:val="227"/>
        </w:trPr>
        <w:tc>
          <w:tcPr>
            <w:tcW w:w="146" w:type="pct"/>
            <w:vMerge/>
            <w:tcBorders>
              <w:left w:val="single" w:sz="4" w:space="0" w:color="auto"/>
              <w:right w:val="single" w:sz="4" w:space="0" w:color="auto"/>
            </w:tcBorders>
            <w:vAlign w:val="center"/>
          </w:tcPr>
          <w:p w14:paraId="0800878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tcPr>
          <w:p w14:paraId="175B6577"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2850348A"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27FC4F5A" w14:textId="77777777" w:rsidR="0036266E" w:rsidRPr="00CC361E" w:rsidRDefault="0036266E" w:rsidP="00E005FC">
            <w:pPr>
              <w:spacing w:after="0" w:line="240" w:lineRule="auto"/>
              <w:rPr>
                <w:rFonts w:ascii="Calibri" w:hAnsi="Calibri"/>
              </w:rPr>
            </w:pPr>
            <w:r w:rsidRPr="00CC361E">
              <w:rPr>
                <w:rFonts w:ascii="Calibri" w:hAnsi="Calibri"/>
              </w:rPr>
              <w:t xml:space="preserve">Display </w:t>
            </w:r>
            <w:r w:rsidRPr="00CC361E">
              <w:rPr>
                <w:rFonts w:ascii="Calibri" w:hAnsi="Calibri"/>
              </w:rPr>
              <w:tab/>
              <w:t>NON TOUCH SCREEN Full HD 1920 x 1080 resolution 21.5" LED-backlit LCD; Hard Drive min. 1TB SATA HDD; Intel Core i5-7200U, 3MB cache, up to 3.1 Ghz; Memory min. 4GB DDR4 (Up to 16GB); min. Intel HD Graphics 620; Ethernet LAN; External DVD RW (bundled); WLAN 802.11 ac/a/b/g/n + Bluetooth 4.0; Dimension approx. 489.7 mm X 362.5mm X 10.95 mm; I/O Ports 2 USB 3.0 port ; 2 USB 2.0 port ; 1 HDMI out; 1MP HD USB External Webcam; Power Supply Adapter 65W; SD Card Reader; USB Keyboard and Mouse; Win 10 Home</w:t>
            </w:r>
          </w:p>
        </w:tc>
        <w:tc>
          <w:tcPr>
            <w:tcW w:w="1094" w:type="pct"/>
            <w:tcBorders>
              <w:top w:val="nil"/>
              <w:left w:val="nil"/>
              <w:bottom w:val="single" w:sz="4" w:space="0" w:color="auto"/>
              <w:right w:val="single" w:sz="4" w:space="0" w:color="auto"/>
            </w:tcBorders>
          </w:tcPr>
          <w:p w14:paraId="157CF289"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0F40E845" wp14:editId="481B5251">
                  <wp:extent cx="1428750" cy="1152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28750" cy="1152525"/>
                          </a:xfrm>
                          <a:prstGeom prst="rect">
                            <a:avLst/>
                          </a:prstGeom>
                          <a:noFill/>
                          <a:ln>
                            <a:noFill/>
                          </a:ln>
                        </pic:spPr>
                      </pic:pic>
                    </a:graphicData>
                  </a:graphic>
                </wp:inline>
              </w:drawing>
            </w:r>
          </w:p>
        </w:tc>
      </w:tr>
      <w:tr w:rsidR="0036266E" w:rsidRPr="00CC361E" w14:paraId="64D6DD40" w14:textId="77777777" w:rsidTr="00E005FC">
        <w:trPr>
          <w:trHeight w:val="227"/>
        </w:trPr>
        <w:tc>
          <w:tcPr>
            <w:tcW w:w="146" w:type="pct"/>
            <w:vMerge/>
            <w:tcBorders>
              <w:left w:val="single" w:sz="4" w:space="0" w:color="auto"/>
              <w:bottom w:val="single" w:sz="4" w:space="0" w:color="auto"/>
              <w:right w:val="single" w:sz="4" w:space="0" w:color="auto"/>
            </w:tcBorders>
            <w:vAlign w:val="center"/>
          </w:tcPr>
          <w:p w14:paraId="10D1320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bottom w:val="single" w:sz="4" w:space="0" w:color="auto"/>
              <w:right w:val="single" w:sz="4" w:space="0" w:color="auto"/>
            </w:tcBorders>
            <w:vAlign w:val="center"/>
          </w:tcPr>
          <w:p w14:paraId="44784507"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54FCF043"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069A2890"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All in One PC; min. 7th Generation Intel® Core™ i5-7200U Processor(3M Cache, up to 2.80 GHz); 8GB Single Channel DDR4 1600MHz (8GBx1); Hard drive min. 1TB 5400 rpm Hard Drive; min. Intel HD Graphics; Tray load DVD Drive; Display 21.5-inch FHD (1920 x 1080) Anti-glare LED-Backlit Touch Display with IPS; 802.11 a/c + Bluetooth 4.0 Dual Band 2,4&amp;5 GHz, 1x1; Wireless Keyboard; Wireless Mouse Black; 10/100/1000 Ethernet Port; port side 2x USB 3.0, 4:1 MCR, 1x Microphone/Headset jack; Ports Rear 2x USB 2.0, RJ-45, Audio Line Out, DC power, HDMI-In (Intel), HDMI-out (AMD); Media Card Reader 4in1 Memory Card Reader; Windows 10 Single Language (64bit); Integrated Widescreen HD 720P Webcam with Dual digital microphone</w:t>
            </w:r>
          </w:p>
        </w:tc>
        <w:tc>
          <w:tcPr>
            <w:tcW w:w="1094" w:type="pct"/>
            <w:tcBorders>
              <w:top w:val="nil"/>
              <w:left w:val="nil"/>
              <w:bottom w:val="single" w:sz="4" w:space="0" w:color="auto"/>
              <w:right w:val="single" w:sz="4" w:space="0" w:color="auto"/>
            </w:tcBorders>
          </w:tcPr>
          <w:p w14:paraId="6312D734"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5B31D08E" wp14:editId="211ABD57">
                  <wp:extent cx="1477433" cy="14774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7433" cy="1477433"/>
                          </a:xfrm>
                          <a:prstGeom prst="rect">
                            <a:avLst/>
                          </a:prstGeom>
                          <a:noFill/>
                          <a:ln>
                            <a:noFill/>
                          </a:ln>
                        </pic:spPr>
                      </pic:pic>
                    </a:graphicData>
                  </a:graphic>
                </wp:inline>
              </w:drawing>
            </w:r>
          </w:p>
        </w:tc>
      </w:tr>
      <w:tr w:rsidR="0036266E" w:rsidRPr="00CC361E" w14:paraId="0EAD4E50" w14:textId="77777777" w:rsidTr="00E005FC">
        <w:trPr>
          <w:trHeight w:val="227"/>
        </w:trPr>
        <w:tc>
          <w:tcPr>
            <w:tcW w:w="146" w:type="pct"/>
            <w:vMerge w:val="restart"/>
            <w:tcBorders>
              <w:left w:val="single" w:sz="4" w:space="0" w:color="auto"/>
              <w:right w:val="single" w:sz="4" w:space="0" w:color="auto"/>
            </w:tcBorders>
            <w:vAlign w:val="center"/>
          </w:tcPr>
          <w:p w14:paraId="21F2C7A7"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val="restart"/>
            <w:tcBorders>
              <w:left w:val="single" w:sz="4" w:space="0" w:color="auto"/>
              <w:right w:val="single" w:sz="4" w:space="0" w:color="auto"/>
            </w:tcBorders>
            <w:vAlign w:val="center"/>
          </w:tcPr>
          <w:p w14:paraId="79E21E9E"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72BD8224"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6B368ABF"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Processor: Intel® Core i5-7200U, Display: 19.5" diagonal FHD UWVA anti-glare WLED-backlit, Memory :4 GB DDR4-2133 SDRAM (1 x 4 GB) Memory slots: 2 SODIMM, Memory card device: 3-in-1 memory card reader, Hard drive: 1 TB 7200 RPM SATA, Keyboard: HP White Wireless Keyboard with volume control, Ports: 2 USB 2.0; 2 USB 3.0; 1 headphone/microphone combo, OS : Windows 10 Pro 64bit + WPS Office 2017</w:t>
            </w:r>
          </w:p>
        </w:tc>
        <w:tc>
          <w:tcPr>
            <w:tcW w:w="1094" w:type="pct"/>
            <w:tcBorders>
              <w:top w:val="nil"/>
              <w:left w:val="nil"/>
              <w:bottom w:val="single" w:sz="4" w:space="0" w:color="auto"/>
              <w:right w:val="single" w:sz="4" w:space="0" w:color="auto"/>
            </w:tcBorders>
          </w:tcPr>
          <w:p w14:paraId="2675C257"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19DE7FB6" wp14:editId="07D61913">
                  <wp:extent cx="1553633" cy="11757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53633" cy="1175722"/>
                          </a:xfrm>
                          <a:prstGeom prst="rect">
                            <a:avLst/>
                          </a:prstGeom>
                          <a:noFill/>
                          <a:ln>
                            <a:noFill/>
                          </a:ln>
                        </pic:spPr>
                      </pic:pic>
                    </a:graphicData>
                  </a:graphic>
                </wp:inline>
              </w:drawing>
            </w:r>
          </w:p>
        </w:tc>
      </w:tr>
      <w:tr w:rsidR="0036266E" w:rsidRPr="00CC361E" w14:paraId="3C88292E" w14:textId="77777777" w:rsidTr="00E005FC">
        <w:trPr>
          <w:trHeight w:val="227"/>
        </w:trPr>
        <w:tc>
          <w:tcPr>
            <w:tcW w:w="146" w:type="pct"/>
            <w:vMerge/>
            <w:tcBorders>
              <w:left w:val="single" w:sz="4" w:space="0" w:color="auto"/>
              <w:bottom w:val="single" w:sz="4" w:space="0" w:color="auto"/>
              <w:right w:val="single" w:sz="4" w:space="0" w:color="auto"/>
            </w:tcBorders>
            <w:vAlign w:val="center"/>
          </w:tcPr>
          <w:p w14:paraId="29A20A36"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bottom w:val="single" w:sz="4" w:space="0" w:color="auto"/>
              <w:right w:val="single" w:sz="4" w:space="0" w:color="auto"/>
            </w:tcBorders>
            <w:vAlign w:val="center"/>
          </w:tcPr>
          <w:p w14:paraId="486E8778"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534FD5DE" w14:textId="77777777" w:rsidR="0036266E" w:rsidRPr="00CC361E" w:rsidRDefault="0036266E" w:rsidP="00DD5B46">
            <w:pPr>
              <w:pStyle w:val="ListParagraph"/>
              <w:numPr>
                <w:ilvl w:val="0"/>
                <w:numId w:val="62"/>
              </w:numPr>
              <w:spacing w:before="0" w:after="0" w:line="240" w:lineRule="auto"/>
              <w:ind w:left="360"/>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38CC863B"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Intel® Core™ i5-7400T Processor (2.40 GHz, Up to 3.00 GHz, 6M Cache); Sistem Operasi Microsoft Windows 10; Networking Integrated; Monitor 21.5 Inch; Memori Standar 4GB DDR4; Audio Integrated; Hard Drive 1TB HDD; Tipe Grafis AMD ATI Radeon 530 2GB; Speaker Integrated; Memori / RAM 4 GB; Optical Drive DVD-RW</w:t>
            </w:r>
          </w:p>
        </w:tc>
        <w:tc>
          <w:tcPr>
            <w:tcW w:w="1094" w:type="pct"/>
            <w:tcBorders>
              <w:top w:val="nil"/>
              <w:left w:val="nil"/>
              <w:bottom w:val="single" w:sz="4" w:space="0" w:color="auto"/>
              <w:right w:val="single" w:sz="4" w:space="0" w:color="auto"/>
            </w:tcBorders>
          </w:tcPr>
          <w:p w14:paraId="19466472"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3B8CAAF8" wp14:editId="1E87C75C">
                  <wp:extent cx="1553633" cy="15536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53633" cy="1553633"/>
                          </a:xfrm>
                          <a:prstGeom prst="rect">
                            <a:avLst/>
                          </a:prstGeom>
                          <a:noFill/>
                          <a:ln>
                            <a:noFill/>
                          </a:ln>
                        </pic:spPr>
                      </pic:pic>
                    </a:graphicData>
                  </a:graphic>
                </wp:inline>
              </w:drawing>
            </w:r>
          </w:p>
        </w:tc>
      </w:tr>
      <w:tr w:rsidR="0036266E" w:rsidRPr="00CC361E" w14:paraId="3A0E0022" w14:textId="77777777" w:rsidTr="00E005FC">
        <w:trPr>
          <w:trHeight w:val="227"/>
        </w:trPr>
        <w:tc>
          <w:tcPr>
            <w:tcW w:w="146" w:type="pct"/>
            <w:vMerge w:val="restart"/>
            <w:tcBorders>
              <w:top w:val="nil"/>
              <w:left w:val="single" w:sz="4" w:space="0" w:color="auto"/>
              <w:bottom w:val="single" w:sz="4" w:space="0" w:color="auto"/>
              <w:right w:val="single" w:sz="4" w:space="0" w:color="auto"/>
            </w:tcBorders>
            <w:shd w:val="clear" w:color="auto" w:fill="auto"/>
            <w:hideMark/>
          </w:tcPr>
          <w:p w14:paraId="4EA0934A"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lastRenderedPageBreak/>
              <w:t>3</w:t>
            </w:r>
          </w:p>
        </w:tc>
        <w:tc>
          <w:tcPr>
            <w:tcW w:w="633" w:type="pct"/>
            <w:vMerge w:val="restart"/>
            <w:tcBorders>
              <w:top w:val="nil"/>
              <w:left w:val="single" w:sz="4" w:space="0" w:color="auto"/>
              <w:bottom w:val="single" w:sz="4" w:space="0" w:color="auto"/>
              <w:right w:val="single" w:sz="4" w:space="0" w:color="auto"/>
            </w:tcBorders>
            <w:shd w:val="clear" w:color="auto" w:fill="auto"/>
            <w:hideMark/>
          </w:tcPr>
          <w:p w14:paraId="013F65F6"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Projector</w:t>
            </w:r>
          </w:p>
        </w:tc>
        <w:tc>
          <w:tcPr>
            <w:tcW w:w="128" w:type="pct"/>
            <w:tcBorders>
              <w:top w:val="single" w:sz="4" w:space="0" w:color="auto"/>
              <w:left w:val="nil"/>
              <w:bottom w:val="single" w:sz="4" w:space="0" w:color="auto"/>
              <w:right w:val="single" w:sz="4" w:space="0" w:color="auto"/>
            </w:tcBorders>
          </w:tcPr>
          <w:p w14:paraId="78374D4E"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2999" w:type="pct"/>
            <w:tcBorders>
              <w:top w:val="nil"/>
              <w:left w:val="single" w:sz="4" w:space="0" w:color="auto"/>
              <w:bottom w:val="single" w:sz="4" w:space="0" w:color="auto"/>
              <w:right w:val="single" w:sz="4" w:space="0" w:color="auto"/>
            </w:tcBorders>
            <w:shd w:val="clear" w:color="auto" w:fill="auto"/>
          </w:tcPr>
          <w:p w14:paraId="7C9D995A" w14:textId="77777777" w:rsidR="0036266E" w:rsidRPr="00CC361E" w:rsidRDefault="0036266E" w:rsidP="00E005FC">
            <w:pPr>
              <w:rPr>
                <w:rFonts w:ascii="Calibri" w:hAnsi="Calibri" w:cs="Arial"/>
                <w:sz w:val="20"/>
              </w:rPr>
            </w:pPr>
            <w:r w:rsidRPr="00CC361E">
              <w:rPr>
                <w:rFonts w:ascii="Calibri" w:hAnsi="Calibri" w:cs="Arial"/>
                <w:sz w:val="20"/>
              </w:rPr>
              <w:t>Sistem Projector DLP Technology; Resolusi Native WXGA (1280x800); Brightness 3300 Lumens ANSI; Rasio Kontras 20,000:1 (DynamicEco Mode); Rasio Aspek 16:10; Rasio Besaran (Zoom) Optical Zoom: 1.1x ; Digital Zoom:0.8X-2.0X; Input: RGB Input : VGA Input x2, Composite Video : RCA-1 x1, S Video : Mini-Din 4 pin x1, Component Video : Share with VGA x2, Digital : HDMI: 1.4 x 1, Audio input:3.5mm Mini-Mono Jack x1, Control : RS-232(DB-9 ) x1, Output RGB Output : VGA Output x1, Audio output:3.5mm Mini-Mono Jack x1, Speaker 2W cube x 1, Daya / Power 100-240Vac 50/60Hz (Auto Switching), Konsumsi Daya 265 W (Max.); Dimensi Kemasan: 316 x 103.7 x 228 mm, Berat Produk 2.2 kg</w:t>
            </w:r>
          </w:p>
        </w:tc>
        <w:tc>
          <w:tcPr>
            <w:tcW w:w="1094" w:type="pct"/>
            <w:tcBorders>
              <w:top w:val="nil"/>
              <w:left w:val="nil"/>
              <w:bottom w:val="single" w:sz="4" w:space="0" w:color="auto"/>
              <w:right w:val="single" w:sz="4" w:space="0" w:color="auto"/>
            </w:tcBorders>
          </w:tcPr>
          <w:p w14:paraId="45110C34"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59F7D10A" wp14:editId="131B4474">
                  <wp:extent cx="1762125" cy="1114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62125" cy="1114425"/>
                          </a:xfrm>
                          <a:prstGeom prst="rect">
                            <a:avLst/>
                          </a:prstGeom>
                          <a:noFill/>
                          <a:ln>
                            <a:noFill/>
                          </a:ln>
                        </pic:spPr>
                      </pic:pic>
                    </a:graphicData>
                  </a:graphic>
                </wp:inline>
              </w:drawing>
            </w:r>
          </w:p>
        </w:tc>
      </w:tr>
      <w:tr w:rsidR="0036266E" w:rsidRPr="00CC361E" w14:paraId="47BC81A5"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hideMark/>
          </w:tcPr>
          <w:p w14:paraId="4627D8A4"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hideMark/>
          </w:tcPr>
          <w:p w14:paraId="01AEDF94"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2CC3D5A2"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2999" w:type="pct"/>
            <w:tcBorders>
              <w:top w:val="nil"/>
              <w:left w:val="single" w:sz="4" w:space="0" w:color="auto"/>
              <w:bottom w:val="single" w:sz="4" w:space="0" w:color="auto"/>
              <w:right w:val="single" w:sz="4" w:space="0" w:color="auto"/>
            </w:tcBorders>
            <w:shd w:val="clear" w:color="auto" w:fill="auto"/>
          </w:tcPr>
          <w:p w14:paraId="6FE7696A" w14:textId="77777777" w:rsidR="0036266E" w:rsidRPr="00CC361E" w:rsidRDefault="0036266E" w:rsidP="00E005FC">
            <w:pPr>
              <w:rPr>
                <w:rFonts w:ascii="Calibri" w:hAnsi="Calibri" w:cs="Arial"/>
                <w:sz w:val="20"/>
              </w:rPr>
            </w:pPr>
            <w:r w:rsidRPr="00CC361E">
              <w:rPr>
                <w:rFonts w:ascii="Calibri" w:hAnsi="Calibri" w:cs="Arial"/>
                <w:sz w:val="20"/>
              </w:rPr>
              <w:t>Technology DLP; WXGA(1280x800); Rasio Kontras 15000; Rasio Aspek 4:3; Tipe Lampu SP-LAMP-086; Input: DMI 1.4, VGA x 2, Composite video, S-Video, 3.5 mm, stereo in x 2, 3.5mm stereo out, RS232C, USB Type B (control &amp; firmware); Kesesuaian Video NTSC / NTSC4.43 / PAL / PAL-M / PAL-N / SECAM, SDTV (480i, 576i), EDTV (480p, 576p), HDTV (720p, 1080i, 1080p); Daya / Power 260W; Dimensi Produk  8.7in x 11.5in x 4.3in (220mm x 292mm x 108mm); Lumens (Eco/High): 5000/3500; Supports 3D content from Blu-ray, cable boxes, dish services and more (over HDMI) at 144Hz and PC-based, 3D content at 120Hz. DLP Link 3D glasses required; Closed Captioning: Yes; Audible Noise (Eco/High, dBA): 29/30; Keystone: ± 40º; Lamp Hours (Eco/High): 6000/5000; Image Offset: 15; Throw Ratio: 2.2~1.9</w:t>
            </w:r>
          </w:p>
        </w:tc>
        <w:tc>
          <w:tcPr>
            <w:tcW w:w="1094" w:type="pct"/>
            <w:tcBorders>
              <w:top w:val="nil"/>
              <w:left w:val="nil"/>
              <w:bottom w:val="single" w:sz="4" w:space="0" w:color="auto"/>
              <w:right w:val="single" w:sz="4" w:space="0" w:color="auto"/>
            </w:tcBorders>
          </w:tcPr>
          <w:p w14:paraId="1BC3F5E1"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181DC520" wp14:editId="49200BD4">
                  <wp:extent cx="1762125" cy="12096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125" cy="1209675"/>
                          </a:xfrm>
                          <a:prstGeom prst="rect">
                            <a:avLst/>
                          </a:prstGeom>
                          <a:noFill/>
                          <a:ln>
                            <a:noFill/>
                          </a:ln>
                        </pic:spPr>
                      </pic:pic>
                    </a:graphicData>
                  </a:graphic>
                </wp:inline>
              </w:drawing>
            </w:r>
          </w:p>
        </w:tc>
      </w:tr>
      <w:tr w:rsidR="0036266E" w:rsidRPr="00CC361E" w14:paraId="52E7F5CA"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tcPr>
          <w:p w14:paraId="25C666AB"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tcPr>
          <w:p w14:paraId="475D6BC9"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65FCEAAA"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2999" w:type="pct"/>
            <w:tcBorders>
              <w:top w:val="nil"/>
              <w:left w:val="single" w:sz="4" w:space="0" w:color="auto"/>
              <w:bottom w:val="single" w:sz="4" w:space="0" w:color="auto"/>
              <w:right w:val="single" w:sz="4" w:space="0" w:color="auto"/>
            </w:tcBorders>
            <w:shd w:val="clear" w:color="auto" w:fill="auto"/>
          </w:tcPr>
          <w:p w14:paraId="32C36422" w14:textId="77777777" w:rsidR="0036266E" w:rsidRPr="00CC361E" w:rsidRDefault="0036266E" w:rsidP="00E005FC">
            <w:pPr>
              <w:rPr>
                <w:rFonts w:ascii="Calibri" w:hAnsi="Calibri" w:cs="Arial"/>
                <w:sz w:val="20"/>
              </w:rPr>
            </w:pPr>
            <w:r w:rsidRPr="00CC361E">
              <w:rPr>
                <w:rFonts w:ascii="Calibri" w:hAnsi="Calibri" w:cs="Arial"/>
                <w:sz w:val="20"/>
              </w:rPr>
              <w:t xml:space="preserve">Sistem Projector RGB liquid crystal shutter projection system (3LCD); Resolusi Native XGA (1024 x 768); Brightness 3000 Lumens ANSI; Rasio Kontras 10,000:1; Rasio Besaran (Zoom) Type : Optical Zoom (Manual) / Focus (Manual); F-Number : 1.51 - 1.99; Focal Length : 18.2 - 29.2 mm; Zoom Ratio : 1 - 1.6; Throw Ratio : 1.38 - 2.24 (Wide - Tele); Tipe Lampu 200W UHE; Input: Video : 1 x RCA (Yellow), 1 x S-Video, 2 x Component (via D-sub 15-pin), Computer : 2 x D-sub 15-Pin (RGB), 1 x USB 2.0 type B, USB Memory Device : USB Type A Ver.2.0 , Three-In-One USB Display : 1 x USB 2.0 type B, Digital : 2 x HDMI (1 x MHL), Audio : 1 x RCA (Red/White), 2 x Stereo mini jack, Control : 1 x USB 2.0 type B, RS232C, Epson USB Document Camera : 1 x USB 2.0 type B, Network I/O: 1 x RJ45 (100Mbps), Wireless Connectivity : Optional (ELP-AP07), Output Video: D-sub 15 pin (black molding), Audio: Stereo mini jack x 1, Speaker Speaker Output : 16 W, Lamp On (Normal / </w:t>
            </w:r>
            <w:r w:rsidRPr="00CC361E">
              <w:rPr>
                <w:rFonts w:ascii="Calibri" w:hAnsi="Calibri" w:cs="Arial"/>
                <w:sz w:val="20"/>
              </w:rPr>
              <w:lastRenderedPageBreak/>
              <w:t>Eco) : 287W / 215W</w:t>
            </w:r>
          </w:p>
        </w:tc>
        <w:tc>
          <w:tcPr>
            <w:tcW w:w="1094" w:type="pct"/>
            <w:tcBorders>
              <w:top w:val="nil"/>
              <w:left w:val="nil"/>
              <w:bottom w:val="single" w:sz="4" w:space="0" w:color="auto"/>
              <w:right w:val="single" w:sz="4" w:space="0" w:color="auto"/>
            </w:tcBorders>
          </w:tcPr>
          <w:p w14:paraId="0CE5472B"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lastRenderedPageBreak/>
              <w:drawing>
                <wp:inline distT="0" distB="0" distL="0" distR="0" wp14:anchorId="6D72AE7C" wp14:editId="639CCF85">
                  <wp:extent cx="1762125" cy="847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125" cy="847725"/>
                          </a:xfrm>
                          <a:prstGeom prst="rect">
                            <a:avLst/>
                          </a:prstGeom>
                          <a:noFill/>
                          <a:ln>
                            <a:noFill/>
                          </a:ln>
                        </pic:spPr>
                      </pic:pic>
                    </a:graphicData>
                  </a:graphic>
                </wp:inline>
              </w:drawing>
            </w:r>
          </w:p>
        </w:tc>
      </w:tr>
      <w:tr w:rsidR="0036266E" w:rsidRPr="00CC361E" w14:paraId="6AB3D66D"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hideMark/>
          </w:tcPr>
          <w:p w14:paraId="27CD36ED"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hideMark/>
          </w:tcPr>
          <w:p w14:paraId="06C0F532"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38B4380"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d.</w:t>
            </w:r>
          </w:p>
        </w:tc>
        <w:tc>
          <w:tcPr>
            <w:tcW w:w="2999" w:type="pct"/>
            <w:tcBorders>
              <w:top w:val="nil"/>
              <w:left w:val="single" w:sz="4" w:space="0" w:color="auto"/>
              <w:bottom w:val="single" w:sz="4" w:space="0" w:color="auto"/>
              <w:right w:val="single" w:sz="4" w:space="0" w:color="auto"/>
            </w:tcBorders>
            <w:shd w:val="clear" w:color="auto" w:fill="auto"/>
          </w:tcPr>
          <w:p w14:paraId="00A95228" w14:textId="77777777" w:rsidR="0036266E" w:rsidRPr="00CC361E" w:rsidRDefault="0036266E" w:rsidP="00E005FC">
            <w:pPr>
              <w:rPr>
                <w:rFonts w:ascii="Calibri" w:hAnsi="Calibri" w:cs="Arial"/>
                <w:sz w:val="20"/>
              </w:rPr>
            </w:pPr>
            <w:r w:rsidRPr="00CC361E">
              <w:rPr>
                <w:rFonts w:ascii="Calibri" w:hAnsi="Calibri" w:cs="Arial"/>
                <w:sz w:val="20"/>
              </w:rPr>
              <w:t>Sistem Projector LCD Technology; Resolusi Native XGA (1024 × 768); Brightness 3000 Lumens; Rasio Kontras 15000:1; Tipe Lampu 10.000 (EcoMode); Input: 1 x RGB In, 1 x USB A, 2 x HDMI, LAN, 1 x RCA, 1 x Mini Jack, Berat Produk 3.0 Kg, Direct Power Off, Auto Keystone Correction</w:t>
            </w:r>
          </w:p>
        </w:tc>
        <w:tc>
          <w:tcPr>
            <w:tcW w:w="1094" w:type="pct"/>
            <w:tcBorders>
              <w:top w:val="nil"/>
              <w:left w:val="nil"/>
              <w:bottom w:val="single" w:sz="4" w:space="0" w:color="auto"/>
              <w:right w:val="single" w:sz="4" w:space="0" w:color="auto"/>
            </w:tcBorders>
          </w:tcPr>
          <w:p w14:paraId="7AC17509"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11D2008E" wp14:editId="406BF5E4">
                  <wp:extent cx="1762125" cy="781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62125" cy="781050"/>
                          </a:xfrm>
                          <a:prstGeom prst="rect">
                            <a:avLst/>
                          </a:prstGeom>
                          <a:noFill/>
                          <a:ln>
                            <a:noFill/>
                          </a:ln>
                        </pic:spPr>
                      </pic:pic>
                    </a:graphicData>
                  </a:graphic>
                </wp:inline>
              </w:drawing>
            </w:r>
          </w:p>
        </w:tc>
      </w:tr>
      <w:tr w:rsidR="0036266E" w:rsidRPr="00CC361E" w14:paraId="7637EE9E" w14:textId="77777777" w:rsidTr="00E005FC">
        <w:trPr>
          <w:trHeight w:val="227"/>
        </w:trPr>
        <w:tc>
          <w:tcPr>
            <w:tcW w:w="146" w:type="pct"/>
            <w:vMerge w:val="restart"/>
            <w:tcBorders>
              <w:top w:val="nil"/>
              <w:left w:val="single" w:sz="4" w:space="0" w:color="auto"/>
              <w:bottom w:val="single" w:sz="4" w:space="0" w:color="auto"/>
              <w:right w:val="single" w:sz="4" w:space="0" w:color="auto"/>
            </w:tcBorders>
            <w:shd w:val="clear" w:color="auto" w:fill="auto"/>
            <w:hideMark/>
          </w:tcPr>
          <w:p w14:paraId="1035F814"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4</w:t>
            </w:r>
          </w:p>
        </w:tc>
        <w:tc>
          <w:tcPr>
            <w:tcW w:w="633" w:type="pct"/>
            <w:vMerge w:val="restart"/>
            <w:tcBorders>
              <w:top w:val="nil"/>
              <w:left w:val="single" w:sz="4" w:space="0" w:color="auto"/>
              <w:bottom w:val="single" w:sz="4" w:space="0" w:color="auto"/>
              <w:right w:val="single" w:sz="4" w:space="0" w:color="auto"/>
            </w:tcBorders>
            <w:shd w:val="clear" w:color="auto" w:fill="auto"/>
            <w:hideMark/>
          </w:tcPr>
          <w:p w14:paraId="017AE100"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Screen Projector</w:t>
            </w:r>
          </w:p>
        </w:tc>
        <w:tc>
          <w:tcPr>
            <w:tcW w:w="128" w:type="pct"/>
            <w:tcBorders>
              <w:top w:val="single" w:sz="4" w:space="0" w:color="auto"/>
              <w:left w:val="nil"/>
              <w:bottom w:val="single" w:sz="4" w:space="0" w:color="auto"/>
              <w:right w:val="single" w:sz="4" w:space="0" w:color="auto"/>
            </w:tcBorders>
          </w:tcPr>
          <w:p w14:paraId="62166649"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2999" w:type="pct"/>
            <w:tcBorders>
              <w:top w:val="nil"/>
              <w:left w:val="single" w:sz="4" w:space="0" w:color="auto"/>
              <w:bottom w:val="single" w:sz="4" w:space="0" w:color="auto"/>
              <w:right w:val="single" w:sz="4" w:space="0" w:color="auto"/>
            </w:tcBorders>
            <w:shd w:val="clear" w:color="auto" w:fill="auto"/>
            <w:hideMark/>
          </w:tcPr>
          <w:p w14:paraId="105EDB96"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Manual Wall, Format 4:3, Diagonal size 100</w:t>
            </w:r>
            <w:r w:rsidRPr="00CC361E">
              <w:rPr>
                <w:rFonts w:ascii="Calibri" w:eastAsia="Times New Roman" w:hAnsi="Calibri" w:cs="Arial"/>
                <w:color w:val="000000"/>
                <w:sz w:val="20"/>
                <w:lang w:eastAsia="id-ID"/>
              </w:rPr>
              <w:t>″</w:t>
            </w:r>
            <w:r w:rsidRPr="00CC361E">
              <w:rPr>
                <w:rFonts w:ascii="Calibri" w:eastAsia="Times New Roman" w:hAnsi="Calibri"/>
                <w:color w:val="000000"/>
                <w:sz w:val="20"/>
                <w:lang w:eastAsia="id-ID"/>
              </w:rPr>
              <w:t xml:space="preserve"> / 150</w:t>
            </w:r>
            <w:r w:rsidRPr="00CC361E">
              <w:rPr>
                <w:rFonts w:ascii="Calibri" w:eastAsia="Times New Roman" w:hAnsi="Calibri" w:cs="Maiandra GD"/>
                <w:color w:val="000000"/>
                <w:sz w:val="20"/>
                <w:lang w:eastAsia="id-ID"/>
              </w:rPr>
              <w:t>×</w:t>
            </w:r>
            <w:r w:rsidRPr="00CC361E">
              <w:rPr>
                <w:rFonts w:ascii="Calibri" w:eastAsia="Times New Roman" w:hAnsi="Calibri"/>
                <w:color w:val="000000"/>
                <w:sz w:val="20"/>
                <w:lang w:eastAsia="id-ID"/>
              </w:rPr>
              <w:t>200 cm</w:t>
            </w:r>
          </w:p>
        </w:tc>
        <w:tc>
          <w:tcPr>
            <w:tcW w:w="1094" w:type="pct"/>
            <w:tcBorders>
              <w:top w:val="nil"/>
              <w:left w:val="nil"/>
              <w:bottom w:val="single" w:sz="4" w:space="0" w:color="auto"/>
              <w:right w:val="single" w:sz="4" w:space="0" w:color="auto"/>
            </w:tcBorders>
          </w:tcPr>
          <w:p w14:paraId="221AB900"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drawing>
                <wp:inline distT="0" distB="0" distL="0" distR="0" wp14:anchorId="08C50F69" wp14:editId="0AECF1FC">
                  <wp:extent cx="1164167" cy="1194585"/>
                  <wp:effectExtent l="0" t="0" r="4445" b="0"/>
                  <wp:docPr id="10544" name="Picture 10544" descr="http://triinti.com/6178-thickbox_default/draper-100-diag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riinti.com/6178-thickbox_default/draper-100-diagonal.jpg"/>
                          <pic:cNvPicPr>
                            <a:picLocks noChangeAspect="1" noChangeArrowheads="1"/>
                          </pic:cNvPicPr>
                        </pic:nvPicPr>
                        <pic:blipFill rotWithShape="1">
                          <a:blip r:embed="rId186">
                            <a:extLst>
                              <a:ext uri="{28A0092B-C50C-407E-A947-70E740481C1C}">
                                <a14:useLocalDpi xmlns:a14="http://schemas.microsoft.com/office/drawing/2010/main" val="0"/>
                              </a:ext>
                            </a:extLst>
                          </a:blip>
                          <a:srcRect l="34586" t="36286" r="34251" b="35711"/>
                          <a:stretch/>
                        </pic:blipFill>
                        <pic:spPr bwMode="auto">
                          <a:xfrm>
                            <a:off x="0" y="0"/>
                            <a:ext cx="1164738" cy="1195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103368D4"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hideMark/>
          </w:tcPr>
          <w:p w14:paraId="5ACA176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hideMark/>
          </w:tcPr>
          <w:p w14:paraId="15F011B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5E3C69C"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2999" w:type="pct"/>
            <w:tcBorders>
              <w:top w:val="nil"/>
              <w:left w:val="single" w:sz="4" w:space="0" w:color="auto"/>
              <w:bottom w:val="single" w:sz="4" w:space="0" w:color="auto"/>
              <w:right w:val="single" w:sz="4" w:space="0" w:color="auto"/>
            </w:tcBorders>
            <w:shd w:val="clear" w:color="auto" w:fill="auto"/>
            <w:hideMark/>
          </w:tcPr>
          <w:p w14:paraId="7E472C8E"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Manual Wall, Format 4:3, Diagonal size 100</w:t>
            </w:r>
            <w:r w:rsidRPr="00CC361E">
              <w:rPr>
                <w:rFonts w:ascii="Calibri" w:eastAsia="Times New Roman" w:hAnsi="Calibri" w:cs="Arial"/>
                <w:color w:val="000000"/>
                <w:sz w:val="20"/>
                <w:lang w:eastAsia="id-ID"/>
              </w:rPr>
              <w:t>″</w:t>
            </w:r>
            <w:r w:rsidRPr="00CC361E">
              <w:rPr>
                <w:rFonts w:ascii="Calibri" w:eastAsia="Times New Roman" w:hAnsi="Calibri"/>
                <w:color w:val="000000"/>
                <w:sz w:val="20"/>
                <w:lang w:eastAsia="id-ID"/>
              </w:rPr>
              <w:t xml:space="preserve"> / 150</w:t>
            </w:r>
            <w:r w:rsidRPr="00CC361E">
              <w:rPr>
                <w:rFonts w:ascii="Calibri" w:eastAsia="Times New Roman" w:hAnsi="Calibri" w:cs="Maiandra GD"/>
                <w:color w:val="000000"/>
                <w:sz w:val="20"/>
                <w:lang w:eastAsia="id-ID"/>
              </w:rPr>
              <w:t>×</w:t>
            </w:r>
            <w:r w:rsidRPr="00CC361E">
              <w:rPr>
                <w:rFonts w:ascii="Calibri" w:eastAsia="Times New Roman" w:hAnsi="Calibri"/>
                <w:color w:val="000000"/>
                <w:sz w:val="20"/>
                <w:lang w:eastAsia="id-ID"/>
              </w:rPr>
              <w:t>200 cm</w:t>
            </w:r>
          </w:p>
        </w:tc>
        <w:tc>
          <w:tcPr>
            <w:tcW w:w="1094" w:type="pct"/>
            <w:tcBorders>
              <w:top w:val="nil"/>
              <w:left w:val="nil"/>
              <w:bottom w:val="single" w:sz="4" w:space="0" w:color="auto"/>
              <w:right w:val="single" w:sz="4" w:space="0" w:color="auto"/>
            </w:tcBorders>
          </w:tcPr>
          <w:p w14:paraId="0B853448"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drawing>
                <wp:inline distT="0" distB="0" distL="0" distR="0" wp14:anchorId="3F0C04EC" wp14:editId="4B25AA4D">
                  <wp:extent cx="1278467" cy="1151174"/>
                  <wp:effectExtent l="0" t="0" r="0" b="0"/>
                  <wp:docPr id="10555" name="Picture 10555" descr="Image result for SCREENVIEW Manual Wal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CREENVIEW Manual Wall Screen"/>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0660" t="8917" r="11162" b="2763"/>
                          <a:stretch/>
                        </pic:blipFill>
                        <pic:spPr bwMode="auto">
                          <a:xfrm>
                            <a:off x="0" y="0"/>
                            <a:ext cx="1279374" cy="11519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791D3FE4" w14:textId="77777777" w:rsidTr="00E005FC">
        <w:trPr>
          <w:trHeight w:val="227"/>
        </w:trPr>
        <w:tc>
          <w:tcPr>
            <w:tcW w:w="146" w:type="pct"/>
            <w:vMerge w:val="restart"/>
            <w:tcBorders>
              <w:top w:val="nil"/>
              <w:left w:val="single" w:sz="4" w:space="0" w:color="auto"/>
              <w:bottom w:val="single" w:sz="4" w:space="0" w:color="auto"/>
              <w:right w:val="single" w:sz="4" w:space="0" w:color="auto"/>
            </w:tcBorders>
            <w:shd w:val="clear" w:color="auto" w:fill="auto"/>
            <w:hideMark/>
          </w:tcPr>
          <w:p w14:paraId="1F49491C"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5</w:t>
            </w:r>
          </w:p>
        </w:tc>
        <w:tc>
          <w:tcPr>
            <w:tcW w:w="633" w:type="pct"/>
            <w:vMerge w:val="restart"/>
            <w:tcBorders>
              <w:top w:val="nil"/>
              <w:left w:val="single" w:sz="4" w:space="0" w:color="auto"/>
              <w:bottom w:val="single" w:sz="4" w:space="0" w:color="auto"/>
              <w:right w:val="single" w:sz="4" w:space="0" w:color="auto"/>
            </w:tcBorders>
            <w:shd w:val="clear" w:color="auto" w:fill="auto"/>
            <w:hideMark/>
          </w:tcPr>
          <w:p w14:paraId="59868492"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Printer Laserjet</w:t>
            </w:r>
          </w:p>
        </w:tc>
        <w:tc>
          <w:tcPr>
            <w:tcW w:w="128" w:type="pct"/>
            <w:tcBorders>
              <w:top w:val="single" w:sz="4" w:space="0" w:color="auto"/>
              <w:left w:val="nil"/>
              <w:bottom w:val="single" w:sz="4" w:space="0" w:color="auto"/>
              <w:right w:val="single" w:sz="4" w:space="0" w:color="auto"/>
            </w:tcBorders>
          </w:tcPr>
          <w:p w14:paraId="1898C73C"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a.</w:t>
            </w:r>
          </w:p>
        </w:tc>
        <w:tc>
          <w:tcPr>
            <w:tcW w:w="2999" w:type="pct"/>
            <w:tcBorders>
              <w:top w:val="nil"/>
              <w:left w:val="single" w:sz="4" w:space="0" w:color="auto"/>
              <w:bottom w:val="single" w:sz="4" w:space="0" w:color="auto"/>
              <w:right w:val="single" w:sz="4" w:space="0" w:color="auto"/>
            </w:tcBorders>
            <w:shd w:val="clear" w:color="auto" w:fill="auto"/>
          </w:tcPr>
          <w:p w14:paraId="381FF561"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 xml:space="preserve">Print speed black (normal, A4) : Up to 18 ppm, Print speed black (normal, letter) : Up to 19 ppm| First page out black (A4, ready) As fast as 8.5 sec| Recommended monthly page volume 250 to 1500| Duty cycle Up to 5000 pages| Resolution (black) Up to 400 x 600 x 2 dpi (600 dpi effective output)| Paper trays, standard 1 (plus 10-sheet priority feed slot)| Paper trays, maximum 1 (plus 10-sheet priority feed slot)| Connectivity, standard 1 Hi-Speed USB 2.0, 1 WiFi 802.11b/g, Mobile printing capability, Network ready Standard (built-in WiFi 802.11b/g), Ports 1 Hi-Speed USB 2.0| 1 WiFi 802.11b/g| Fax transmission speed 6.4 B(A)| Control panel 3 LED indicator lights (Wireless, Attention, Ready), 2 buttons (Wireless, Cancel), Memory Ram 8 MB| Paper handling input, standard 10-sheet priority feed slot, 150-sheet input tray, Paper handling output, standard 100-sheet output bin, Duplex Print Manual, Finished output handling Sheetfed, Media types </w:t>
            </w:r>
            <w:r w:rsidRPr="00CC361E">
              <w:rPr>
                <w:rFonts w:ascii="Calibri" w:eastAsia="Times New Roman" w:hAnsi="Calibri"/>
                <w:color w:val="000000"/>
                <w:sz w:val="20"/>
                <w:lang w:eastAsia="id-ID"/>
              </w:rPr>
              <w:lastRenderedPageBreak/>
              <w:t>Paper (laser, plain, photo, rough, vellum), envelopes, labels, cardstock, transparencies, postcards, Media sizes supported A4, A5, A6, B5, postcards, envelopes (C5, DL, B5), Envelope input capacity Connection and Communication, Supported media weight 60 to 163 g/m², Power consumption 370 watts (Printing), 2.7 watts (Ready), 2.0 watts (Auto-Off), 0.6 watts (Manual-Off), Energy efficiency ENERGY STAR® qualified, Operating temperature range 15 to 32.5º C, Acoustic power emissions 6.4 B(A), Acoustic pressure emissions bystander (active, printing) 50 dB(A)</w:t>
            </w:r>
          </w:p>
        </w:tc>
        <w:tc>
          <w:tcPr>
            <w:tcW w:w="1094" w:type="pct"/>
            <w:tcBorders>
              <w:top w:val="nil"/>
              <w:left w:val="nil"/>
              <w:bottom w:val="single" w:sz="4" w:space="0" w:color="auto"/>
              <w:right w:val="single" w:sz="4" w:space="0" w:color="auto"/>
            </w:tcBorders>
          </w:tcPr>
          <w:p w14:paraId="3D156700"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lastRenderedPageBreak/>
              <w:drawing>
                <wp:inline distT="0" distB="0" distL="0" distR="0" wp14:anchorId="7F031A45" wp14:editId="3513C227">
                  <wp:extent cx="1800000" cy="1350891"/>
                  <wp:effectExtent l="0" t="0" r="0" b="0"/>
                  <wp:docPr id="10546" name="Picture 10546" descr="http://ssl-product-images.www8-hp.com/digmedialib/prodimg/lowres/c0293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l-product-images.www8-hp.com/digmedialib/prodimg/lowres/c0293162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00000" cy="1350891"/>
                          </a:xfrm>
                          <a:prstGeom prst="rect">
                            <a:avLst/>
                          </a:prstGeom>
                          <a:noFill/>
                          <a:ln>
                            <a:noFill/>
                          </a:ln>
                        </pic:spPr>
                      </pic:pic>
                    </a:graphicData>
                  </a:graphic>
                </wp:inline>
              </w:drawing>
            </w:r>
          </w:p>
        </w:tc>
      </w:tr>
      <w:tr w:rsidR="0036266E" w:rsidRPr="00CC361E" w14:paraId="27433741"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tcPr>
          <w:p w14:paraId="7229064F"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tcPr>
          <w:p w14:paraId="2AE407E6"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090FDE7F"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b.</w:t>
            </w:r>
          </w:p>
        </w:tc>
        <w:tc>
          <w:tcPr>
            <w:tcW w:w="2999" w:type="pct"/>
            <w:tcBorders>
              <w:top w:val="nil"/>
              <w:left w:val="single" w:sz="4" w:space="0" w:color="auto"/>
              <w:bottom w:val="single" w:sz="4" w:space="0" w:color="auto"/>
              <w:right w:val="single" w:sz="4" w:space="0" w:color="auto"/>
            </w:tcBorders>
            <w:shd w:val="clear" w:color="auto" w:fill="auto"/>
          </w:tcPr>
          <w:p w14:paraId="40D75CBE"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Printing Method Monochrome Laser Beam Printing| Print Speed A4: Up to 18ppm, Letter: Up to 19ppm, Print Resolution 600 x 600dpi, Print Quality with Image Refinement Quality 2400 (equivalent) × 600dpi, Warm-Up Time (From Power On) 10secs. or less, First Printout Time (FPOT); Approx. 7.8secs. Recovery Time (From Sleep Mode) Approx. 1secs., Print Language UFR II LT, Paper Input (Standard) 150 sheets (based on 80g/m2), Paper Output 100 sheets (face down) (based on 80g/m2), Paper Size A4, B5, A5, Legal, Letter, Executive, 16K, Envelope COM10, Envelope Monarch, Envelope C5, Envelope DL, Custom: Width 76.2 to 215.9mm x Length 188 to 355.6mm, Paper Weight 60 to 163g/m2, Paper Type Plain paper, Heavy Paper, Transparency, Label, Envelope.| USB Interface USB 2.0 High Speed| Operation Panel 2 LED Indicators, 2 Operation Key, Device Memory 32MB| Noise Level*4 During Operation: Sound Power Level: 6.53B or less, Sound Pressure Level: Approx. 49.3dB, During Standby: Sound Power Level: Inaudible, Sound Pressure Level: Inaudible, Maximum Power Consumption 840W or less, Average Power Consumption During Operation: Approx. 320W, During Standby: Approx. 1.8W, During Sleep: Approx. 0.8W, Energy Star TEC (Typical Electricity Consumption) 0.48kWh/week, Operating Environment Temperature: 10~30°C, Humidity: 20% to 80% RH (no condensation), Power Requirement 220 - 240V (±10%), 50 / 60Hz (±2Hz)| Monthly Duty Cycle Up to 5,000 pages</w:t>
            </w:r>
          </w:p>
        </w:tc>
        <w:tc>
          <w:tcPr>
            <w:tcW w:w="1094" w:type="pct"/>
            <w:tcBorders>
              <w:top w:val="nil"/>
              <w:left w:val="nil"/>
              <w:bottom w:val="single" w:sz="4" w:space="0" w:color="auto"/>
              <w:right w:val="single" w:sz="4" w:space="0" w:color="auto"/>
            </w:tcBorders>
          </w:tcPr>
          <w:p w14:paraId="210DBE1E"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drawing>
                <wp:inline distT="0" distB="0" distL="0" distR="0" wp14:anchorId="520C1A06" wp14:editId="354F3970">
                  <wp:extent cx="1800000" cy="1800000"/>
                  <wp:effectExtent l="0" t="0" r="0" b="0"/>
                  <wp:docPr id="10548" name="Picture 105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6266E" w:rsidRPr="00CC361E" w14:paraId="32DA474E"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hideMark/>
          </w:tcPr>
          <w:p w14:paraId="58AB6E7C"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hideMark/>
          </w:tcPr>
          <w:p w14:paraId="43BA7BE4"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642FA26F"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c.</w:t>
            </w:r>
          </w:p>
        </w:tc>
        <w:tc>
          <w:tcPr>
            <w:tcW w:w="2999" w:type="pct"/>
            <w:tcBorders>
              <w:top w:val="nil"/>
              <w:left w:val="single" w:sz="4" w:space="0" w:color="auto"/>
              <w:bottom w:val="single" w:sz="4" w:space="0" w:color="auto"/>
              <w:right w:val="single" w:sz="4" w:space="0" w:color="auto"/>
            </w:tcBorders>
            <w:shd w:val="clear" w:color="auto" w:fill="auto"/>
          </w:tcPr>
          <w:p w14:paraId="1277568A"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Technology Electrophotographic/Laser| Memory 32 MB| Function Compact, Print, Wireless Networking| Interface Hi-Speed USB 2.0, Wireless| Print Speed Up to 20ppm, Print Resolution Up to 2400 x 600 dpi, Manual Duplex| Paper Input (Standard Tray) 150-sheet| Paper Handling Sizes A4, Letter, A5, A5(Long Edge), Executive, Legal, Folio, B5, Paper Output 50-sheet| Power Consumption Ready: 40W, Printing: 380W, Deep Sleep: 0.7W| Noise Level Printing 51dBA</w:t>
            </w:r>
          </w:p>
        </w:tc>
        <w:tc>
          <w:tcPr>
            <w:tcW w:w="1094" w:type="pct"/>
            <w:tcBorders>
              <w:top w:val="nil"/>
              <w:left w:val="nil"/>
              <w:bottom w:val="single" w:sz="4" w:space="0" w:color="auto"/>
              <w:right w:val="single" w:sz="4" w:space="0" w:color="auto"/>
            </w:tcBorders>
          </w:tcPr>
          <w:p w14:paraId="073FBA49"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drawing>
                <wp:inline distT="0" distB="0" distL="0" distR="0" wp14:anchorId="3B5B4EB0" wp14:editId="38E676FA">
                  <wp:extent cx="1800000" cy="1237050"/>
                  <wp:effectExtent l="0" t="0" r="0" b="1270"/>
                  <wp:docPr id="10545" name="Picture 10545" descr="HL-121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L-1211W"/>
                          <pic:cNvPicPr>
                            <a:picLocks noChangeAspect="1" noChangeArrowheads="1"/>
                          </pic:cNvPicPr>
                        </pic:nvPicPr>
                        <pic:blipFill rotWithShape="1">
                          <a:blip r:embed="rId190">
                            <a:extLst>
                              <a:ext uri="{28A0092B-C50C-407E-A947-70E740481C1C}">
                                <a14:useLocalDpi xmlns:a14="http://schemas.microsoft.com/office/drawing/2010/main" val="0"/>
                              </a:ext>
                            </a:extLst>
                          </a:blip>
                          <a:srcRect l="9797" t="24898" r="10612" b="20404"/>
                          <a:stretch/>
                        </pic:blipFill>
                        <pic:spPr bwMode="auto">
                          <a:xfrm>
                            <a:off x="0" y="0"/>
                            <a:ext cx="1800000" cy="1237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4035E1D4" w14:textId="77777777" w:rsidTr="00E005FC">
        <w:trPr>
          <w:trHeight w:val="227"/>
        </w:trPr>
        <w:tc>
          <w:tcPr>
            <w:tcW w:w="146" w:type="pct"/>
            <w:vMerge w:val="restart"/>
            <w:tcBorders>
              <w:top w:val="nil"/>
              <w:left w:val="single" w:sz="4" w:space="0" w:color="auto"/>
              <w:bottom w:val="single" w:sz="4" w:space="0" w:color="auto"/>
              <w:right w:val="single" w:sz="4" w:space="0" w:color="auto"/>
            </w:tcBorders>
            <w:shd w:val="clear" w:color="auto" w:fill="auto"/>
            <w:hideMark/>
          </w:tcPr>
          <w:p w14:paraId="7AEE4B6E"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lastRenderedPageBreak/>
              <w:t xml:space="preserve"> 6</w:t>
            </w:r>
          </w:p>
        </w:tc>
        <w:tc>
          <w:tcPr>
            <w:tcW w:w="633" w:type="pct"/>
            <w:vMerge w:val="restart"/>
            <w:tcBorders>
              <w:top w:val="nil"/>
              <w:left w:val="single" w:sz="4" w:space="0" w:color="auto"/>
              <w:bottom w:val="single" w:sz="4" w:space="0" w:color="auto"/>
              <w:right w:val="single" w:sz="4" w:space="0" w:color="auto"/>
            </w:tcBorders>
            <w:shd w:val="clear" w:color="auto" w:fill="auto"/>
            <w:hideMark/>
          </w:tcPr>
          <w:p w14:paraId="22D0C1D5"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Printer InkJet</w:t>
            </w:r>
          </w:p>
        </w:tc>
        <w:tc>
          <w:tcPr>
            <w:tcW w:w="128" w:type="pct"/>
            <w:tcBorders>
              <w:top w:val="single" w:sz="4" w:space="0" w:color="auto"/>
              <w:left w:val="nil"/>
              <w:bottom w:val="single" w:sz="4" w:space="0" w:color="auto"/>
              <w:right w:val="single" w:sz="4" w:space="0" w:color="auto"/>
            </w:tcBorders>
          </w:tcPr>
          <w:p w14:paraId="3DA8E06C"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12B6531F" w14:textId="77777777" w:rsidR="0036266E" w:rsidRPr="00CC361E" w:rsidRDefault="0036266E" w:rsidP="00E005FC">
            <w:pPr>
              <w:rPr>
                <w:rFonts w:ascii="Calibri" w:hAnsi="Calibri" w:cs="Arial"/>
                <w:sz w:val="20"/>
              </w:rPr>
            </w:pPr>
            <w:r w:rsidRPr="00CC361E">
              <w:rPr>
                <w:rFonts w:ascii="Calibri" w:hAnsi="Calibri" w:cs="Arial"/>
                <w:sz w:val="20"/>
              </w:rPr>
              <w:t>Input Tray #1: 100 sheets, A4 Plain paper (75 gsm); Compatible Media Sizes: A4, A5, A6, B5, 10 x 15 cm (4 x 6 in), 13 x 18 cm (5 x 7 in), 9 x 13 cm (3.5 x 5 in), Letter (8½ x 11 in), Legal (8½ x 14 in), Half Letter (5½ x 8½ in), 13 x 20 cm (5 x 8 in), 20 x 25 cm (8 x 10 in), 16:9 wide size, 100 x 148 mm, Envelopes: #10, DL, C6; Photo Printing: Photo Draft - 10x15 cm/4x6 : Approx. 27 sec per photo (W/Border); Photo Default - 10x15 cm/4x6 : Approx. 69 sec per photo (W/Border)  , Copier Function: Copy Speed, ISO 29183, A4, Simplex : Approx. 7.7 ipm / 3.8 ipm (Black/Colour)  , Copy Quality : Standard copy mode, Maximum Copies from Standalone : 20 copies  , Maximum Copy Size : A4, Letter  , Scanner Function: Scanner Type : Flatbed colour image scanner  ; Sensor Type: CIS  , Optical Resolution : 600 x 1200 dpi  , Maximum Scan Area : 216 x 297 mm (8.5 x 11.7 Inch)  , Scanner Bit Depth, Colour : 48-bit input, 24-bit output  , Grayscale : 16-bit input, 8-bit output  , Black &amp; White : 16-bit input, 1-bit output  , Scan Speed (Flatbed / ADF) 300 dpi, Monochrome : 11 sec  ,  Colour : 28 sec  , Power Consumption: Operating : 13W  ; Standby : 3.8W  , Sleep : 0.8 W  , Power off : 0.3 W  , AC Adapter: AC 100-240V ; Dimensi Produk: 482 x 300 x 145 mm  ; Berat Produk: 4.4 Kg</w:t>
            </w:r>
          </w:p>
        </w:tc>
        <w:tc>
          <w:tcPr>
            <w:tcW w:w="1094" w:type="pct"/>
            <w:tcBorders>
              <w:top w:val="nil"/>
              <w:left w:val="nil"/>
              <w:bottom w:val="single" w:sz="4" w:space="0" w:color="auto"/>
              <w:right w:val="single" w:sz="4" w:space="0" w:color="auto"/>
            </w:tcBorders>
          </w:tcPr>
          <w:p w14:paraId="779F9577"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7C6F21C5" wp14:editId="4E6F714F">
                  <wp:extent cx="1724025" cy="1238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24025" cy="1238250"/>
                          </a:xfrm>
                          <a:prstGeom prst="rect">
                            <a:avLst/>
                          </a:prstGeom>
                          <a:noFill/>
                          <a:ln>
                            <a:noFill/>
                          </a:ln>
                        </pic:spPr>
                      </pic:pic>
                    </a:graphicData>
                  </a:graphic>
                </wp:inline>
              </w:drawing>
            </w:r>
          </w:p>
        </w:tc>
      </w:tr>
      <w:tr w:rsidR="0036266E" w:rsidRPr="00CC361E" w14:paraId="0DB2DE9D" w14:textId="77777777" w:rsidTr="00E005FC">
        <w:trPr>
          <w:trHeight w:val="227"/>
        </w:trPr>
        <w:tc>
          <w:tcPr>
            <w:tcW w:w="146" w:type="pct"/>
            <w:vMerge/>
            <w:tcBorders>
              <w:top w:val="nil"/>
              <w:left w:val="single" w:sz="4" w:space="0" w:color="auto"/>
              <w:bottom w:val="single" w:sz="4" w:space="0" w:color="auto"/>
              <w:right w:val="single" w:sz="4" w:space="0" w:color="auto"/>
            </w:tcBorders>
            <w:shd w:val="clear" w:color="auto" w:fill="auto"/>
          </w:tcPr>
          <w:p w14:paraId="6E25558F"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shd w:val="clear" w:color="auto" w:fill="auto"/>
          </w:tcPr>
          <w:p w14:paraId="29503D18"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06449C03"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1121CDD9" w14:textId="77777777" w:rsidR="0036266E" w:rsidRPr="00CC361E" w:rsidRDefault="0036266E" w:rsidP="00E005FC">
            <w:pPr>
              <w:rPr>
                <w:rFonts w:ascii="Calibri" w:hAnsi="Calibri" w:cs="Arial"/>
                <w:sz w:val="20"/>
              </w:rPr>
            </w:pPr>
            <w:r w:rsidRPr="00CC361E">
              <w:rPr>
                <w:rFonts w:ascii="Calibri" w:hAnsi="Calibri" w:cs="Arial"/>
                <w:sz w:val="20"/>
              </w:rPr>
              <w:t>Platform: Color Inkjet ; Metode Cetak: InkJet ; Maks. Besaran Kertas: A4 ; Maks. Resolusi4800 , Effective Print Resolution: 4800 (horizontal)*1 x 1200 (vertical) dpi ; Kecepatan Cetak B/W8.8 ipm  , Kecepatan Cetak Warna5.0 ipm  , Konektivitas: USB, Wireless ; JaringanAvailable , Network DeviceProtocol TCP/IP , Compatible Media SizesA4, A5, B5, Letter, Legal, 4 x 6  , Photo PrintingApprox. 60secs., Copier Functionavailable  , Power ConsumptionOFF : Approx. 0.3W  , Standby (scanning lamp is off) : Approx. 1.7W  , Copying (USB Connection to PC) : Approx. 14W  ; AC AdapterAC 100-240V, 50 / 60Hz , Dimensi ProdukApprox. 445 x 330 x 163mm (W x D x H)  , Dimensi Kemasan : 48 x 53 x 25 cm  ; Berat Produk: Approx. 5.8kg</w:t>
            </w:r>
          </w:p>
        </w:tc>
        <w:tc>
          <w:tcPr>
            <w:tcW w:w="1094" w:type="pct"/>
            <w:tcBorders>
              <w:top w:val="nil"/>
              <w:left w:val="nil"/>
              <w:bottom w:val="single" w:sz="4" w:space="0" w:color="auto"/>
              <w:right w:val="single" w:sz="4" w:space="0" w:color="auto"/>
            </w:tcBorders>
          </w:tcPr>
          <w:p w14:paraId="58E2BE7E"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245ACF60" wp14:editId="4AD24A06">
                  <wp:extent cx="1762125" cy="1152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62125" cy="1152525"/>
                          </a:xfrm>
                          <a:prstGeom prst="rect">
                            <a:avLst/>
                          </a:prstGeom>
                          <a:noFill/>
                          <a:ln>
                            <a:noFill/>
                          </a:ln>
                        </pic:spPr>
                      </pic:pic>
                    </a:graphicData>
                  </a:graphic>
                </wp:inline>
              </w:drawing>
            </w:r>
          </w:p>
        </w:tc>
      </w:tr>
      <w:tr w:rsidR="0036266E" w:rsidRPr="00CC361E" w14:paraId="0286FC6E" w14:textId="77777777" w:rsidTr="00E005FC">
        <w:trPr>
          <w:trHeight w:val="227"/>
        </w:trPr>
        <w:tc>
          <w:tcPr>
            <w:tcW w:w="146" w:type="pct"/>
            <w:vMerge/>
            <w:tcBorders>
              <w:top w:val="nil"/>
              <w:left w:val="single" w:sz="4" w:space="0" w:color="auto"/>
              <w:bottom w:val="single" w:sz="4" w:space="0" w:color="auto"/>
              <w:right w:val="single" w:sz="4" w:space="0" w:color="auto"/>
            </w:tcBorders>
            <w:shd w:val="clear" w:color="auto" w:fill="auto"/>
          </w:tcPr>
          <w:p w14:paraId="2212E3A9"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shd w:val="clear" w:color="auto" w:fill="auto"/>
          </w:tcPr>
          <w:p w14:paraId="49B48DD4"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2EB1EA23"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7A701EAC" w14:textId="77777777" w:rsidR="0036266E" w:rsidRPr="00CC361E" w:rsidRDefault="0036266E" w:rsidP="00E005FC">
            <w:pPr>
              <w:rPr>
                <w:rFonts w:ascii="Calibri" w:hAnsi="Calibri" w:cs="Arial"/>
                <w:sz w:val="20"/>
              </w:rPr>
            </w:pPr>
            <w:r w:rsidRPr="00CC361E">
              <w:rPr>
                <w:rFonts w:ascii="Calibri" w:hAnsi="Calibri" w:cs="Arial"/>
                <w:sz w:val="20"/>
              </w:rPr>
              <w:t xml:space="preserve">Platform: Multifunction ; Metode Cetak: Thermal Inkjet ; Teknologi Cetak: Thermal Inkjet ; Maks. Besaran Kertas: A4 ; Maks. Resolusi: 4800 ; Kecepatan Cetak B/W: Up to 7.5 ppm  ; Kecepatan Cetak Warna: Up to 4.5 ppm  ; Konektivitas: 1 Hi-Speed USB 2.0  , Wireless  ; Memori Standar: Integrated ; Maks. Memori: Integrated ; Input Tray #1: Paper handling input, standard: 60-sheet input tray  , Paper handling output, standard: 25-sheet output tray  ; Media: Plain paper, Photo </w:t>
            </w:r>
            <w:r w:rsidRPr="00CC361E">
              <w:rPr>
                <w:rFonts w:ascii="Calibri" w:hAnsi="Calibri" w:cs="Arial"/>
                <w:sz w:val="20"/>
              </w:rPr>
              <w:lastRenderedPageBreak/>
              <w:t>paper, Brochure paper  ; Compatible Media Sizes: Media sizes supported: A4, B5, A6, DL Envelope  , Media sizes custom: 76.2 x 127 to 215 x 355 mm  ; Duplex Printing: Manual ; Copier Function: Copy resolution (black text): Up to 600 x 300 dpi  , Copy resolution (color text and graphics): Up to 600 x 300 dpi  , Copies, maximum: Up to 9 copies  ; Scanner Function: Scanner type: Flatbed  , Scan file format: JPEG, TIFF, PDF, BMP, PNG, Scan resolution, optical: Up to 1200 dpi  , Bit depth: 24-bit  , Scan size (flatbed), maximum: Scan size (flatbed), maximum  ; Power Consumption: 10 watts maximum, 0.07 watts (Off), 2.1 watts (Standby), 0.88 watt (Sleep)  ;  AC Adapter: Input voltage 100 to 240 VAC (+/- 10%), 50/60 Hz (+/- 3 Hz). High voltage: Input voltage 200 to 240 VAC (+/- 10%), 50/60 Hz (+/- 3Hz)  ;  Dimensi Produk: Minimum dimensions : 525 x 310 x 158 mm  , Maximum dimensions : 525 x 553.5 x 256.6 mm  , Dimensi Kemasan : 525 x 310 x 158 mm  ; Berat Produk: 4.67 kg</w:t>
            </w:r>
          </w:p>
        </w:tc>
        <w:tc>
          <w:tcPr>
            <w:tcW w:w="1094" w:type="pct"/>
            <w:tcBorders>
              <w:top w:val="nil"/>
              <w:left w:val="nil"/>
              <w:bottom w:val="single" w:sz="4" w:space="0" w:color="auto"/>
              <w:right w:val="single" w:sz="4" w:space="0" w:color="auto"/>
            </w:tcBorders>
          </w:tcPr>
          <w:p w14:paraId="3A55A425"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lastRenderedPageBreak/>
              <w:drawing>
                <wp:inline distT="0" distB="0" distL="0" distR="0" wp14:anchorId="006EB235" wp14:editId="31B74F8E">
                  <wp:extent cx="1762125" cy="942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62125" cy="942975"/>
                          </a:xfrm>
                          <a:prstGeom prst="rect">
                            <a:avLst/>
                          </a:prstGeom>
                          <a:noFill/>
                          <a:ln>
                            <a:noFill/>
                          </a:ln>
                        </pic:spPr>
                      </pic:pic>
                    </a:graphicData>
                  </a:graphic>
                </wp:inline>
              </w:drawing>
            </w:r>
          </w:p>
        </w:tc>
      </w:tr>
      <w:tr w:rsidR="0036266E" w:rsidRPr="00CC361E" w14:paraId="0C25FEE8" w14:textId="77777777" w:rsidTr="00E005FC">
        <w:trPr>
          <w:trHeight w:val="227"/>
        </w:trPr>
        <w:tc>
          <w:tcPr>
            <w:tcW w:w="146" w:type="pct"/>
            <w:vMerge/>
            <w:tcBorders>
              <w:top w:val="nil"/>
              <w:left w:val="single" w:sz="4" w:space="0" w:color="auto"/>
              <w:bottom w:val="single" w:sz="4" w:space="0" w:color="auto"/>
              <w:right w:val="single" w:sz="4" w:space="0" w:color="auto"/>
            </w:tcBorders>
            <w:shd w:val="clear" w:color="auto" w:fill="auto"/>
          </w:tcPr>
          <w:p w14:paraId="0F8ECB66"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shd w:val="clear" w:color="auto" w:fill="auto"/>
          </w:tcPr>
          <w:p w14:paraId="741DCDD0"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66D9987"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25A7985A" w14:textId="77777777" w:rsidR="0036266E" w:rsidRPr="00CC361E" w:rsidRDefault="0036266E" w:rsidP="00E005FC">
            <w:pPr>
              <w:rPr>
                <w:rFonts w:ascii="Calibri" w:hAnsi="Calibri" w:cs="Arial"/>
                <w:sz w:val="20"/>
              </w:rPr>
            </w:pPr>
            <w:r w:rsidRPr="00CC361E">
              <w:rPr>
                <w:rFonts w:ascii="Calibri" w:hAnsi="Calibri" w:cs="Arial"/>
                <w:sz w:val="20"/>
              </w:rPr>
              <w:t>,200 x 6,000 dpi  ; Kecepatan Cetak B/W: 11ppm  , Kecepatan Cetak Warna: 6ppm  ; Konektivitas: USB 2.0 Hi-Speed  ; Memori Standar: 64 MB  ; Input Tray #1: 100 sheets  ; Compatible Media Sizes: A4, A5, A6, Exe, LTR, LGL, Photo 4X6  ; Copier Function: Copy Resolution :Print: Max. 1200x2400 dpi  ,Scan: Max. 1200x1200 dpi  ,N-in-1 Function : Compress 2 or 4 pages onto a single sheet (including ID Copy); Scanner Function: Scanning Resolution : Up to 1,200 x 2,400 dpi  , Scanning Capability : Colour &amp; Monochrome  , Scan to Feature : E-mail, Image, File; Power Consumption: Copying Mode: Approx. 16W  , Ready Mode: Approx. 2.5W  , Sleep Mode: Approx. 0.7W ; Lain-lain: Wireless Network Connection  , Mobile Printing iPrint &amp; iScan  , AirPrint  ; Dimensi Produk: (W x D x H) 435 x 374 x 161 mm  ;  Berat Produk: 7.1 Kg</w:t>
            </w:r>
          </w:p>
        </w:tc>
        <w:tc>
          <w:tcPr>
            <w:tcW w:w="1094" w:type="pct"/>
            <w:tcBorders>
              <w:top w:val="nil"/>
              <w:left w:val="nil"/>
              <w:bottom w:val="single" w:sz="4" w:space="0" w:color="auto"/>
              <w:right w:val="single" w:sz="4" w:space="0" w:color="auto"/>
            </w:tcBorders>
          </w:tcPr>
          <w:p w14:paraId="298C730A"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drawing>
                <wp:inline distT="0" distB="0" distL="0" distR="0" wp14:anchorId="6073CC2F" wp14:editId="556D04FF">
                  <wp:extent cx="1762125" cy="990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62125" cy="990600"/>
                          </a:xfrm>
                          <a:prstGeom prst="rect">
                            <a:avLst/>
                          </a:prstGeom>
                          <a:noFill/>
                          <a:ln>
                            <a:noFill/>
                          </a:ln>
                        </pic:spPr>
                      </pic:pic>
                    </a:graphicData>
                  </a:graphic>
                </wp:inline>
              </w:drawing>
            </w:r>
          </w:p>
        </w:tc>
      </w:tr>
      <w:tr w:rsidR="0036266E" w:rsidRPr="00CC361E" w14:paraId="3C7B3EDE" w14:textId="77777777" w:rsidTr="00E005FC">
        <w:trPr>
          <w:trHeight w:val="227"/>
        </w:trPr>
        <w:tc>
          <w:tcPr>
            <w:tcW w:w="146" w:type="pct"/>
            <w:vMerge/>
            <w:tcBorders>
              <w:top w:val="nil"/>
              <w:left w:val="single" w:sz="4" w:space="0" w:color="auto"/>
              <w:bottom w:val="single" w:sz="4" w:space="0" w:color="auto"/>
              <w:right w:val="single" w:sz="4" w:space="0" w:color="auto"/>
            </w:tcBorders>
            <w:shd w:val="clear" w:color="auto" w:fill="auto"/>
          </w:tcPr>
          <w:p w14:paraId="28B0CD92"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shd w:val="clear" w:color="auto" w:fill="auto"/>
          </w:tcPr>
          <w:p w14:paraId="21CB11DD"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06790B21"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6CAC9B2C" w14:textId="77777777" w:rsidR="0036266E" w:rsidRPr="00CC361E" w:rsidRDefault="0036266E" w:rsidP="00E005FC">
            <w:pPr>
              <w:rPr>
                <w:rFonts w:ascii="Calibri" w:hAnsi="Calibri" w:cs="Arial"/>
                <w:sz w:val="20"/>
              </w:rPr>
            </w:pPr>
            <w:r w:rsidRPr="00CC361E">
              <w:rPr>
                <w:rFonts w:ascii="Calibri" w:hAnsi="Calibri" w:cs="Arial"/>
                <w:sz w:val="20"/>
              </w:rPr>
              <w:t>Color Inkjet | Maks. Resolusi 9600| Effective Print Resolution Black: 600 x 600 dpi| Color: 9600 x 2400 dpi| Kecepatan Cetak B/W 15 ppm| Kecepatan Cetak Warna 10.4ipm ppm| Monthly Usage Volume up to 12,000 pages / month| Konektivitas USB, Wireless| Compatible Media Sizes A3+, A3, A4, A5, B4, B5, LTR, LGL, LDR, 4 x 6", 5 x 7", 8 x 10", 10 x 12", Envelopes (DL, COM10), Custum size (width 55mm - 329mm, length 91mm - 676mm)| Print Head / Ink : Individual Ink Tank| Number of Nozzles : Total 5,120 nozzles| Printable Width : Up to 322.2mm (12.7inch), Borderless: Up to 329mm (13inch)| Ink End Sensor : Optical sensor + Dot count</w:t>
            </w:r>
          </w:p>
        </w:tc>
        <w:tc>
          <w:tcPr>
            <w:tcW w:w="1094" w:type="pct"/>
            <w:tcBorders>
              <w:top w:val="nil"/>
              <w:left w:val="nil"/>
              <w:bottom w:val="single" w:sz="4" w:space="0" w:color="auto"/>
              <w:right w:val="single" w:sz="4" w:space="0" w:color="auto"/>
            </w:tcBorders>
          </w:tcPr>
          <w:p w14:paraId="34C9CAF1"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drawing>
                <wp:inline distT="0" distB="0" distL="0" distR="0" wp14:anchorId="52658BAB" wp14:editId="1CAC0194">
                  <wp:extent cx="1800000" cy="964285"/>
                  <wp:effectExtent l="0" t="0" r="0" b="7620"/>
                  <wp:docPr id="77" name="Picture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rotWithShape="1">
                          <a:blip r:embed="rId195">
                            <a:extLst>
                              <a:ext uri="{28A0092B-C50C-407E-A947-70E740481C1C}">
                                <a14:useLocalDpi xmlns:a14="http://schemas.microsoft.com/office/drawing/2010/main" val="0"/>
                              </a:ext>
                            </a:extLst>
                          </a:blip>
                          <a:srcRect l="13255" t="31813" r="12499" b="28413"/>
                          <a:stretch/>
                        </pic:blipFill>
                        <pic:spPr bwMode="auto">
                          <a:xfrm>
                            <a:off x="0" y="0"/>
                            <a:ext cx="1800000" cy="9642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3AC24C56"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hideMark/>
          </w:tcPr>
          <w:p w14:paraId="5F2790C8"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hideMark/>
          </w:tcPr>
          <w:p w14:paraId="0BEA2319"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05132C6"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3615B4B7" w14:textId="77777777" w:rsidR="0036266E" w:rsidRPr="00CC361E" w:rsidRDefault="0036266E" w:rsidP="00E005FC">
            <w:pPr>
              <w:rPr>
                <w:rFonts w:ascii="Calibri" w:hAnsi="Calibri" w:cs="Arial"/>
                <w:sz w:val="20"/>
              </w:rPr>
            </w:pPr>
            <w:r w:rsidRPr="00CC361E">
              <w:rPr>
                <w:rFonts w:ascii="Calibri" w:hAnsi="Calibri" w:cs="Arial"/>
                <w:sz w:val="20"/>
              </w:rPr>
              <w:t>Multifunction| Thermal Inkjet| A3| Maks. Resolusi 4800| Effective Print Resolution 4800 x 1200| Kecepatan Cetak B/W Up to 33 ppm| Kecepatan Cetak Warna Up to 29 ppm| Monthly Usage Volume Up to 12,000 pages| Konektivitas: 1 USB 2.0, 1 Ethernet, 1 Wireless 802.11b/g/n, 1 USB host port, 2 RJ-11 fax| Prosessor 500 MHz| Memori Standar 256 MB| 250-sheet input tray| Duplex Printing Automatic| Facsimile| Copier| Scanner Flatbed, ADF, Digital sending standard features: Scan to PC| Scan to Memory Device| Scan to email</w:t>
            </w:r>
          </w:p>
        </w:tc>
        <w:tc>
          <w:tcPr>
            <w:tcW w:w="1094" w:type="pct"/>
            <w:tcBorders>
              <w:top w:val="nil"/>
              <w:left w:val="nil"/>
              <w:bottom w:val="single" w:sz="4" w:space="0" w:color="auto"/>
              <w:right w:val="single" w:sz="4" w:space="0" w:color="auto"/>
            </w:tcBorders>
          </w:tcPr>
          <w:p w14:paraId="79C2A1B3" w14:textId="77777777" w:rsidR="0036266E" w:rsidRPr="00CC361E" w:rsidRDefault="0036266E" w:rsidP="00E005FC">
            <w:pPr>
              <w:spacing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0DC5582C" wp14:editId="66D43572">
                  <wp:extent cx="1799590" cy="1049572"/>
                  <wp:effectExtent l="0" t="0" r="0" b="0"/>
                  <wp:docPr id="80" name="Picture 8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20325" b="21352"/>
                          <a:stretch/>
                        </pic:blipFill>
                        <pic:spPr bwMode="auto">
                          <a:xfrm>
                            <a:off x="0" y="0"/>
                            <a:ext cx="1800000" cy="10498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44D308E2" w14:textId="77777777" w:rsidTr="00E005FC">
        <w:trPr>
          <w:trHeight w:val="227"/>
        </w:trPr>
        <w:tc>
          <w:tcPr>
            <w:tcW w:w="146" w:type="pct"/>
            <w:vMerge/>
            <w:tcBorders>
              <w:top w:val="nil"/>
              <w:left w:val="single" w:sz="4" w:space="0" w:color="auto"/>
              <w:bottom w:val="single" w:sz="4" w:space="0" w:color="auto"/>
              <w:right w:val="single" w:sz="4" w:space="0" w:color="auto"/>
            </w:tcBorders>
            <w:vAlign w:val="center"/>
            <w:hideMark/>
          </w:tcPr>
          <w:p w14:paraId="4AF73FE8"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top w:val="nil"/>
              <w:left w:val="single" w:sz="4" w:space="0" w:color="auto"/>
              <w:bottom w:val="single" w:sz="4" w:space="0" w:color="auto"/>
              <w:right w:val="single" w:sz="4" w:space="0" w:color="auto"/>
            </w:tcBorders>
            <w:vAlign w:val="center"/>
            <w:hideMark/>
          </w:tcPr>
          <w:p w14:paraId="0A5B77C2"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720E0419" w14:textId="77777777" w:rsidR="0036266E" w:rsidRPr="00CC361E" w:rsidRDefault="0036266E" w:rsidP="00DD5B46">
            <w:pPr>
              <w:pStyle w:val="ListParagraph"/>
              <w:numPr>
                <w:ilvl w:val="0"/>
                <w:numId w:val="63"/>
              </w:numPr>
              <w:spacing w:before="0" w:after="0" w:line="240" w:lineRule="auto"/>
              <w:ind w:left="417"/>
              <w:jc w:val="center"/>
              <w:rPr>
                <w:rFonts w:ascii="Calibri" w:hAnsi="Calibri"/>
                <w:color w:val="000000"/>
                <w:sz w:val="20"/>
              </w:rPr>
            </w:pPr>
          </w:p>
        </w:tc>
        <w:tc>
          <w:tcPr>
            <w:tcW w:w="2999" w:type="pct"/>
            <w:tcBorders>
              <w:top w:val="nil"/>
              <w:left w:val="single" w:sz="4" w:space="0" w:color="auto"/>
              <w:bottom w:val="single" w:sz="4" w:space="0" w:color="auto"/>
              <w:right w:val="single" w:sz="4" w:space="0" w:color="auto"/>
            </w:tcBorders>
            <w:shd w:val="clear" w:color="auto" w:fill="auto"/>
          </w:tcPr>
          <w:p w14:paraId="1EC01CE2" w14:textId="77777777" w:rsidR="0036266E" w:rsidRPr="00CC361E" w:rsidRDefault="0036266E" w:rsidP="00E005FC">
            <w:pPr>
              <w:rPr>
                <w:rFonts w:ascii="Calibri" w:hAnsi="Calibri" w:cs="Arial"/>
                <w:sz w:val="20"/>
              </w:rPr>
            </w:pPr>
            <w:r w:rsidRPr="00CC361E">
              <w:rPr>
                <w:rFonts w:ascii="Calibri" w:hAnsi="Calibri" w:cs="Arial"/>
                <w:sz w:val="20"/>
              </w:rPr>
              <w:t>A3+| 5760 x 1440 dpi| Black/White 30 ppm| Color 17 ppm| Tray 1# 100| Double-sided Printing: Yes (Manual)| Print Method: On-demand ink jet| Nozzle Configuration: 360 nozzles Black, 59 nozzles each colour (Cyan, Magenta, Yellow)| Print Direction: Bi-directional printing, Uni-directional printing| Maximum Resolution: 5760 x 1440 dpi (with Variable-Sized Droplet Technology)| Minimum Ink Droplet Volume: 3pl| Paper Feed Method: Friction feed| Number of Paper Trays: 1| Connectivity: USB 2.0 Hi-Speed| A4 Plain paper (75gsm)| 20 sheets, Premium Glossy Photo Paper| Output Capacity: 50 sheets, A4 Plain paper 30 sheets, Premium Glossy Photo Paper| Paper Size: A3+, A3, B4, A4, A5, A6, B5, 10x15cm (4x6), 13x18cm (5x7"), 16:9 wide size,Letter (8.5x11"), Legal (8.5x14"), Half Letter (5.5x8.5"), 9x13cm (3.5x5"), 13x20cm (5x8"), 20x25cm (8x10"), Envelopes: #10 (4.125x9.5") DL(110x220mm), C4 (229x324mm, C6(114x162mm)| Maximum Paper Size: 12.95 x 44"</w:t>
            </w:r>
          </w:p>
        </w:tc>
        <w:tc>
          <w:tcPr>
            <w:tcW w:w="1094" w:type="pct"/>
            <w:tcBorders>
              <w:top w:val="nil"/>
              <w:left w:val="nil"/>
              <w:bottom w:val="single" w:sz="4" w:space="0" w:color="auto"/>
              <w:right w:val="single" w:sz="4" w:space="0" w:color="auto"/>
            </w:tcBorders>
          </w:tcPr>
          <w:p w14:paraId="4B20CFDC" w14:textId="77777777" w:rsidR="0036266E" w:rsidRPr="00CC361E" w:rsidRDefault="0036266E" w:rsidP="00E005FC">
            <w:pPr>
              <w:spacing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76134FB8" wp14:editId="5DE648F7">
                  <wp:extent cx="1799590" cy="1508167"/>
                  <wp:effectExtent l="0" t="0" r="0" b="0"/>
                  <wp:docPr id="94" name="Picture 94" descr="EPSON Printer [L1300] - Printer Bisnis Multifunction Ink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SON Printer [L1300] - Printer Bisnis Multifunction Inkjet"/>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b="16193"/>
                          <a:stretch/>
                        </pic:blipFill>
                        <pic:spPr bwMode="auto">
                          <a:xfrm>
                            <a:off x="0" y="0"/>
                            <a:ext cx="1800000" cy="15085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271137C9" w14:textId="77777777" w:rsidTr="00E005FC">
        <w:trPr>
          <w:trHeight w:val="227"/>
        </w:trPr>
        <w:tc>
          <w:tcPr>
            <w:tcW w:w="146" w:type="pct"/>
            <w:vMerge w:val="restart"/>
            <w:tcBorders>
              <w:top w:val="single" w:sz="4" w:space="0" w:color="auto"/>
              <w:left w:val="single" w:sz="4" w:space="0" w:color="auto"/>
              <w:right w:val="single" w:sz="4" w:space="0" w:color="auto"/>
            </w:tcBorders>
          </w:tcPr>
          <w:p w14:paraId="6F089765"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7</w:t>
            </w:r>
          </w:p>
        </w:tc>
        <w:tc>
          <w:tcPr>
            <w:tcW w:w="633" w:type="pct"/>
            <w:vMerge w:val="restart"/>
            <w:tcBorders>
              <w:top w:val="single" w:sz="4" w:space="0" w:color="auto"/>
              <w:left w:val="single" w:sz="4" w:space="0" w:color="auto"/>
              <w:right w:val="single" w:sz="4" w:space="0" w:color="auto"/>
            </w:tcBorders>
          </w:tcPr>
          <w:p w14:paraId="37A500F7"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Printer Dotmatrix</w:t>
            </w:r>
          </w:p>
        </w:tc>
        <w:tc>
          <w:tcPr>
            <w:tcW w:w="128" w:type="pct"/>
            <w:tcBorders>
              <w:top w:val="single" w:sz="4" w:space="0" w:color="auto"/>
              <w:left w:val="nil"/>
              <w:bottom w:val="single" w:sz="4" w:space="0" w:color="auto"/>
              <w:right w:val="single" w:sz="4" w:space="0" w:color="auto"/>
            </w:tcBorders>
          </w:tcPr>
          <w:p w14:paraId="5022E68F" w14:textId="77777777" w:rsidR="0036266E" w:rsidRPr="00CC361E" w:rsidRDefault="0036266E" w:rsidP="0036266E">
            <w:pPr>
              <w:pStyle w:val="ListParagraph"/>
              <w:numPr>
                <w:ilvl w:val="0"/>
                <w:numId w:val="47"/>
              </w:numPr>
              <w:spacing w:before="0" w:after="0" w:line="240" w:lineRule="auto"/>
              <w:ind w:left="0" w:firstLine="0"/>
              <w:jc w:val="center"/>
              <w:rPr>
                <w:rFonts w:ascii="Calibri" w:hAnsi="Calibri"/>
                <w:color w:val="000000"/>
                <w:sz w:val="20"/>
              </w:rPr>
            </w:pPr>
          </w:p>
        </w:tc>
        <w:tc>
          <w:tcPr>
            <w:tcW w:w="2999" w:type="pct"/>
            <w:tcBorders>
              <w:top w:val="single" w:sz="4" w:space="0" w:color="auto"/>
              <w:left w:val="single" w:sz="4" w:space="0" w:color="auto"/>
              <w:bottom w:val="single" w:sz="4" w:space="0" w:color="auto"/>
              <w:right w:val="single" w:sz="4" w:space="0" w:color="auto"/>
            </w:tcBorders>
            <w:shd w:val="clear" w:color="auto" w:fill="auto"/>
          </w:tcPr>
          <w:p w14:paraId="65F3EC31" w14:textId="77777777" w:rsidR="0036266E" w:rsidRPr="00CC361E" w:rsidRDefault="0036266E" w:rsidP="00E005FC">
            <w:pPr>
              <w:rPr>
                <w:rFonts w:ascii="Calibri" w:hAnsi="Calibri" w:cs="Arial"/>
                <w:sz w:val="20"/>
              </w:rPr>
            </w:pPr>
            <w:r w:rsidRPr="00CC361E">
              <w:rPr>
                <w:rFonts w:ascii="Calibri" w:hAnsi="Calibri" w:cs="Arial"/>
                <w:sz w:val="20"/>
              </w:rPr>
              <w:t xml:space="preserve">Printing Method: Impact dot matrix; Pixel Resolutions Max.: 9 pin, 160 columns max, up to 240 x 216 dpi; Print Speed Black: High Speed Draft Condensed17/20 cpi : 383 / 298 cps, Draft10/12/15 cpi : 260 / 312 / 223 cps, Draft Condensed17/20 cpi : 222 / 260 cps, Draft Emphasized10 cpi : 130 cps, NLQ10/12/15/17/20 cpi : 65 / 78 / 55 / 47 / 56 cps; Antarmuka / Interface: USB 2.0 Full-Speed, Bi-directional parallel interface (IEEE-1284 nibble mode supported); Antarmuka / Interface: USB 2.0 Full-Speed; Ink Catridge Black: Fabric Ribbon Cartridge (Black); Ukuran Kertas: Cut Sheet (Single Sheet) Length : 100 - 364mm, Width : 100 - 257mm, Thickness : 0.065 - 0.14mm, Cut Sheet (Multi Part) Length : 100 - 364mm, Width : 100 - 257mm, Thickness : 0.12 - 0.39mm, Cut Sheet (Multi Part) Length : 100 - 364mm, Width : 100 - 257mm, Thickness : 0.12 - 0.39mm, Envelope (No.6) Length : 92mm, Width : 165mm, Thickness : 0.16 - 0.52mm, Envelope </w:t>
            </w:r>
            <w:r w:rsidRPr="00CC361E">
              <w:rPr>
                <w:rFonts w:ascii="Calibri" w:hAnsi="Calibri" w:cs="Arial"/>
                <w:sz w:val="20"/>
              </w:rPr>
              <w:lastRenderedPageBreak/>
              <w:t>(No.10) Length : 105mm, Width : 241mm, Thickness : 0.16 - 0.52mm, Continuous Paper (Single Sheet an Multi part) Length : 101.6 - 558.8mm, Width : 101.6 - 254.0mm, Thickness : 0.065 - 0.39mm, Roll Paper Width : 216mm, Thickness : 0.07 - 0.09mm; Operating : Approx. 27W (ISO/IEC 10561 Letter pattern),(ENERGY STAR compliant) Sleep Mode : Approx. 1.1W, Auto Off Mode : Approx. 0.2W (120V), Approx. 0.3W (230V); Voltase: AC 120V / AC 220 - 240V</w:t>
            </w:r>
          </w:p>
        </w:tc>
        <w:tc>
          <w:tcPr>
            <w:tcW w:w="1094" w:type="pct"/>
            <w:tcBorders>
              <w:top w:val="single" w:sz="4" w:space="0" w:color="auto"/>
              <w:left w:val="nil"/>
              <w:bottom w:val="single" w:sz="4" w:space="0" w:color="auto"/>
              <w:right w:val="single" w:sz="4" w:space="0" w:color="auto"/>
            </w:tcBorders>
          </w:tcPr>
          <w:p w14:paraId="59B8F163"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noProof/>
                <w:color w:val="000000"/>
                <w:sz w:val="20"/>
                <w:lang w:val="en-US"/>
              </w:rPr>
              <w:lastRenderedPageBreak/>
              <w:drawing>
                <wp:inline distT="0" distB="0" distL="0" distR="0" wp14:anchorId="668A26FC" wp14:editId="5D068A08">
                  <wp:extent cx="1762125" cy="11049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62125" cy="1104900"/>
                          </a:xfrm>
                          <a:prstGeom prst="rect">
                            <a:avLst/>
                          </a:prstGeom>
                          <a:noFill/>
                          <a:ln>
                            <a:noFill/>
                          </a:ln>
                        </pic:spPr>
                      </pic:pic>
                    </a:graphicData>
                  </a:graphic>
                </wp:inline>
              </w:drawing>
            </w:r>
          </w:p>
        </w:tc>
      </w:tr>
      <w:tr w:rsidR="0036266E" w:rsidRPr="00CC361E" w14:paraId="06810E05" w14:textId="77777777" w:rsidTr="00E005FC">
        <w:trPr>
          <w:trHeight w:val="227"/>
        </w:trPr>
        <w:tc>
          <w:tcPr>
            <w:tcW w:w="146" w:type="pct"/>
            <w:vMerge/>
            <w:tcBorders>
              <w:left w:val="single" w:sz="4" w:space="0" w:color="auto"/>
              <w:right w:val="single" w:sz="4" w:space="0" w:color="auto"/>
            </w:tcBorders>
            <w:vAlign w:val="center"/>
          </w:tcPr>
          <w:p w14:paraId="5A95E52C"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tcPr>
          <w:p w14:paraId="4385A9F1"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79D55E09" w14:textId="77777777" w:rsidR="0036266E" w:rsidRPr="00CC361E" w:rsidRDefault="0036266E" w:rsidP="0036266E">
            <w:pPr>
              <w:pStyle w:val="ListParagraph"/>
              <w:numPr>
                <w:ilvl w:val="0"/>
                <w:numId w:val="47"/>
              </w:numPr>
              <w:spacing w:before="0" w:after="0" w:line="240" w:lineRule="auto"/>
              <w:ind w:left="0" w:firstLine="0"/>
              <w:jc w:val="center"/>
              <w:rPr>
                <w:rFonts w:ascii="Calibri" w:hAnsi="Calibri"/>
                <w:color w:val="000000"/>
                <w:sz w:val="20"/>
              </w:rPr>
            </w:pPr>
          </w:p>
        </w:tc>
        <w:tc>
          <w:tcPr>
            <w:tcW w:w="2999" w:type="pct"/>
            <w:tcBorders>
              <w:top w:val="single" w:sz="4" w:space="0" w:color="auto"/>
              <w:left w:val="single" w:sz="4" w:space="0" w:color="auto"/>
              <w:bottom w:val="single" w:sz="4" w:space="0" w:color="auto"/>
              <w:right w:val="single" w:sz="4" w:space="0" w:color="auto"/>
            </w:tcBorders>
            <w:shd w:val="clear" w:color="auto" w:fill="auto"/>
          </w:tcPr>
          <w:p w14:paraId="09857729" w14:textId="77777777" w:rsidR="0036266E" w:rsidRPr="00CC361E" w:rsidRDefault="0036266E" w:rsidP="00E005FC">
            <w:pPr>
              <w:rPr>
                <w:rFonts w:ascii="Calibri" w:hAnsi="Calibri" w:cs="Arial"/>
                <w:sz w:val="20"/>
              </w:rPr>
            </w:pPr>
            <w:r w:rsidRPr="00CC361E">
              <w:rPr>
                <w:rFonts w:ascii="Calibri" w:hAnsi="Calibri" w:cs="Arial"/>
                <w:sz w:val="20"/>
              </w:rPr>
              <w:t>Printing Method: Dot Matrix; Pixel Resolutions Max.: 80 columns Carriage width (10cpi), 160 columns Max. in compressed mode, Pixel Resolutions Max.: 9 pin, 160 columns max, Up to 240 x 216 dpi, 80 columns Carriage width (10cpi), 160 columns Max. in compressed mode; Print Speed Black: 12 cpi, Super speed: 375cps; Antarmuka / Interface: Centronics Parallel, USB 2.0, Serial RS232; Ink Catridge Black: Ribbon; Memori Standar: 64KB; Voltase: Frequency : 50/60Hz, Voltase: 220V—240V AC; Dimensi: 150 x 349 x 232mm (HxWxD); Berat: 4.2kg</w:t>
            </w:r>
          </w:p>
        </w:tc>
        <w:tc>
          <w:tcPr>
            <w:tcW w:w="1094" w:type="pct"/>
            <w:tcBorders>
              <w:top w:val="single" w:sz="4" w:space="0" w:color="auto"/>
              <w:left w:val="nil"/>
              <w:bottom w:val="single" w:sz="4" w:space="0" w:color="auto"/>
              <w:right w:val="single" w:sz="4" w:space="0" w:color="auto"/>
            </w:tcBorders>
          </w:tcPr>
          <w:p w14:paraId="603904FB" w14:textId="77777777" w:rsidR="0036266E" w:rsidRPr="00CC361E" w:rsidRDefault="0036266E" w:rsidP="00E005FC">
            <w:pPr>
              <w:spacing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5EEA31BE" wp14:editId="598321E2">
                  <wp:extent cx="1762125" cy="1647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62125" cy="1647825"/>
                          </a:xfrm>
                          <a:prstGeom prst="rect">
                            <a:avLst/>
                          </a:prstGeom>
                          <a:noFill/>
                          <a:ln>
                            <a:noFill/>
                          </a:ln>
                        </pic:spPr>
                      </pic:pic>
                    </a:graphicData>
                  </a:graphic>
                </wp:inline>
              </w:drawing>
            </w:r>
          </w:p>
        </w:tc>
      </w:tr>
      <w:tr w:rsidR="0036266E" w:rsidRPr="00CC361E" w14:paraId="765763F6" w14:textId="77777777" w:rsidTr="00E005FC">
        <w:trPr>
          <w:trHeight w:val="227"/>
        </w:trPr>
        <w:tc>
          <w:tcPr>
            <w:tcW w:w="146" w:type="pct"/>
            <w:vMerge/>
            <w:tcBorders>
              <w:left w:val="single" w:sz="4" w:space="0" w:color="auto"/>
              <w:bottom w:val="single" w:sz="4" w:space="0" w:color="auto"/>
              <w:right w:val="single" w:sz="4" w:space="0" w:color="auto"/>
            </w:tcBorders>
            <w:vAlign w:val="center"/>
          </w:tcPr>
          <w:p w14:paraId="20037A75"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633" w:type="pct"/>
            <w:vMerge/>
            <w:tcBorders>
              <w:left w:val="single" w:sz="4" w:space="0" w:color="auto"/>
              <w:bottom w:val="single" w:sz="4" w:space="0" w:color="auto"/>
              <w:right w:val="single" w:sz="4" w:space="0" w:color="auto"/>
            </w:tcBorders>
            <w:vAlign w:val="center"/>
          </w:tcPr>
          <w:p w14:paraId="407DAD86"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3076D169" w14:textId="77777777" w:rsidR="0036266E" w:rsidRPr="00CC361E" w:rsidRDefault="0036266E" w:rsidP="0036266E">
            <w:pPr>
              <w:pStyle w:val="ListParagraph"/>
              <w:numPr>
                <w:ilvl w:val="0"/>
                <w:numId w:val="47"/>
              </w:numPr>
              <w:spacing w:before="0" w:after="0" w:line="240" w:lineRule="auto"/>
              <w:ind w:left="0" w:firstLine="0"/>
              <w:jc w:val="center"/>
              <w:rPr>
                <w:rFonts w:ascii="Calibri" w:hAnsi="Calibri"/>
                <w:color w:val="000000"/>
                <w:sz w:val="20"/>
              </w:rPr>
            </w:pPr>
          </w:p>
        </w:tc>
        <w:tc>
          <w:tcPr>
            <w:tcW w:w="2999" w:type="pct"/>
            <w:tcBorders>
              <w:top w:val="single" w:sz="4" w:space="0" w:color="auto"/>
              <w:left w:val="single" w:sz="4" w:space="0" w:color="auto"/>
              <w:bottom w:val="single" w:sz="4" w:space="0" w:color="auto"/>
              <w:right w:val="single" w:sz="4" w:space="0" w:color="auto"/>
            </w:tcBorders>
            <w:shd w:val="clear" w:color="auto" w:fill="auto"/>
          </w:tcPr>
          <w:p w14:paraId="594C79EA" w14:textId="77777777" w:rsidR="0036266E" w:rsidRPr="00CC361E" w:rsidRDefault="0036266E" w:rsidP="00E005FC">
            <w:pPr>
              <w:rPr>
                <w:rFonts w:ascii="Calibri" w:hAnsi="Calibri" w:cs="Arial"/>
                <w:sz w:val="20"/>
              </w:rPr>
            </w:pPr>
            <w:r w:rsidRPr="00CC361E">
              <w:rPr>
                <w:rFonts w:ascii="Calibri" w:hAnsi="Calibri" w:cs="Arial"/>
                <w:sz w:val="20"/>
              </w:rPr>
              <w:t>Printing Method: Serial Impact Dot Matrix; Pixel Resolutions Max.: Up to 360 x 360 dpi; Antarmuka / Interface: USB 2.0, parallel (Bi-directional) and Serial RS232; Memori Standar: 68 kB; Media Type: Continuous forms, cut sheet; Ukuran Kertas: 76,2 to 254 mm wide; Konsumsi Daya: max 3,8W in Stand by; Voltase: 230 V / 50 to 60 Hz; Dimensi Produk: (H x W x D): 159 x 359 x 285; Berat Produk: 5 Kg;</w:t>
            </w:r>
          </w:p>
        </w:tc>
        <w:tc>
          <w:tcPr>
            <w:tcW w:w="1094" w:type="pct"/>
            <w:tcBorders>
              <w:top w:val="single" w:sz="4" w:space="0" w:color="auto"/>
              <w:left w:val="nil"/>
              <w:bottom w:val="single" w:sz="4" w:space="0" w:color="auto"/>
              <w:right w:val="single" w:sz="4" w:space="0" w:color="auto"/>
            </w:tcBorders>
          </w:tcPr>
          <w:p w14:paraId="65EDFEDD" w14:textId="77777777" w:rsidR="0036266E" w:rsidRPr="00CC361E" w:rsidRDefault="0036266E" w:rsidP="00E005FC">
            <w:pPr>
              <w:spacing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16B7CF78" wp14:editId="249EE571">
                  <wp:extent cx="1762125" cy="12477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62125" cy="1247775"/>
                          </a:xfrm>
                          <a:prstGeom prst="rect">
                            <a:avLst/>
                          </a:prstGeom>
                          <a:noFill/>
                          <a:ln>
                            <a:noFill/>
                          </a:ln>
                        </pic:spPr>
                      </pic:pic>
                    </a:graphicData>
                  </a:graphic>
                </wp:inline>
              </w:drawing>
            </w:r>
          </w:p>
        </w:tc>
      </w:tr>
      <w:tr w:rsidR="0036266E" w:rsidRPr="00CC361E" w14:paraId="3601FEBE" w14:textId="77777777" w:rsidTr="00E005FC">
        <w:trPr>
          <w:trHeight w:val="227"/>
        </w:trPr>
        <w:tc>
          <w:tcPr>
            <w:tcW w:w="146" w:type="pct"/>
            <w:vMerge w:val="restart"/>
            <w:tcBorders>
              <w:top w:val="single" w:sz="4" w:space="0" w:color="auto"/>
              <w:left w:val="single" w:sz="4" w:space="0" w:color="auto"/>
              <w:right w:val="single" w:sz="4" w:space="0" w:color="auto"/>
            </w:tcBorders>
          </w:tcPr>
          <w:p w14:paraId="11A2C1FE"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lastRenderedPageBreak/>
              <w:t>8</w:t>
            </w:r>
          </w:p>
        </w:tc>
        <w:tc>
          <w:tcPr>
            <w:tcW w:w="633" w:type="pct"/>
            <w:vMerge w:val="restart"/>
            <w:tcBorders>
              <w:top w:val="single" w:sz="4" w:space="0" w:color="auto"/>
              <w:left w:val="single" w:sz="4" w:space="0" w:color="auto"/>
              <w:right w:val="single" w:sz="4" w:space="0" w:color="auto"/>
            </w:tcBorders>
          </w:tcPr>
          <w:p w14:paraId="2BF8D6DC"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eastAsia="Times New Roman" w:hAnsi="Calibri"/>
                <w:color w:val="000000"/>
                <w:sz w:val="20"/>
                <w:lang w:eastAsia="id-ID"/>
              </w:rPr>
              <w:t>UPS</w:t>
            </w:r>
          </w:p>
        </w:tc>
        <w:tc>
          <w:tcPr>
            <w:tcW w:w="128" w:type="pct"/>
            <w:tcBorders>
              <w:top w:val="single" w:sz="4" w:space="0" w:color="auto"/>
              <w:left w:val="nil"/>
              <w:bottom w:val="single" w:sz="4" w:space="0" w:color="auto"/>
              <w:right w:val="single" w:sz="4" w:space="0" w:color="auto"/>
            </w:tcBorders>
          </w:tcPr>
          <w:p w14:paraId="0457887F" w14:textId="77777777" w:rsidR="0036266E" w:rsidRPr="00CC361E" w:rsidRDefault="0036266E" w:rsidP="00DD5B46">
            <w:pPr>
              <w:pStyle w:val="ListParagraph"/>
              <w:numPr>
                <w:ilvl w:val="0"/>
                <w:numId w:val="64"/>
              </w:numPr>
              <w:spacing w:before="0" w:after="0" w:line="240" w:lineRule="auto"/>
              <w:ind w:left="417"/>
              <w:jc w:val="center"/>
              <w:rPr>
                <w:rFonts w:ascii="Calibri" w:hAnsi="Calibri"/>
                <w:color w:val="000000"/>
                <w:sz w:val="20"/>
              </w:rPr>
            </w:pPr>
          </w:p>
        </w:tc>
        <w:tc>
          <w:tcPr>
            <w:tcW w:w="2999" w:type="pct"/>
            <w:tcBorders>
              <w:top w:val="single" w:sz="4" w:space="0" w:color="auto"/>
              <w:left w:val="single" w:sz="4" w:space="0" w:color="auto"/>
              <w:bottom w:val="single" w:sz="4" w:space="0" w:color="auto"/>
              <w:right w:val="single" w:sz="4" w:space="0" w:color="auto"/>
            </w:tcBorders>
            <w:shd w:val="clear" w:color="auto" w:fill="auto"/>
          </w:tcPr>
          <w:p w14:paraId="2D1C2A0F"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On-line Double Conversion, UPS 10kVA/10kW, PF 1, 230V, Three-Phase, Tower, Contact Closure,     RJ-45 10/100 Base-T, RJ-45 Serial, USB, Power Management Software, Extended Runtime|     Nominal Input Voltage : 230V, 400V 3PH| Input Connections : Hard Wire 3 wire (1PH+N+G), Hard Wire 5-wire (3PH + N + G), Input voltage range for main operations : 160 - 275V, Input voltage adjustable range for mains operation : 100 - 275 (half load), 173 - 476 (half load)V, Other Input Voltages : 220, 240, 380, 415| Output Voltage Distortion : Less than 3%, Crest Factor : 3 : 1, Waveform Type : Sine wave| Back-Up Time Half Load 11 min (5000 Watts)| Back-Up Time Full Load 4 min (10000 Watts)| Antarmuka / Interface Contact Closure, RJ-45 10/100 Base-T, RJ-45 Serial, Smart-Slot, USB, Available SmartSlot™ Interface Quantity : 1| Battery Type : Maintenance-free sealed Lead-Acid battery with suspended electrolyte : leakproof, Typical recharge time : 3 hour(s)</w:t>
            </w:r>
          </w:p>
        </w:tc>
        <w:tc>
          <w:tcPr>
            <w:tcW w:w="1094" w:type="pct"/>
            <w:tcBorders>
              <w:top w:val="single" w:sz="4" w:space="0" w:color="auto"/>
              <w:left w:val="nil"/>
              <w:bottom w:val="single" w:sz="4" w:space="0" w:color="auto"/>
              <w:right w:val="single" w:sz="4" w:space="0" w:color="auto"/>
            </w:tcBorders>
          </w:tcPr>
          <w:p w14:paraId="2C864496" w14:textId="77777777" w:rsidR="0036266E" w:rsidRPr="00CC361E" w:rsidRDefault="0036266E" w:rsidP="00E005FC">
            <w:pPr>
              <w:spacing w:after="0" w:line="240" w:lineRule="auto"/>
              <w:jc w:val="center"/>
              <w:rPr>
                <w:rFonts w:ascii="Calibri" w:eastAsia="Times New Roman" w:hAnsi="Calibri"/>
                <w:color w:val="000000"/>
                <w:sz w:val="20"/>
                <w:lang w:eastAsia="id-ID"/>
              </w:rPr>
            </w:pPr>
            <w:r w:rsidRPr="00CC361E">
              <w:rPr>
                <w:rFonts w:ascii="Calibri" w:hAnsi="Calibri"/>
                <w:noProof/>
                <w:sz w:val="20"/>
                <w:lang w:val="en-US"/>
              </w:rPr>
              <w:drawing>
                <wp:inline distT="0" distB="0" distL="0" distR="0" wp14:anchorId="7ED4F863" wp14:editId="4B49F416">
                  <wp:extent cx="1227667" cy="1644610"/>
                  <wp:effectExtent l="0" t="0" r="0" b="6985"/>
                  <wp:docPr id="10558" name="Picture 105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rotWithShape="1">
                          <a:blip r:embed="rId201">
                            <a:extLst>
                              <a:ext uri="{28A0092B-C50C-407E-A947-70E740481C1C}">
                                <a14:useLocalDpi xmlns:a14="http://schemas.microsoft.com/office/drawing/2010/main" val="0"/>
                              </a:ext>
                            </a:extLst>
                          </a:blip>
                          <a:srcRect l="15525" t="7345" r="22538" b="9682"/>
                          <a:stretch/>
                        </pic:blipFill>
                        <pic:spPr bwMode="auto">
                          <a:xfrm>
                            <a:off x="0" y="0"/>
                            <a:ext cx="1227947" cy="16449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1E93D4C7" w14:textId="77777777" w:rsidTr="00E005FC">
        <w:trPr>
          <w:trHeight w:val="227"/>
        </w:trPr>
        <w:tc>
          <w:tcPr>
            <w:tcW w:w="146" w:type="pct"/>
            <w:vMerge/>
            <w:tcBorders>
              <w:left w:val="single" w:sz="4" w:space="0" w:color="auto"/>
              <w:right w:val="single" w:sz="4" w:space="0" w:color="auto"/>
            </w:tcBorders>
          </w:tcPr>
          <w:p w14:paraId="0596871C"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633" w:type="pct"/>
            <w:vMerge/>
            <w:tcBorders>
              <w:left w:val="single" w:sz="4" w:space="0" w:color="auto"/>
              <w:right w:val="single" w:sz="4" w:space="0" w:color="auto"/>
            </w:tcBorders>
            <w:vAlign w:val="center"/>
          </w:tcPr>
          <w:p w14:paraId="7AC9E69B"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2EA0B34F" w14:textId="77777777" w:rsidR="0036266E" w:rsidRPr="00CC361E" w:rsidRDefault="0036266E" w:rsidP="00DD5B46">
            <w:pPr>
              <w:pStyle w:val="ListParagraph"/>
              <w:numPr>
                <w:ilvl w:val="0"/>
                <w:numId w:val="64"/>
              </w:numPr>
              <w:spacing w:before="0" w:after="0" w:line="240" w:lineRule="auto"/>
              <w:ind w:left="417"/>
              <w:jc w:val="center"/>
              <w:rPr>
                <w:rFonts w:ascii="Calibri" w:hAnsi="Calibri"/>
                <w:color w:val="000000"/>
                <w:sz w:val="20"/>
              </w:rPr>
            </w:pPr>
          </w:p>
        </w:tc>
        <w:tc>
          <w:tcPr>
            <w:tcW w:w="2999" w:type="pct"/>
            <w:tcBorders>
              <w:top w:val="single" w:sz="4" w:space="0" w:color="auto"/>
              <w:left w:val="single" w:sz="4" w:space="0" w:color="auto"/>
              <w:bottom w:val="single" w:sz="4" w:space="0" w:color="auto"/>
              <w:right w:val="single" w:sz="4" w:space="0" w:color="auto"/>
            </w:tcBorders>
            <w:shd w:val="clear" w:color="auto" w:fill="auto"/>
          </w:tcPr>
          <w:p w14:paraId="660B9FDC"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On-Line Double Conversion, 10000VA/8000W, 220V, PF 0.8, Single-Phase, RS232, USB, Tower, Intelligent Power Software, Koneksi : Hardwired, Kisaran Tegangan Masuk : 176-276V without derating (up to 110-276V with derating), Arus Sirkuit Pendek : 137 A, Tegangan : 220V/230V/240V ±2 %, Voltage THD : &lt;3%, Reseptakel Keluaran : Hardwired| Port Komunikasi : 1 USB port + 1 RS232 serial port (USB and RS232 ports cannot be used simultaneously), Slot Komunikasi : 1 slot for Network-MS, ModBus-MS or Relay-MS cards</w:t>
            </w:r>
          </w:p>
        </w:tc>
        <w:tc>
          <w:tcPr>
            <w:tcW w:w="1094" w:type="pct"/>
            <w:tcBorders>
              <w:top w:val="single" w:sz="4" w:space="0" w:color="auto"/>
              <w:left w:val="nil"/>
              <w:bottom w:val="single" w:sz="4" w:space="0" w:color="auto"/>
              <w:right w:val="single" w:sz="4" w:space="0" w:color="auto"/>
            </w:tcBorders>
          </w:tcPr>
          <w:p w14:paraId="6700A3AB" w14:textId="77777777" w:rsidR="0036266E" w:rsidRPr="00CC361E" w:rsidRDefault="0036266E" w:rsidP="00E005FC">
            <w:pPr>
              <w:spacing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6F25CF13" wp14:editId="1885F900">
                  <wp:extent cx="665002" cy="1418167"/>
                  <wp:effectExtent l="0" t="0" r="0" b="4445"/>
                  <wp:docPr id="10559" name="Picture 105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27878" t="3506" r="28044" b="2495"/>
                          <a:stretch/>
                        </pic:blipFill>
                        <pic:spPr bwMode="auto">
                          <a:xfrm>
                            <a:off x="0" y="0"/>
                            <a:ext cx="665154" cy="14184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66E" w:rsidRPr="00CC361E" w14:paraId="77EE7CD3" w14:textId="77777777" w:rsidTr="00E005FC">
        <w:trPr>
          <w:trHeight w:val="227"/>
        </w:trPr>
        <w:tc>
          <w:tcPr>
            <w:tcW w:w="146" w:type="pct"/>
            <w:vMerge/>
            <w:tcBorders>
              <w:left w:val="single" w:sz="4" w:space="0" w:color="auto"/>
              <w:bottom w:val="single" w:sz="4" w:space="0" w:color="auto"/>
              <w:right w:val="single" w:sz="4" w:space="0" w:color="auto"/>
            </w:tcBorders>
          </w:tcPr>
          <w:p w14:paraId="2856A139" w14:textId="77777777" w:rsidR="0036266E" w:rsidRPr="00CC361E" w:rsidRDefault="0036266E" w:rsidP="00E005FC">
            <w:pPr>
              <w:spacing w:after="0" w:line="240" w:lineRule="auto"/>
              <w:jc w:val="center"/>
              <w:rPr>
                <w:rFonts w:ascii="Calibri" w:eastAsia="Times New Roman" w:hAnsi="Calibri"/>
                <w:color w:val="000000"/>
                <w:sz w:val="20"/>
                <w:lang w:eastAsia="id-ID"/>
              </w:rPr>
            </w:pPr>
          </w:p>
        </w:tc>
        <w:tc>
          <w:tcPr>
            <w:tcW w:w="633" w:type="pct"/>
            <w:vMerge/>
            <w:tcBorders>
              <w:left w:val="single" w:sz="4" w:space="0" w:color="auto"/>
              <w:bottom w:val="single" w:sz="4" w:space="0" w:color="auto"/>
              <w:right w:val="single" w:sz="4" w:space="0" w:color="auto"/>
            </w:tcBorders>
            <w:vAlign w:val="center"/>
          </w:tcPr>
          <w:p w14:paraId="1E73D3C3"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28" w:type="pct"/>
            <w:tcBorders>
              <w:top w:val="single" w:sz="4" w:space="0" w:color="auto"/>
              <w:left w:val="nil"/>
              <w:bottom w:val="single" w:sz="4" w:space="0" w:color="auto"/>
              <w:right w:val="single" w:sz="4" w:space="0" w:color="auto"/>
            </w:tcBorders>
          </w:tcPr>
          <w:p w14:paraId="5C8FA153" w14:textId="77777777" w:rsidR="0036266E" w:rsidRPr="00CC361E" w:rsidRDefault="0036266E" w:rsidP="00DD5B46">
            <w:pPr>
              <w:pStyle w:val="ListParagraph"/>
              <w:numPr>
                <w:ilvl w:val="0"/>
                <w:numId w:val="64"/>
              </w:numPr>
              <w:spacing w:before="0" w:after="0" w:line="240" w:lineRule="auto"/>
              <w:ind w:left="417"/>
              <w:jc w:val="center"/>
              <w:rPr>
                <w:rFonts w:ascii="Calibri" w:hAnsi="Calibri"/>
                <w:color w:val="000000"/>
                <w:sz w:val="20"/>
              </w:rPr>
            </w:pPr>
          </w:p>
        </w:tc>
        <w:tc>
          <w:tcPr>
            <w:tcW w:w="2999" w:type="pct"/>
            <w:tcBorders>
              <w:top w:val="single" w:sz="4" w:space="0" w:color="auto"/>
              <w:left w:val="single" w:sz="4" w:space="0" w:color="auto"/>
              <w:bottom w:val="single" w:sz="4" w:space="0" w:color="auto"/>
              <w:right w:val="single" w:sz="4" w:space="0" w:color="auto"/>
            </w:tcBorders>
            <w:shd w:val="clear" w:color="auto" w:fill="auto"/>
          </w:tcPr>
          <w:p w14:paraId="0D2CE3EB" w14:textId="77777777" w:rsidR="0036266E" w:rsidRPr="00CC361E" w:rsidRDefault="0036266E" w:rsidP="00E005FC">
            <w:pPr>
              <w:spacing w:after="0" w:line="240" w:lineRule="auto"/>
              <w:rPr>
                <w:rFonts w:ascii="Calibri" w:eastAsia="Times New Roman" w:hAnsi="Calibri"/>
                <w:color w:val="000000"/>
                <w:sz w:val="20"/>
                <w:lang w:eastAsia="id-ID"/>
              </w:rPr>
            </w:pPr>
            <w:r w:rsidRPr="00CC361E">
              <w:rPr>
                <w:rFonts w:ascii="Calibri" w:eastAsia="Times New Roman" w:hAnsi="Calibri"/>
                <w:color w:val="000000"/>
                <w:sz w:val="20"/>
                <w:lang w:eastAsia="id-ID"/>
              </w:rPr>
              <w:t>On-Line Double Conversion| 10000VA/8000W| PF 0.8| 230V| Single Phase| Tower| Low Line Transfer : 176VAC ¡À3% @ 100% Load, 110VAC ¡À3% @ 50% Load, Low Line Comeback : 186VAC @ 100% Load, High Line Transfer : 300VAC ¡À3%, High Line Comeback : 290VAC ¡À3%, Frequency Range : 46-54Hz or 56-64Hz| Current Crest Ratio : 3:1| Waveform (Battery Mode) : Pure Sinewave|  Battery Type : 12V9AH, Numbers : 20, Typical Recharge Time : 9 hours recover to 90% capacity| LCD Panel| Alarm</w:t>
            </w:r>
          </w:p>
          <w:p w14:paraId="0E305E07" w14:textId="77777777" w:rsidR="0036266E" w:rsidRPr="00CC361E" w:rsidRDefault="0036266E" w:rsidP="00E005FC">
            <w:pPr>
              <w:spacing w:after="0" w:line="240" w:lineRule="auto"/>
              <w:rPr>
                <w:rFonts w:ascii="Calibri" w:eastAsia="Times New Roman" w:hAnsi="Calibri"/>
                <w:color w:val="000000"/>
                <w:sz w:val="20"/>
                <w:lang w:eastAsia="id-ID"/>
              </w:rPr>
            </w:pPr>
          </w:p>
        </w:tc>
        <w:tc>
          <w:tcPr>
            <w:tcW w:w="1094" w:type="pct"/>
            <w:tcBorders>
              <w:top w:val="single" w:sz="4" w:space="0" w:color="auto"/>
              <w:left w:val="nil"/>
              <w:bottom w:val="single" w:sz="4" w:space="0" w:color="auto"/>
              <w:right w:val="single" w:sz="4" w:space="0" w:color="auto"/>
            </w:tcBorders>
          </w:tcPr>
          <w:p w14:paraId="7093FA19" w14:textId="77777777" w:rsidR="0036266E" w:rsidRPr="00CC361E" w:rsidRDefault="0036266E" w:rsidP="00E005FC">
            <w:pPr>
              <w:spacing w:after="0" w:line="240" w:lineRule="auto"/>
              <w:jc w:val="center"/>
              <w:rPr>
                <w:rFonts w:ascii="Calibri" w:hAnsi="Calibri"/>
                <w:noProof/>
                <w:sz w:val="20"/>
                <w:lang w:eastAsia="id-ID"/>
              </w:rPr>
            </w:pPr>
            <w:r w:rsidRPr="00CC361E">
              <w:rPr>
                <w:rFonts w:ascii="Calibri" w:hAnsi="Calibri"/>
                <w:noProof/>
                <w:sz w:val="20"/>
                <w:lang w:val="en-US"/>
              </w:rPr>
              <w:drawing>
                <wp:inline distT="0" distB="0" distL="0" distR="0" wp14:anchorId="66AE3A75" wp14:editId="450582F4">
                  <wp:extent cx="769548" cy="1291167"/>
                  <wp:effectExtent l="0" t="0" r="0" b="4445"/>
                  <wp:docPr id="99" name="Picture 99" descr="PROLINK PRO810S - Ups Tower Non Expan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LINK PRO810S - Ups Tower Non Expandable"/>
                          <pic:cNvPicPr>
                            <a:picLocks noChangeAspect="1" noChangeArrowheads="1"/>
                          </pic:cNvPicPr>
                        </pic:nvPicPr>
                        <pic:blipFill rotWithShape="1">
                          <a:blip r:embed="rId203">
                            <a:extLst>
                              <a:ext uri="{28A0092B-C50C-407E-A947-70E740481C1C}">
                                <a14:useLocalDpi xmlns:a14="http://schemas.microsoft.com/office/drawing/2010/main" val="0"/>
                              </a:ext>
                            </a:extLst>
                          </a:blip>
                          <a:srcRect l="30549" t="16025" r="29548" b="17024"/>
                          <a:stretch/>
                        </pic:blipFill>
                        <pic:spPr bwMode="auto">
                          <a:xfrm>
                            <a:off x="0" y="0"/>
                            <a:ext cx="769765" cy="12915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37B280" w14:textId="77777777" w:rsidR="0036266E" w:rsidRPr="00CC361E" w:rsidRDefault="0036266E" w:rsidP="0036266E">
      <w:pPr>
        <w:rPr>
          <w:rFonts w:ascii="Calibri" w:hAnsi="Calibri"/>
        </w:rPr>
      </w:pPr>
    </w:p>
    <w:p w14:paraId="00BE1F05" w14:textId="518CF4F9" w:rsidR="001F02BA" w:rsidRPr="00CC361E" w:rsidRDefault="001F02BA">
      <w:pPr>
        <w:spacing w:after="200"/>
        <w:ind w:left="0"/>
        <w:jc w:val="left"/>
        <w:rPr>
          <w:rFonts w:ascii="Calibri" w:hAnsi="Calibri"/>
          <w:sz w:val="24"/>
          <w:szCs w:val="24"/>
        </w:rPr>
      </w:pPr>
    </w:p>
    <w:p w14:paraId="00053A22" w14:textId="77777777" w:rsidR="001F02BA" w:rsidRPr="00CC361E" w:rsidRDefault="001F02BA" w:rsidP="001F02BA">
      <w:pPr>
        <w:ind w:left="0"/>
        <w:rPr>
          <w:rFonts w:ascii="Calibri" w:hAnsi="Calibri"/>
          <w:sz w:val="24"/>
          <w:szCs w:val="24"/>
        </w:rPr>
        <w:sectPr w:rsidR="001F02BA" w:rsidRPr="00CC361E" w:rsidSect="0056684F">
          <w:headerReference w:type="first" r:id="rId204"/>
          <w:footerReference w:type="first" r:id="rId205"/>
          <w:pgSz w:w="16838" w:h="11906" w:orient="landscape"/>
          <w:pgMar w:top="1440" w:right="1440" w:bottom="1440" w:left="1440" w:header="709" w:footer="709" w:gutter="0"/>
          <w:pgNumType w:start="1"/>
          <w:cols w:space="708"/>
          <w:titlePg/>
          <w:docGrid w:linePitch="360"/>
        </w:sectPr>
      </w:pPr>
    </w:p>
    <w:p w14:paraId="05540677" w14:textId="7EEA1870" w:rsidR="001F02BA" w:rsidRPr="00CC361E" w:rsidRDefault="006C572F" w:rsidP="007A7EF3">
      <w:pPr>
        <w:pStyle w:val="Heading2"/>
        <w:ind w:left="0"/>
        <w:rPr>
          <w:rFonts w:ascii="Calibri" w:hAnsi="Calibri"/>
          <w:sz w:val="24"/>
          <w:szCs w:val="24"/>
        </w:rPr>
      </w:pPr>
      <w:r w:rsidRPr="00CC361E">
        <w:rPr>
          <w:rFonts w:ascii="Calibri" w:hAnsi="Calibri"/>
          <w:sz w:val="24"/>
          <w:szCs w:val="24"/>
        </w:rPr>
        <w:lastRenderedPageBreak/>
        <w:t xml:space="preserve">LAMPIRAN </w:t>
      </w:r>
      <w:r w:rsidR="0008702D" w:rsidRPr="00CC361E">
        <w:rPr>
          <w:rFonts w:ascii="Calibri" w:hAnsi="Calibri"/>
          <w:sz w:val="24"/>
          <w:szCs w:val="24"/>
        </w:rPr>
        <w:t>2</w:t>
      </w:r>
    </w:p>
    <w:p w14:paraId="2371BCEA" w14:textId="77777777" w:rsidR="00E904F1" w:rsidRPr="00CC361E" w:rsidRDefault="00E904F1" w:rsidP="00E904F1">
      <w:pPr>
        <w:spacing w:before="0" w:after="0"/>
        <w:ind w:left="0"/>
        <w:jc w:val="center"/>
        <w:rPr>
          <w:rFonts w:ascii="Calibri" w:hAnsi="Calibri"/>
          <w:b/>
          <w:sz w:val="24"/>
          <w:szCs w:val="24"/>
        </w:rPr>
      </w:pPr>
      <w:r w:rsidRPr="00CC361E">
        <w:rPr>
          <w:rFonts w:ascii="Calibri" w:hAnsi="Calibri"/>
          <w:b/>
          <w:sz w:val="24"/>
          <w:szCs w:val="24"/>
        </w:rPr>
        <w:t>FM.DESK-01</w:t>
      </w:r>
    </w:p>
    <w:p w14:paraId="5D692AC8" w14:textId="77777777" w:rsidR="00E904F1" w:rsidRPr="00CC361E" w:rsidRDefault="00E904F1" w:rsidP="00E904F1">
      <w:pPr>
        <w:spacing w:before="0" w:after="0"/>
        <w:ind w:left="0"/>
        <w:jc w:val="center"/>
        <w:rPr>
          <w:rFonts w:ascii="Calibri" w:hAnsi="Calibri"/>
          <w:b/>
          <w:sz w:val="24"/>
          <w:szCs w:val="24"/>
        </w:rPr>
      </w:pPr>
      <w:r w:rsidRPr="00CC361E">
        <w:rPr>
          <w:rFonts w:ascii="Calibri" w:hAnsi="Calibri"/>
          <w:b/>
          <w:sz w:val="24"/>
          <w:szCs w:val="24"/>
        </w:rPr>
        <w:t>DOKUMEN ADMINISTRASI</w:t>
      </w:r>
    </w:p>
    <w:p w14:paraId="269B2954" w14:textId="77777777" w:rsidR="00E904F1" w:rsidRPr="00CC361E" w:rsidRDefault="00E904F1" w:rsidP="00E904F1">
      <w:pPr>
        <w:spacing w:before="0" w:after="0"/>
        <w:ind w:left="0"/>
        <w:jc w:val="center"/>
        <w:rPr>
          <w:rFonts w:ascii="Calibri" w:hAnsi="Calibri"/>
          <w:b/>
          <w:sz w:val="24"/>
          <w:szCs w:val="24"/>
        </w:rPr>
      </w:pPr>
      <w:r w:rsidRPr="00CC361E">
        <w:rPr>
          <w:rFonts w:ascii="Calibri" w:hAnsi="Calibri"/>
          <w:b/>
          <w:i/>
          <w:sz w:val="24"/>
          <w:szCs w:val="24"/>
        </w:rPr>
        <w:t>DESK EVALUATION</w:t>
      </w:r>
      <w:r w:rsidRPr="00CC361E">
        <w:rPr>
          <w:rFonts w:ascii="Calibri" w:hAnsi="Calibri"/>
          <w:b/>
          <w:sz w:val="24"/>
          <w:szCs w:val="24"/>
        </w:rPr>
        <w:t xml:space="preserve"> PROGRAM PEMBINAAN PTS</w:t>
      </w:r>
    </w:p>
    <w:p w14:paraId="41F9A597" w14:textId="77777777" w:rsidR="00E904F1" w:rsidRPr="00CC361E" w:rsidRDefault="00E904F1" w:rsidP="00E904F1">
      <w:pPr>
        <w:spacing w:before="0" w:after="0"/>
        <w:ind w:left="0"/>
        <w:jc w:val="center"/>
        <w:rPr>
          <w:rFonts w:ascii="Calibri" w:hAnsi="Calibri"/>
          <w:b/>
          <w:sz w:val="24"/>
          <w:szCs w:val="24"/>
        </w:rPr>
      </w:pPr>
    </w:p>
    <w:tbl>
      <w:tblPr>
        <w:tblW w:w="5000" w:type="pct"/>
        <w:tblLook w:val="04A0" w:firstRow="1" w:lastRow="0" w:firstColumn="1" w:lastColumn="0" w:noHBand="0" w:noVBand="1"/>
      </w:tblPr>
      <w:tblGrid>
        <w:gridCol w:w="5800"/>
        <w:gridCol w:w="8374"/>
      </w:tblGrid>
      <w:tr w:rsidR="0081029F" w:rsidRPr="00CC361E" w14:paraId="147141B9" w14:textId="77777777" w:rsidTr="0081029F">
        <w:trPr>
          <w:trHeight w:val="20"/>
        </w:trPr>
        <w:tc>
          <w:tcPr>
            <w:tcW w:w="2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38691"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Nama PT</w:t>
            </w:r>
          </w:p>
        </w:tc>
        <w:tc>
          <w:tcPr>
            <w:tcW w:w="2954" w:type="pct"/>
            <w:tcBorders>
              <w:top w:val="single" w:sz="4" w:space="0" w:color="auto"/>
              <w:left w:val="nil"/>
              <w:bottom w:val="single" w:sz="4" w:space="0" w:color="auto"/>
              <w:right w:val="single" w:sz="4" w:space="0" w:color="auto"/>
            </w:tcBorders>
            <w:shd w:val="clear" w:color="000000" w:fill="B7DEE8"/>
            <w:noWrap/>
            <w:vAlign w:val="center"/>
            <w:hideMark/>
          </w:tcPr>
          <w:p w14:paraId="1CDE3A5A"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3E90053E" w14:textId="77777777" w:rsidTr="0081029F">
        <w:trPr>
          <w:trHeight w:val="20"/>
        </w:trPr>
        <w:tc>
          <w:tcPr>
            <w:tcW w:w="2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F3246E"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Kopertis</w:t>
            </w:r>
          </w:p>
        </w:tc>
        <w:tc>
          <w:tcPr>
            <w:tcW w:w="2954" w:type="pct"/>
            <w:tcBorders>
              <w:top w:val="single" w:sz="4" w:space="0" w:color="auto"/>
              <w:left w:val="nil"/>
              <w:bottom w:val="single" w:sz="4" w:space="0" w:color="auto"/>
              <w:right w:val="single" w:sz="4" w:space="0" w:color="auto"/>
            </w:tcBorders>
            <w:shd w:val="clear" w:color="000000" w:fill="B7DEE8"/>
            <w:noWrap/>
            <w:vAlign w:val="center"/>
            <w:hideMark/>
          </w:tcPr>
          <w:p w14:paraId="25C98214"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3F05BD9E" w14:textId="77777777" w:rsidTr="0081029F">
        <w:trPr>
          <w:trHeight w:val="20"/>
        </w:trPr>
        <w:tc>
          <w:tcPr>
            <w:tcW w:w="2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25FC68"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xml:space="preserve">Nama </w:t>
            </w:r>
            <w:r w:rsidRPr="00CC361E">
              <w:rPr>
                <w:rFonts w:ascii="Calibri" w:eastAsia="Times New Roman" w:hAnsi="Calibri" w:cs="Calibri"/>
                <w:i/>
                <w:iCs/>
                <w:color w:val="000000"/>
                <w:sz w:val="24"/>
                <w:szCs w:val="24"/>
                <w:lang w:eastAsia="id-ID"/>
              </w:rPr>
              <w:t>Reviewer</w:t>
            </w:r>
          </w:p>
        </w:tc>
        <w:tc>
          <w:tcPr>
            <w:tcW w:w="2954" w:type="pct"/>
            <w:tcBorders>
              <w:top w:val="single" w:sz="4" w:space="0" w:color="auto"/>
              <w:left w:val="nil"/>
              <w:bottom w:val="single" w:sz="4" w:space="0" w:color="auto"/>
              <w:right w:val="single" w:sz="4" w:space="0" w:color="auto"/>
            </w:tcBorders>
            <w:shd w:val="clear" w:color="000000" w:fill="B7DEE8"/>
            <w:noWrap/>
            <w:vAlign w:val="center"/>
            <w:hideMark/>
          </w:tcPr>
          <w:p w14:paraId="6A50F64C"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5672F94F" w14:textId="77777777" w:rsidTr="0081029F">
        <w:trPr>
          <w:trHeight w:val="20"/>
        </w:trPr>
        <w:tc>
          <w:tcPr>
            <w:tcW w:w="2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48217A"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xml:space="preserve">Institusi Asal </w:t>
            </w:r>
            <w:r w:rsidRPr="00CC361E">
              <w:rPr>
                <w:rFonts w:ascii="Calibri" w:eastAsia="Times New Roman" w:hAnsi="Calibri" w:cs="Calibri"/>
                <w:i/>
                <w:iCs/>
                <w:color w:val="000000"/>
                <w:sz w:val="24"/>
                <w:szCs w:val="24"/>
                <w:lang w:eastAsia="id-ID"/>
              </w:rPr>
              <w:t>Reviewer</w:t>
            </w:r>
          </w:p>
        </w:tc>
        <w:tc>
          <w:tcPr>
            <w:tcW w:w="2954" w:type="pct"/>
            <w:tcBorders>
              <w:top w:val="single" w:sz="4" w:space="0" w:color="auto"/>
              <w:left w:val="nil"/>
              <w:bottom w:val="single" w:sz="4" w:space="0" w:color="auto"/>
              <w:right w:val="single" w:sz="4" w:space="0" w:color="auto"/>
            </w:tcBorders>
            <w:shd w:val="clear" w:color="000000" w:fill="B7DEE8"/>
            <w:noWrap/>
            <w:vAlign w:val="center"/>
            <w:hideMark/>
          </w:tcPr>
          <w:p w14:paraId="1C391F50"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0561ECEA" w14:textId="77777777" w:rsidTr="0081029F">
        <w:trPr>
          <w:trHeight w:val="20"/>
        </w:trPr>
        <w:tc>
          <w:tcPr>
            <w:tcW w:w="2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31CD9"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Tanggal Evaluasi</w:t>
            </w:r>
          </w:p>
        </w:tc>
        <w:tc>
          <w:tcPr>
            <w:tcW w:w="2954" w:type="pct"/>
            <w:tcBorders>
              <w:top w:val="single" w:sz="4" w:space="0" w:color="auto"/>
              <w:left w:val="nil"/>
              <w:bottom w:val="single" w:sz="4" w:space="0" w:color="auto"/>
              <w:right w:val="single" w:sz="4" w:space="0" w:color="auto"/>
            </w:tcBorders>
            <w:shd w:val="clear" w:color="000000" w:fill="B7DEE8"/>
            <w:noWrap/>
            <w:vAlign w:val="center"/>
            <w:hideMark/>
          </w:tcPr>
          <w:p w14:paraId="25067FCF"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292EE38F" w14:textId="77777777" w:rsidTr="0081029F">
        <w:trPr>
          <w:trHeight w:val="20"/>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A6FC7" w14:textId="77777777" w:rsidR="0081029F" w:rsidRPr="00CC361E" w:rsidRDefault="0081029F" w:rsidP="0081029F">
            <w:pPr>
              <w:spacing w:before="0" w:after="0" w:line="240" w:lineRule="auto"/>
              <w:ind w:left="0"/>
              <w:jc w:val="left"/>
              <w:rPr>
                <w:rFonts w:ascii="Calibri" w:eastAsia="Times New Roman" w:hAnsi="Calibri" w:cs="Calibri"/>
                <w:b/>
                <w:bCs/>
                <w:i/>
                <w:iCs/>
                <w:color w:val="000000"/>
                <w:sz w:val="24"/>
                <w:szCs w:val="24"/>
                <w:lang w:eastAsia="id-ID"/>
              </w:rPr>
            </w:pPr>
            <w:r w:rsidRPr="00CC361E">
              <w:rPr>
                <w:rFonts w:ascii="Calibri" w:eastAsia="Times New Roman" w:hAnsi="Calibri" w:cs="Calibri"/>
                <w:b/>
                <w:bCs/>
                <w:i/>
                <w:iCs/>
                <w:color w:val="000000"/>
                <w:sz w:val="24"/>
                <w:szCs w:val="24"/>
                <w:lang w:eastAsia="id-ID"/>
              </w:rPr>
              <w:t xml:space="preserve">Keterangan: </w:t>
            </w:r>
            <w:r w:rsidRPr="00CC361E">
              <w:rPr>
                <w:rFonts w:ascii="Calibri" w:eastAsia="Times New Roman" w:hAnsi="Calibri" w:cs="Calibri"/>
                <w:i/>
                <w:iCs/>
                <w:color w:val="000000"/>
                <w:sz w:val="24"/>
                <w:szCs w:val="24"/>
                <w:lang w:eastAsia="id-ID"/>
              </w:rPr>
              <w:t>sel dengan blok abu-abu berarti tidak ada nilai 1</w:t>
            </w:r>
          </w:p>
        </w:tc>
      </w:tr>
    </w:tbl>
    <w:p w14:paraId="268AFF0A" w14:textId="77777777" w:rsidR="0081029F" w:rsidRPr="00CC361E" w:rsidRDefault="0081029F">
      <w:pPr>
        <w:rPr>
          <w:rFonts w:ascii="Calibri" w:hAnsi="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3257"/>
        <w:gridCol w:w="1539"/>
        <w:gridCol w:w="2160"/>
        <w:gridCol w:w="1162"/>
        <w:gridCol w:w="1120"/>
        <w:gridCol w:w="1108"/>
        <w:gridCol w:w="2823"/>
      </w:tblGrid>
      <w:tr w:rsidR="0081029F" w:rsidRPr="00CC361E" w14:paraId="46446F89" w14:textId="77777777" w:rsidTr="0081029F">
        <w:trPr>
          <w:trHeight w:val="20"/>
          <w:tblHeader/>
        </w:trPr>
        <w:tc>
          <w:tcPr>
            <w:tcW w:w="354" w:type="pct"/>
            <w:vMerge w:val="restart"/>
            <w:shd w:val="clear" w:color="000000" w:fill="FFFFFF"/>
            <w:vAlign w:val="center"/>
            <w:hideMark/>
          </w:tcPr>
          <w:p w14:paraId="06DCBC9E"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NO.</w:t>
            </w:r>
          </w:p>
        </w:tc>
        <w:tc>
          <w:tcPr>
            <w:tcW w:w="1149" w:type="pct"/>
            <w:vMerge w:val="restart"/>
            <w:shd w:val="clear" w:color="000000" w:fill="FFFFFF"/>
            <w:vAlign w:val="center"/>
            <w:hideMark/>
          </w:tcPr>
          <w:p w14:paraId="5D3CC0CE"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 xml:space="preserve">DOKUMEN </w:t>
            </w:r>
          </w:p>
        </w:tc>
        <w:tc>
          <w:tcPr>
            <w:tcW w:w="1715" w:type="pct"/>
            <w:gridSpan w:val="3"/>
            <w:shd w:val="clear" w:color="auto" w:fill="auto"/>
            <w:vAlign w:val="center"/>
            <w:hideMark/>
          </w:tcPr>
          <w:p w14:paraId="7EBD7CA5"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PANDUAN SKOR</w:t>
            </w:r>
          </w:p>
        </w:tc>
        <w:tc>
          <w:tcPr>
            <w:tcW w:w="395" w:type="pct"/>
            <w:vMerge w:val="restart"/>
            <w:shd w:val="clear" w:color="000000" w:fill="808080"/>
            <w:vAlign w:val="center"/>
            <w:hideMark/>
          </w:tcPr>
          <w:p w14:paraId="4663AFAA"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2"/>
                <w:lang w:eastAsia="id-ID"/>
              </w:rPr>
            </w:pPr>
            <w:r w:rsidRPr="00CC361E">
              <w:rPr>
                <w:rFonts w:ascii="Calibri" w:eastAsia="Times New Roman" w:hAnsi="Calibri" w:cs="Calibri"/>
                <w:b/>
                <w:bCs/>
                <w:color w:val="000000"/>
                <w:sz w:val="24"/>
                <w:szCs w:val="22"/>
                <w:lang w:eastAsia="id-ID"/>
              </w:rPr>
              <w:t>SKOR</w:t>
            </w:r>
          </w:p>
        </w:tc>
        <w:tc>
          <w:tcPr>
            <w:tcW w:w="391" w:type="pct"/>
            <w:vMerge w:val="restart"/>
            <w:shd w:val="clear" w:color="auto" w:fill="auto"/>
            <w:vAlign w:val="center"/>
            <w:hideMark/>
          </w:tcPr>
          <w:p w14:paraId="7956F1FC"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2"/>
                <w:lang w:eastAsia="id-ID"/>
              </w:rPr>
            </w:pPr>
            <w:r w:rsidRPr="00CC361E">
              <w:rPr>
                <w:rFonts w:ascii="Calibri" w:eastAsia="Times New Roman" w:hAnsi="Calibri" w:cs="Calibri"/>
                <w:b/>
                <w:bCs/>
                <w:color w:val="000000"/>
                <w:sz w:val="24"/>
                <w:szCs w:val="22"/>
                <w:lang w:eastAsia="id-ID"/>
              </w:rPr>
              <w:t>NILAI</w:t>
            </w:r>
          </w:p>
        </w:tc>
        <w:tc>
          <w:tcPr>
            <w:tcW w:w="995" w:type="pct"/>
            <w:vMerge w:val="restart"/>
            <w:shd w:val="clear" w:color="000000" w:fill="FFFFFF"/>
            <w:vAlign w:val="center"/>
            <w:hideMark/>
          </w:tcPr>
          <w:p w14:paraId="178E3999"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2"/>
                <w:lang w:eastAsia="id-ID"/>
              </w:rPr>
            </w:pPr>
            <w:r w:rsidRPr="00CC361E">
              <w:rPr>
                <w:rFonts w:ascii="Calibri" w:eastAsia="Times New Roman" w:hAnsi="Calibri" w:cs="Calibri"/>
                <w:b/>
                <w:bCs/>
                <w:color w:val="000000"/>
                <w:sz w:val="24"/>
                <w:szCs w:val="22"/>
                <w:lang w:eastAsia="id-ID"/>
              </w:rPr>
              <w:t>INFORMASI DARI LAMPIRAN</w:t>
            </w:r>
          </w:p>
        </w:tc>
      </w:tr>
      <w:tr w:rsidR="0081029F" w:rsidRPr="00CC361E" w14:paraId="4BFE740B" w14:textId="77777777" w:rsidTr="0081029F">
        <w:trPr>
          <w:trHeight w:val="20"/>
          <w:tblHeader/>
        </w:trPr>
        <w:tc>
          <w:tcPr>
            <w:tcW w:w="354" w:type="pct"/>
            <w:vMerge/>
            <w:vAlign w:val="center"/>
            <w:hideMark/>
          </w:tcPr>
          <w:p w14:paraId="4A77A326" w14:textId="77777777" w:rsidR="0081029F" w:rsidRPr="00CC361E" w:rsidRDefault="0081029F" w:rsidP="0081029F">
            <w:pPr>
              <w:spacing w:before="0" w:after="0" w:line="240" w:lineRule="auto"/>
              <w:ind w:left="0"/>
              <w:jc w:val="left"/>
              <w:rPr>
                <w:rFonts w:ascii="Calibri" w:eastAsia="Times New Roman" w:hAnsi="Calibri" w:cs="Calibri"/>
                <w:b/>
                <w:bCs/>
                <w:color w:val="000000"/>
                <w:sz w:val="24"/>
                <w:szCs w:val="24"/>
                <w:lang w:eastAsia="id-ID"/>
              </w:rPr>
            </w:pPr>
          </w:p>
        </w:tc>
        <w:tc>
          <w:tcPr>
            <w:tcW w:w="1149" w:type="pct"/>
            <w:vMerge/>
            <w:vAlign w:val="center"/>
            <w:hideMark/>
          </w:tcPr>
          <w:p w14:paraId="6ABAD479" w14:textId="77777777" w:rsidR="0081029F" w:rsidRPr="00CC361E" w:rsidRDefault="0081029F" w:rsidP="0081029F">
            <w:pPr>
              <w:spacing w:before="0" w:after="0" w:line="240" w:lineRule="auto"/>
              <w:ind w:left="0"/>
              <w:jc w:val="left"/>
              <w:rPr>
                <w:rFonts w:ascii="Calibri" w:eastAsia="Times New Roman" w:hAnsi="Calibri" w:cs="Calibri"/>
                <w:b/>
                <w:bCs/>
                <w:color w:val="000000"/>
                <w:sz w:val="24"/>
                <w:szCs w:val="24"/>
                <w:lang w:eastAsia="id-ID"/>
              </w:rPr>
            </w:pPr>
          </w:p>
        </w:tc>
        <w:tc>
          <w:tcPr>
            <w:tcW w:w="543" w:type="pct"/>
            <w:shd w:val="clear" w:color="000000" w:fill="FFFFFF"/>
            <w:vAlign w:val="center"/>
            <w:hideMark/>
          </w:tcPr>
          <w:p w14:paraId="1C7626D6"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2</w:t>
            </w:r>
          </w:p>
        </w:tc>
        <w:tc>
          <w:tcPr>
            <w:tcW w:w="762" w:type="pct"/>
            <w:shd w:val="clear" w:color="000000" w:fill="FFFFFF"/>
            <w:vAlign w:val="center"/>
            <w:hideMark/>
          </w:tcPr>
          <w:p w14:paraId="7BBCA366"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1</w:t>
            </w:r>
          </w:p>
        </w:tc>
        <w:tc>
          <w:tcPr>
            <w:tcW w:w="410" w:type="pct"/>
            <w:shd w:val="clear" w:color="000000" w:fill="FFFFFF"/>
            <w:vAlign w:val="center"/>
            <w:hideMark/>
          </w:tcPr>
          <w:p w14:paraId="0ED58116"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0</w:t>
            </w:r>
          </w:p>
        </w:tc>
        <w:tc>
          <w:tcPr>
            <w:tcW w:w="395" w:type="pct"/>
            <w:vMerge/>
            <w:vAlign w:val="center"/>
            <w:hideMark/>
          </w:tcPr>
          <w:p w14:paraId="2FC5D461" w14:textId="77777777" w:rsidR="0081029F" w:rsidRPr="00CC361E" w:rsidRDefault="0081029F" w:rsidP="0081029F">
            <w:pPr>
              <w:spacing w:before="0" w:after="0" w:line="240" w:lineRule="auto"/>
              <w:ind w:left="0"/>
              <w:jc w:val="left"/>
              <w:rPr>
                <w:rFonts w:ascii="Calibri" w:eastAsia="Times New Roman" w:hAnsi="Calibri" w:cs="Calibri"/>
                <w:b/>
                <w:bCs/>
                <w:color w:val="000000"/>
                <w:sz w:val="24"/>
                <w:szCs w:val="22"/>
                <w:lang w:eastAsia="id-ID"/>
              </w:rPr>
            </w:pPr>
          </w:p>
        </w:tc>
        <w:tc>
          <w:tcPr>
            <w:tcW w:w="391" w:type="pct"/>
            <w:vMerge/>
            <w:vAlign w:val="center"/>
            <w:hideMark/>
          </w:tcPr>
          <w:p w14:paraId="5371473B" w14:textId="77777777" w:rsidR="0081029F" w:rsidRPr="00CC361E" w:rsidRDefault="0081029F" w:rsidP="0081029F">
            <w:pPr>
              <w:spacing w:before="0" w:after="0" w:line="240" w:lineRule="auto"/>
              <w:ind w:left="0"/>
              <w:jc w:val="left"/>
              <w:rPr>
                <w:rFonts w:ascii="Calibri" w:eastAsia="Times New Roman" w:hAnsi="Calibri" w:cs="Calibri"/>
                <w:b/>
                <w:bCs/>
                <w:color w:val="000000"/>
                <w:sz w:val="24"/>
                <w:szCs w:val="22"/>
                <w:lang w:eastAsia="id-ID"/>
              </w:rPr>
            </w:pPr>
          </w:p>
        </w:tc>
        <w:tc>
          <w:tcPr>
            <w:tcW w:w="995" w:type="pct"/>
            <w:vMerge/>
            <w:vAlign w:val="center"/>
            <w:hideMark/>
          </w:tcPr>
          <w:p w14:paraId="3BC692E7" w14:textId="77777777" w:rsidR="0081029F" w:rsidRPr="00CC361E" w:rsidRDefault="0081029F" w:rsidP="0081029F">
            <w:pPr>
              <w:spacing w:before="0" w:after="0" w:line="240" w:lineRule="auto"/>
              <w:ind w:left="0"/>
              <w:jc w:val="left"/>
              <w:rPr>
                <w:rFonts w:ascii="Calibri" w:eastAsia="Times New Roman" w:hAnsi="Calibri" w:cs="Calibri"/>
                <w:b/>
                <w:bCs/>
                <w:color w:val="000000"/>
                <w:sz w:val="24"/>
                <w:szCs w:val="22"/>
                <w:lang w:eastAsia="id-ID"/>
              </w:rPr>
            </w:pPr>
          </w:p>
        </w:tc>
      </w:tr>
      <w:tr w:rsidR="0081029F" w:rsidRPr="00CC361E" w14:paraId="515215A8" w14:textId="77777777" w:rsidTr="0081029F">
        <w:trPr>
          <w:trHeight w:val="20"/>
        </w:trPr>
        <w:tc>
          <w:tcPr>
            <w:tcW w:w="354" w:type="pct"/>
            <w:shd w:val="clear" w:color="000000" w:fill="FFFFFF"/>
            <w:hideMark/>
          </w:tcPr>
          <w:p w14:paraId="7BB6B8D0"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1</w:t>
            </w:r>
          </w:p>
        </w:tc>
        <w:tc>
          <w:tcPr>
            <w:tcW w:w="1149" w:type="pct"/>
            <w:shd w:val="clear" w:color="auto" w:fill="auto"/>
            <w:hideMark/>
          </w:tcPr>
          <w:p w14:paraId="2BDCF634"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Akta Notaris Yayasan dan Perubahannya</w:t>
            </w:r>
          </w:p>
        </w:tc>
        <w:tc>
          <w:tcPr>
            <w:tcW w:w="543" w:type="pct"/>
            <w:shd w:val="clear" w:color="auto" w:fill="auto"/>
            <w:hideMark/>
          </w:tcPr>
          <w:p w14:paraId="56DDFF6F"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 lengkap</w:t>
            </w:r>
          </w:p>
        </w:tc>
        <w:tc>
          <w:tcPr>
            <w:tcW w:w="762" w:type="pct"/>
            <w:shd w:val="clear" w:color="000000" w:fill="FFFFFF"/>
            <w:hideMark/>
          </w:tcPr>
          <w:p w14:paraId="1D9D174C"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 akta notaris awal saja, Akta perubahan tidak dilampirkan</w:t>
            </w:r>
          </w:p>
        </w:tc>
        <w:tc>
          <w:tcPr>
            <w:tcW w:w="410" w:type="pct"/>
            <w:shd w:val="clear" w:color="auto" w:fill="auto"/>
            <w:hideMark/>
          </w:tcPr>
          <w:p w14:paraId="2E938D83"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6DA8985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77E8C220"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FFFFFF"/>
            <w:hideMark/>
          </w:tcPr>
          <w:p w14:paraId="376C5051"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 </w:t>
            </w:r>
          </w:p>
        </w:tc>
      </w:tr>
      <w:tr w:rsidR="0081029F" w:rsidRPr="00CC361E" w14:paraId="7424A41F" w14:textId="77777777" w:rsidTr="0081029F">
        <w:trPr>
          <w:trHeight w:val="20"/>
        </w:trPr>
        <w:tc>
          <w:tcPr>
            <w:tcW w:w="354" w:type="pct"/>
            <w:shd w:val="clear" w:color="auto" w:fill="auto"/>
            <w:hideMark/>
          </w:tcPr>
          <w:p w14:paraId="5515ACE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2</w:t>
            </w:r>
          </w:p>
        </w:tc>
        <w:tc>
          <w:tcPr>
            <w:tcW w:w="1149" w:type="pct"/>
            <w:shd w:val="clear" w:color="auto" w:fill="auto"/>
            <w:hideMark/>
          </w:tcPr>
          <w:p w14:paraId="3B967F05"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SK Pendirian PT dari Kemdikbud dan Perubahannya</w:t>
            </w:r>
          </w:p>
        </w:tc>
        <w:tc>
          <w:tcPr>
            <w:tcW w:w="543" w:type="pct"/>
            <w:shd w:val="clear" w:color="auto" w:fill="auto"/>
            <w:hideMark/>
          </w:tcPr>
          <w:p w14:paraId="1793B4A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w:t>
            </w:r>
          </w:p>
        </w:tc>
        <w:tc>
          <w:tcPr>
            <w:tcW w:w="762" w:type="pct"/>
            <w:shd w:val="clear" w:color="auto" w:fill="auto"/>
            <w:hideMark/>
          </w:tcPr>
          <w:p w14:paraId="1885B88B"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Asa SK pendirian PT awal saja, SK perubahan tdk dilampirkan</w:t>
            </w:r>
          </w:p>
        </w:tc>
        <w:tc>
          <w:tcPr>
            <w:tcW w:w="410" w:type="pct"/>
            <w:shd w:val="clear" w:color="auto" w:fill="auto"/>
            <w:hideMark/>
          </w:tcPr>
          <w:p w14:paraId="5D05727A"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3505A530"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349EE75F"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4F1F058C"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3894DD5A" w14:textId="77777777" w:rsidTr="0081029F">
        <w:trPr>
          <w:trHeight w:val="20"/>
        </w:trPr>
        <w:tc>
          <w:tcPr>
            <w:tcW w:w="354" w:type="pct"/>
            <w:shd w:val="clear" w:color="000000" w:fill="FFFFFF"/>
            <w:hideMark/>
          </w:tcPr>
          <w:p w14:paraId="3CB9386A"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3</w:t>
            </w:r>
          </w:p>
        </w:tc>
        <w:tc>
          <w:tcPr>
            <w:tcW w:w="1149" w:type="pct"/>
            <w:shd w:val="clear" w:color="auto" w:fill="auto"/>
            <w:hideMark/>
          </w:tcPr>
          <w:p w14:paraId="28B61DCA"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SK Pengesahan dari Kemkumham</w:t>
            </w:r>
          </w:p>
        </w:tc>
        <w:tc>
          <w:tcPr>
            <w:tcW w:w="543" w:type="pct"/>
            <w:shd w:val="clear" w:color="auto" w:fill="auto"/>
            <w:hideMark/>
          </w:tcPr>
          <w:p w14:paraId="6DA19BB5"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w:t>
            </w:r>
          </w:p>
        </w:tc>
        <w:tc>
          <w:tcPr>
            <w:tcW w:w="762" w:type="pct"/>
            <w:shd w:val="clear" w:color="000000" w:fill="5A5A5A"/>
            <w:hideMark/>
          </w:tcPr>
          <w:p w14:paraId="6BDF59F9"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410" w:type="pct"/>
            <w:shd w:val="clear" w:color="auto" w:fill="auto"/>
            <w:hideMark/>
          </w:tcPr>
          <w:p w14:paraId="728BA2F6"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71F79ACB"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42FA5F72"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1A2C8271"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3ACAF2C4" w14:textId="77777777" w:rsidTr="0081029F">
        <w:trPr>
          <w:trHeight w:val="20"/>
        </w:trPr>
        <w:tc>
          <w:tcPr>
            <w:tcW w:w="354" w:type="pct"/>
            <w:shd w:val="clear" w:color="000000" w:fill="FFFFFF"/>
            <w:hideMark/>
          </w:tcPr>
          <w:p w14:paraId="41FC974B"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4</w:t>
            </w:r>
          </w:p>
        </w:tc>
        <w:tc>
          <w:tcPr>
            <w:tcW w:w="1149" w:type="pct"/>
            <w:shd w:val="clear" w:color="auto" w:fill="auto"/>
            <w:hideMark/>
          </w:tcPr>
          <w:p w14:paraId="1244EAAC"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Bukti Pelaporan PD Dikti TA 2015-1</w:t>
            </w:r>
          </w:p>
        </w:tc>
        <w:tc>
          <w:tcPr>
            <w:tcW w:w="543" w:type="pct"/>
            <w:shd w:val="clear" w:color="auto" w:fill="auto"/>
            <w:hideMark/>
          </w:tcPr>
          <w:p w14:paraId="78EB7477"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 100% prodi</w:t>
            </w:r>
          </w:p>
        </w:tc>
        <w:tc>
          <w:tcPr>
            <w:tcW w:w="762" w:type="pct"/>
            <w:shd w:val="clear" w:color="auto" w:fill="auto"/>
            <w:hideMark/>
          </w:tcPr>
          <w:p w14:paraId="7BDFEAF8"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 &lt;100% prodi</w:t>
            </w:r>
          </w:p>
        </w:tc>
        <w:tc>
          <w:tcPr>
            <w:tcW w:w="410" w:type="pct"/>
            <w:shd w:val="clear" w:color="auto" w:fill="auto"/>
            <w:hideMark/>
          </w:tcPr>
          <w:p w14:paraId="5846221B"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159742F3"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66F00F49"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22874767"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1CDA6065" w14:textId="77777777" w:rsidTr="0081029F">
        <w:trPr>
          <w:trHeight w:val="20"/>
        </w:trPr>
        <w:tc>
          <w:tcPr>
            <w:tcW w:w="354" w:type="pct"/>
            <w:shd w:val="clear" w:color="auto" w:fill="auto"/>
            <w:hideMark/>
          </w:tcPr>
          <w:p w14:paraId="16D01376"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5</w:t>
            </w:r>
          </w:p>
        </w:tc>
        <w:tc>
          <w:tcPr>
            <w:tcW w:w="1149" w:type="pct"/>
            <w:shd w:val="clear" w:color="auto" w:fill="auto"/>
            <w:hideMark/>
          </w:tcPr>
          <w:p w14:paraId="47874991"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xml:space="preserve">Bukti Pelaporan PD Dikti TA </w:t>
            </w:r>
            <w:r w:rsidRPr="00CC361E">
              <w:rPr>
                <w:rFonts w:ascii="Calibri" w:eastAsia="Times New Roman" w:hAnsi="Calibri" w:cs="Calibri"/>
                <w:color w:val="000000"/>
                <w:sz w:val="24"/>
                <w:szCs w:val="24"/>
                <w:lang w:eastAsia="id-ID"/>
              </w:rPr>
              <w:lastRenderedPageBreak/>
              <w:t>2015-2</w:t>
            </w:r>
          </w:p>
        </w:tc>
        <w:tc>
          <w:tcPr>
            <w:tcW w:w="543" w:type="pct"/>
            <w:shd w:val="clear" w:color="auto" w:fill="auto"/>
            <w:hideMark/>
          </w:tcPr>
          <w:p w14:paraId="2C1E2641"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lastRenderedPageBreak/>
              <w:t xml:space="preserve">Ada, 100% </w:t>
            </w:r>
            <w:r w:rsidRPr="00CC361E">
              <w:rPr>
                <w:rFonts w:ascii="Calibri" w:eastAsia="Times New Roman" w:hAnsi="Calibri" w:cs="Calibri"/>
                <w:color w:val="000000"/>
                <w:sz w:val="24"/>
                <w:szCs w:val="24"/>
                <w:lang w:eastAsia="id-ID"/>
              </w:rPr>
              <w:lastRenderedPageBreak/>
              <w:t>prodi</w:t>
            </w:r>
          </w:p>
        </w:tc>
        <w:tc>
          <w:tcPr>
            <w:tcW w:w="762" w:type="pct"/>
            <w:shd w:val="clear" w:color="auto" w:fill="auto"/>
            <w:hideMark/>
          </w:tcPr>
          <w:p w14:paraId="1BAE58A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lastRenderedPageBreak/>
              <w:t>Ada, &lt;100% prodi</w:t>
            </w:r>
          </w:p>
        </w:tc>
        <w:tc>
          <w:tcPr>
            <w:tcW w:w="410" w:type="pct"/>
            <w:shd w:val="clear" w:color="auto" w:fill="auto"/>
            <w:hideMark/>
          </w:tcPr>
          <w:p w14:paraId="0A8B5AEE"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xml:space="preserve">Tidak </w:t>
            </w:r>
            <w:r w:rsidRPr="00CC361E">
              <w:rPr>
                <w:rFonts w:ascii="Calibri" w:eastAsia="Times New Roman" w:hAnsi="Calibri" w:cs="Calibri"/>
                <w:color w:val="000000"/>
                <w:sz w:val="24"/>
                <w:szCs w:val="24"/>
                <w:lang w:eastAsia="id-ID"/>
              </w:rPr>
              <w:lastRenderedPageBreak/>
              <w:t>Ada</w:t>
            </w:r>
          </w:p>
        </w:tc>
        <w:tc>
          <w:tcPr>
            <w:tcW w:w="395" w:type="pct"/>
            <w:shd w:val="clear" w:color="000000" w:fill="808080"/>
            <w:hideMark/>
          </w:tcPr>
          <w:p w14:paraId="1F2C1DA7"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lastRenderedPageBreak/>
              <w:t> </w:t>
            </w:r>
          </w:p>
        </w:tc>
        <w:tc>
          <w:tcPr>
            <w:tcW w:w="391" w:type="pct"/>
            <w:shd w:val="clear" w:color="auto" w:fill="auto"/>
            <w:hideMark/>
          </w:tcPr>
          <w:p w14:paraId="7A7A4431"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3F96F24E"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443C3C39" w14:textId="77777777" w:rsidTr="0081029F">
        <w:trPr>
          <w:trHeight w:val="20"/>
        </w:trPr>
        <w:tc>
          <w:tcPr>
            <w:tcW w:w="354" w:type="pct"/>
            <w:shd w:val="clear" w:color="auto" w:fill="auto"/>
            <w:hideMark/>
          </w:tcPr>
          <w:p w14:paraId="00B0D62A"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lastRenderedPageBreak/>
              <w:t>6</w:t>
            </w:r>
          </w:p>
        </w:tc>
        <w:tc>
          <w:tcPr>
            <w:tcW w:w="1149" w:type="pct"/>
            <w:shd w:val="clear" w:color="auto" w:fill="auto"/>
            <w:hideMark/>
          </w:tcPr>
          <w:p w14:paraId="1B14CA13"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Sertifikat status lahan kampus PTS atas nama Badan Hukum Nirlaba Penyeleggara PT (khusus bagi yang mengusulkan pembangunan gedung)</w:t>
            </w:r>
          </w:p>
        </w:tc>
        <w:tc>
          <w:tcPr>
            <w:tcW w:w="543" w:type="pct"/>
            <w:shd w:val="clear" w:color="auto" w:fill="auto"/>
            <w:hideMark/>
          </w:tcPr>
          <w:p w14:paraId="0798F2F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w:t>
            </w:r>
          </w:p>
        </w:tc>
        <w:tc>
          <w:tcPr>
            <w:tcW w:w="762" w:type="pct"/>
            <w:shd w:val="clear" w:color="auto" w:fill="auto"/>
            <w:hideMark/>
          </w:tcPr>
          <w:p w14:paraId="11AD3487"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Atas nama perorangan</w:t>
            </w:r>
          </w:p>
        </w:tc>
        <w:tc>
          <w:tcPr>
            <w:tcW w:w="410" w:type="pct"/>
            <w:shd w:val="clear" w:color="auto" w:fill="auto"/>
            <w:hideMark/>
          </w:tcPr>
          <w:p w14:paraId="3CC4CB83"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64C0461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3F4D5B8F"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995" w:type="pct"/>
            <w:shd w:val="clear" w:color="000000" w:fill="B7DEE8"/>
            <w:hideMark/>
          </w:tcPr>
          <w:p w14:paraId="15BE652D"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10EFA5C7" w14:textId="77777777" w:rsidTr="0081029F">
        <w:trPr>
          <w:trHeight w:val="20"/>
        </w:trPr>
        <w:tc>
          <w:tcPr>
            <w:tcW w:w="354" w:type="pct"/>
            <w:shd w:val="clear" w:color="auto" w:fill="auto"/>
            <w:hideMark/>
          </w:tcPr>
          <w:p w14:paraId="55DF3E7B"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7</w:t>
            </w:r>
          </w:p>
        </w:tc>
        <w:tc>
          <w:tcPr>
            <w:tcW w:w="1149" w:type="pct"/>
            <w:shd w:val="clear" w:color="auto" w:fill="auto"/>
            <w:hideMark/>
          </w:tcPr>
          <w:p w14:paraId="706CE479"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Surat Pernyataan bermeterai yang menyatakan tidak menyelenggarakan program yang bertentangan dengan kebijakan Ditjen Kelembagan IPTEK dan Dikti, seperti kelas jauh, ijasah palsu, program tanpa izin, dll yang ditanda tangani pimpinan Badan Hukum Nirlaba Penyelenggara Perguruan Tinggi dan Pimpinan Perguruan Tinggi</w:t>
            </w:r>
          </w:p>
        </w:tc>
        <w:tc>
          <w:tcPr>
            <w:tcW w:w="543" w:type="pct"/>
            <w:shd w:val="clear" w:color="auto" w:fill="auto"/>
            <w:hideMark/>
          </w:tcPr>
          <w:p w14:paraId="1C85F676"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w:t>
            </w:r>
          </w:p>
        </w:tc>
        <w:tc>
          <w:tcPr>
            <w:tcW w:w="762" w:type="pct"/>
            <w:shd w:val="clear" w:color="000000" w:fill="5A5A5A"/>
            <w:hideMark/>
          </w:tcPr>
          <w:p w14:paraId="5A4CD41F"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410" w:type="pct"/>
            <w:shd w:val="clear" w:color="auto" w:fill="auto"/>
            <w:hideMark/>
          </w:tcPr>
          <w:p w14:paraId="50729F7F"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585DBD1A"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1F2C72DA"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073ED7F6"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48361AEA" w14:textId="77777777" w:rsidTr="0081029F">
        <w:trPr>
          <w:trHeight w:val="20"/>
        </w:trPr>
        <w:tc>
          <w:tcPr>
            <w:tcW w:w="354" w:type="pct"/>
            <w:shd w:val="clear" w:color="auto" w:fill="auto"/>
            <w:hideMark/>
          </w:tcPr>
          <w:p w14:paraId="54B7799D"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8</w:t>
            </w:r>
          </w:p>
        </w:tc>
        <w:tc>
          <w:tcPr>
            <w:tcW w:w="1149" w:type="pct"/>
            <w:shd w:val="clear" w:color="auto" w:fill="auto"/>
            <w:hideMark/>
          </w:tcPr>
          <w:p w14:paraId="1DC17054"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xml:space="preserve">Surat Pernyataan tidak sedang dalam proses pengajuan perubahan bentuk perguruan tinggi dan perubahan badan hukum nirlaba/yayasan yang ditandatangani oleh Pimpinan  Badan Hukum Nirlaba Penyelenggara Perguruan Tinggi dan Pimpinan </w:t>
            </w:r>
            <w:r w:rsidRPr="00CC361E">
              <w:rPr>
                <w:rFonts w:ascii="Calibri" w:eastAsia="Times New Roman" w:hAnsi="Calibri" w:cs="Calibri"/>
                <w:color w:val="000000"/>
                <w:sz w:val="24"/>
                <w:szCs w:val="24"/>
                <w:lang w:eastAsia="id-ID"/>
              </w:rPr>
              <w:lastRenderedPageBreak/>
              <w:t>Perguruan Tinggi</w:t>
            </w:r>
          </w:p>
        </w:tc>
        <w:tc>
          <w:tcPr>
            <w:tcW w:w="543" w:type="pct"/>
            <w:shd w:val="clear" w:color="auto" w:fill="auto"/>
            <w:hideMark/>
          </w:tcPr>
          <w:p w14:paraId="20FEF666"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lastRenderedPageBreak/>
              <w:t>Ada</w:t>
            </w:r>
          </w:p>
        </w:tc>
        <w:tc>
          <w:tcPr>
            <w:tcW w:w="762" w:type="pct"/>
            <w:shd w:val="clear" w:color="000000" w:fill="5A5A5A"/>
            <w:hideMark/>
          </w:tcPr>
          <w:p w14:paraId="703F5D26"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410" w:type="pct"/>
            <w:shd w:val="clear" w:color="auto" w:fill="auto"/>
            <w:hideMark/>
          </w:tcPr>
          <w:p w14:paraId="49E5808D"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048183E8"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77AE1739"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6CBDCB88"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1EB91284" w14:textId="77777777" w:rsidTr="0081029F">
        <w:trPr>
          <w:trHeight w:val="20"/>
        </w:trPr>
        <w:tc>
          <w:tcPr>
            <w:tcW w:w="354" w:type="pct"/>
            <w:shd w:val="clear" w:color="auto" w:fill="auto"/>
            <w:hideMark/>
          </w:tcPr>
          <w:p w14:paraId="5EB35C3F"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lastRenderedPageBreak/>
              <w:t>9</w:t>
            </w:r>
          </w:p>
        </w:tc>
        <w:tc>
          <w:tcPr>
            <w:tcW w:w="1149" w:type="pct"/>
            <w:shd w:val="clear" w:color="auto" w:fill="auto"/>
            <w:hideMark/>
          </w:tcPr>
          <w:p w14:paraId="21E6C38A"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Surat Pernyataan tidak sedang memiliki masalah internal antara Yayasan dengan PT dan tidak dalam sengketa hukum yang ditanda tangani Badan Hukum Nirlaba Penyelenggara Perguruan Tinggi dan Pimpinan Perguruan Tinggi</w:t>
            </w:r>
          </w:p>
        </w:tc>
        <w:tc>
          <w:tcPr>
            <w:tcW w:w="543" w:type="pct"/>
            <w:shd w:val="clear" w:color="auto" w:fill="auto"/>
            <w:hideMark/>
          </w:tcPr>
          <w:p w14:paraId="2CE85921"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w:t>
            </w:r>
          </w:p>
        </w:tc>
        <w:tc>
          <w:tcPr>
            <w:tcW w:w="762" w:type="pct"/>
            <w:shd w:val="clear" w:color="000000" w:fill="5A5A5A"/>
            <w:hideMark/>
          </w:tcPr>
          <w:p w14:paraId="68B01237"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410" w:type="pct"/>
            <w:shd w:val="clear" w:color="auto" w:fill="auto"/>
            <w:hideMark/>
          </w:tcPr>
          <w:p w14:paraId="45B7AFE8"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32E42EA6"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76DE6833"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4D505AD2"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0CED4C12" w14:textId="77777777" w:rsidTr="0081029F">
        <w:trPr>
          <w:trHeight w:val="20"/>
        </w:trPr>
        <w:tc>
          <w:tcPr>
            <w:tcW w:w="354" w:type="pct"/>
            <w:shd w:val="clear" w:color="auto" w:fill="auto"/>
            <w:hideMark/>
          </w:tcPr>
          <w:p w14:paraId="3D081ED4"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10</w:t>
            </w:r>
          </w:p>
        </w:tc>
        <w:tc>
          <w:tcPr>
            <w:tcW w:w="1149" w:type="pct"/>
            <w:shd w:val="clear" w:color="auto" w:fill="auto"/>
            <w:hideMark/>
          </w:tcPr>
          <w:p w14:paraId="7B9392CA"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Fotokopi sertifikat akreditasi program studi atau bukti pengajuan akreditasi bagi yang sedang memproses</w:t>
            </w:r>
          </w:p>
        </w:tc>
        <w:tc>
          <w:tcPr>
            <w:tcW w:w="543" w:type="pct"/>
            <w:shd w:val="clear" w:color="auto" w:fill="auto"/>
            <w:hideMark/>
          </w:tcPr>
          <w:p w14:paraId="67733F2C"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Ada</w:t>
            </w:r>
          </w:p>
        </w:tc>
        <w:tc>
          <w:tcPr>
            <w:tcW w:w="762" w:type="pct"/>
            <w:shd w:val="clear" w:color="000000" w:fill="5A5A5A"/>
            <w:hideMark/>
          </w:tcPr>
          <w:p w14:paraId="4B4B7B7C"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410" w:type="pct"/>
            <w:shd w:val="clear" w:color="auto" w:fill="auto"/>
            <w:hideMark/>
          </w:tcPr>
          <w:p w14:paraId="29CD3198"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Tidak Ada</w:t>
            </w:r>
          </w:p>
        </w:tc>
        <w:tc>
          <w:tcPr>
            <w:tcW w:w="395" w:type="pct"/>
            <w:shd w:val="clear" w:color="000000" w:fill="808080"/>
            <w:hideMark/>
          </w:tcPr>
          <w:p w14:paraId="3FF45D20"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c>
          <w:tcPr>
            <w:tcW w:w="391" w:type="pct"/>
            <w:shd w:val="clear" w:color="auto" w:fill="auto"/>
            <w:hideMark/>
          </w:tcPr>
          <w:p w14:paraId="1CA5645A" w14:textId="77777777" w:rsidR="0081029F" w:rsidRPr="00CC361E" w:rsidRDefault="0081029F" w:rsidP="0081029F">
            <w:pPr>
              <w:spacing w:before="0" w:after="0" w:line="240" w:lineRule="auto"/>
              <w:ind w:left="0"/>
              <w:jc w:val="center"/>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0</w:t>
            </w:r>
          </w:p>
        </w:tc>
        <w:tc>
          <w:tcPr>
            <w:tcW w:w="995" w:type="pct"/>
            <w:shd w:val="clear" w:color="000000" w:fill="B7DEE8"/>
            <w:hideMark/>
          </w:tcPr>
          <w:p w14:paraId="10078E5D" w14:textId="77777777" w:rsidR="0081029F" w:rsidRPr="00CC361E" w:rsidRDefault="0081029F" w:rsidP="0081029F">
            <w:pPr>
              <w:spacing w:before="0" w:after="0" w:line="240" w:lineRule="auto"/>
              <w:ind w:left="0"/>
              <w:jc w:val="left"/>
              <w:rPr>
                <w:rFonts w:ascii="Calibri" w:eastAsia="Times New Roman" w:hAnsi="Calibri" w:cs="Calibri"/>
                <w:color w:val="000000"/>
                <w:sz w:val="24"/>
                <w:szCs w:val="24"/>
                <w:lang w:eastAsia="id-ID"/>
              </w:rPr>
            </w:pPr>
            <w:r w:rsidRPr="00CC361E">
              <w:rPr>
                <w:rFonts w:ascii="Calibri" w:eastAsia="Times New Roman" w:hAnsi="Calibri" w:cs="Calibri"/>
                <w:color w:val="000000"/>
                <w:sz w:val="24"/>
                <w:szCs w:val="24"/>
                <w:lang w:eastAsia="id-ID"/>
              </w:rPr>
              <w:t> </w:t>
            </w:r>
          </w:p>
        </w:tc>
      </w:tr>
      <w:tr w:rsidR="0081029F" w:rsidRPr="00CC361E" w14:paraId="7D9754CD" w14:textId="77777777" w:rsidTr="0081029F">
        <w:trPr>
          <w:trHeight w:val="20"/>
        </w:trPr>
        <w:tc>
          <w:tcPr>
            <w:tcW w:w="1503" w:type="pct"/>
            <w:gridSpan w:val="2"/>
            <w:shd w:val="clear" w:color="000000" w:fill="FFFFFF"/>
            <w:vAlign w:val="center"/>
            <w:hideMark/>
          </w:tcPr>
          <w:p w14:paraId="068C108E"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8"/>
                <w:lang w:eastAsia="id-ID"/>
              </w:rPr>
            </w:pPr>
            <w:r w:rsidRPr="00CC361E">
              <w:rPr>
                <w:rFonts w:ascii="Calibri" w:eastAsia="Times New Roman" w:hAnsi="Calibri" w:cs="Calibri"/>
                <w:b/>
                <w:bCs/>
                <w:color w:val="000000"/>
                <w:sz w:val="24"/>
                <w:szCs w:val="28"/>
                <w:lang w:eastAsia="id-ID"/>
              </w:rPr>
              <w:t>Nilai Dokumen Pendukung</w:t>
            </w:r>
          </w:p>
        </w:tc>
        <w:tc>
          <w:tcPr>
            <w:tcW w:w="3497" w:type="pct"/>
            <w:gridSpan w:val="6"/>
            <w:shd w:val="clear" w:color="000000" w:fill="FFFFFF"/>
            <w:vAlign w:val="center"/>
            <w:hideMark/>
          </w:tcPr>
          <w:p w14:paraId="4663CC09" w14:textId="77777777" w:rsidR="0081029F" w:rsidRPr="00CC361E" w:rsidRDefault="0081029F" w:rsidP="0081029F">
            <w:pPr>
              <w:spacing w:before="0" w:after="0" w:line="240" w:lineRule="auto"/>
              <w:ind w:left="0"/>
              <w:jc w:val="center"/>
              <w:rPr>
                <w:rFonts w:ascii="Calibri" w:eastAsia="Times New Roman" w:hAnsi="Calibri" w:cs="Calibri"/>
                <w:b/>
                <w:bCs/>
                <w:color w:val="000000"/>
                <w:sz w:val="24"/>
                <w:szCs w:val="28"/>
                <w:lang w:eastAsia="id-ID"/>
              </w:rPr>
            </w:pPr>
            <w:r w:rsidRPr="00CC361E">
              <w:rPr>
                <w:rFonts w:ascii="Calibri" w:eastAsia="Times New Roman" w:hAnsi="Calibri" w:cs="Calibri"/>
                <w:b/>
                <w:bCs/>
                <w:color w:val="000000"/>
                <w:sz w:val="24"/>
                <w:szCs w:val="28"/>
                <w:lang w:eastAsia="id-ID"/>
              </w:rPr>
              <w:t>Jika salah satu dokumen tidak lengkap dinyatakan gugur</w:t>
            </w:r>
          </w:p>
        </w:tc>
      </w:tr>
    </w:tbl>
    <w:p w14:paraId="3F3F1CF1" w14:textId="77777777" w:rsidR="001F02BA" w:rsidRPr="00CC361E" w:rsidRDefault="001F02BA" w:rsidP="0081029F">
      <w:pPr>
        <w:spacing w:before="0" w:after="0" w:line="240" w:lineRule="auto"/>
        <w:ind w:left="0"/>
        <w:rPr>
          <w:rFonts w:ascii="Calibri" w:hAnsi="Calibri"/>
          <w:sz w:val="24"/>
          <w:szCs w:val="24"/>
        </w:rPr>
      </w:pPr>
      <w:r w:rsidRPr="00CC361E">
        <w:rPr>
          <w:rFonts w:ascii="Calibri" w:hAnsi="Calibri"/>
          <w:sz w:val="24"/>
          <w:szCs w:val="24"/>
        </w:rPr>
        <w:br w:type="page"/>
      </w:r>
    </w:p>
    <w:p w14:paraId="635F27E8" w14:textId="77777777" w:rsidR="00E904F1" w:rsidRPr="00CC361E" w:rsidRDefault="00E904F1" w:rsidP="00E904F1">
      <w:pPr>
        <w:spacing w:before="0" w:after="0"/>
        <w:ind w:left="0"/>
        <w:jc w:val="center"/>
        <w:rPr>
          <w:rFonts w:ascii="Calibri" w:hAnsi="Calibri"/>
          <w:b/>
          <w:sz w:val="24"/>
          <w:szCs w:val="24"/>
        </w:rPr>
      </w:pPr>
      <w:r w:rsidRPr="00CC361E">
        <w:rPr>
          <w:rFonts w:ascii="Calibri" w:hAnsi="Calibri"/>
          <w:b/>
          <w:sz w:val="24"/>
          <w:szCs w:val="24"/>
        </w:rPr>
        <w:lastRenderedPageBreak/>
        <w:t>FM.DESK-02</w:t>
      </w:r>
    </w:p>
    <w:p w14:paraId="548ADE19" w14:textId="77777777" w:rsidR="00E904F1" w:rsidRPr="00CC361E" w:rsidRDefault="00E904F1" w:rsidP="00E904F1">
      <w:pPr>
        <w:spacing w:before="0" w:after="0"/>
        <w:ind w:left="0"/>
        <w:jc w:val="center"/>
        <w:rPr>
          <w:rFonts w:ascii="Calibri" w:hAnsi="Calibri"/>
          <w:b/>
          <w:sz w:val="24"/>
          <w:szCs w:val="24"/>
        </w:rPr>
      </w:pPr>
      <w:r w:rsidRPr="00CC361E">
        <w:rPr>
          <w:rFonts w:ascii="Calibri" w:hAnsi="Calibri"/>
          <w:b/>
          <w:sz w:val="24"/>
          <w:szCs w:val="24"/>
        </w:rPr>
        <w:t xml:space="preserve">PENILAIAN </w:t>
      </w:r>
      <w:r w:rsidRPr="00CC361E">
        <w:rPr>
          <w:rFonts w:ascii="Calibri" w:hAnsi="Calibri"/>
          <w:b/>
          <w:i/>
          <w:sz w:val="24"/>
          <w:szCs w:val="24"/>
        </w:rPr>
        <w:t>DESK EVALUATION</w:t>
      </w:r>
      <w:r w:rsidRPr="00CC361E">
        <w:rPr>
          <w:rFonts w:ascii="Calibri" w:hAnsi="Calibri"/>
          <w:b/>
          <w:sz w:val="24"/>
          <w:szCs w:val="24"/>
        </w:rPr>
        <w:t xml:space="preserve"> PROPOSAL PROGRAM PEMBINAAN PTS</w:t>
      </w:r>
    </w:p>
    <w:tbl>
      <w:tblPr>
        <w:tblW w:w="5000" w:type="pct"/>
        <w:tblLook w:val="04A0" w:firstRow="1" w:lastRow="0" w:firstColumn="1" w:lastColumn="0" w:noHBand="0" w:noVBand="1"/>
      </w:tblPr>
      <w:tblGrid>
        <w:gridCol w:w="3235"/>
        <w:gridCol w:w="10939"/>
      </w:tblGrid>
      <w:tr w:rsidR="009839F7" w:rsidRPr="00CC361E" w14:paraId="6013D998" w14:textId="77777777" w:rsidTr="009839F7">
        <w:trPr>
          <w:trHeight w:val="315"/>
        </w:trPr>
        <w:tc>
          <w:tcPr>
            <w:tcW w:w="1141" w:type="pct"/>
            <w:tcBorders>
              <w:top w:val="single" w:sz="4" w:space="0" w:color="auto"/>
              <w:left w:val="single" w:sz="4" w:space="0" w:color="auto"/>
              <w:bottom w:val="single" w:sz="4" w:space="0" w:color="auto"/>
              <w:right w:val="single" w:sz="4" w:space="0" w:color="auto"/>
            </w:tcBorders>
            <w:shd w:val="clear" w:color="auto" w:fill="auto"/>
            <w:noWrap/>
            <w:hideMark/>
          </w:tcPr>
          <w:p w14:paraId="79292E60" w14:textId="77777777" w:rsidR="009839F7" w:rsidRPr="00CC361E" w:rsidRDefault="009839F7" w:rsidP="009839F7">
            <w:pPr>
              <w:spacing w:before="0" w:after="0" w:line="240" w:lineRule="auto"/>
              <w:ind w:left="0"/>
              <w:jc w:val="left"/>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Nama PT</w:t>
            </w:r>
          </w:p>
        </w:tc>
        <w:tc>
          <w:tcPr>
            <w:tcW w:w="3859" w:type="pct"/>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BE52045" w14:textId="77777777" w:rsidR="009839F7" w:rsidRPr="00CC361E" w:rsidRDefault="009839F7" w:rsidP="009839F7">
            <w:pPr>
              <w:spacing w:before="0" w:after="0" w:line="240" w:lineRule="auto"/>
              <w:ind w:left="0"/>
              <w:jc w:val="left"/>
              <w:rPr>
                <w:rFonts w:ascii="Calibri" w:eastAsia="Times New Roman" w:hAnsi="Calibri" w:cs="Calibri"/>
                <w:color w:val="CCFFCC"/>
                <w:sz w:val="24"/>
                <w:szCs w:val="24"/>
                <w:lang w:eastAsia="id-ID"/>
              </w:rPr>
            </w:pPr>
            <w:r w:rsidRPr="00CC361E">
              <w:rPr>
                <w:rFonts w:ascii="Calibri" w:eastAsia="Times New Roman" w:hAnsi="Calibri" w:cs="Calibri"/>
                <w:color w:val="CCFFCC"/>
                <w:sz w:val="24"/>
                <w:szCs w:val="24"/>
                <w:lang w:eastAsia="id-ID"/>
              </w:rPr>
              <w:t> </w:t>
            </w:r>
          </w:p>
        </w:tc>
      </w:tr>
      <w:tr w:rsidR="009839F7" w:rsidRPr="00CC361E" w14:paraId="3F91E7BA" w14:textId="77777777" w:rsidTr="009839F7">
        <w:trPr>
          <w:trHeight w:val="315"/>
        </w:trPr>
        <w:tc>
          <w:tcPr>
            <w:tcW w:w="1141" w:type="pct"/>
            <w:tcBorders>
              <w:top w:val="single" w:sz="4" w:space="0" w:color="auto"/>
              <w:left w:val="single" w:sz="4" w:space="0" w:color="auto"/>
              <w:bottom w:val="single" w:sz="4" w:space="0" w:color="auto"/>
              <w:right w:val="single" w:sz="4" w:space="0" w:color="auto"/>
            </w:tcBorders>
            <w:shd w:val="clear" w:color="auto" w:fill="auto"/>
            <w:noWrap/>
            <w:hideMark/>
          </w:tcPr>
          <w:p w14:paraId="748F96F3" w14:textId="77777777" w:rsidR="009839F7" w:rsidRPr="00CC361E" w:rsidRDefault="009839F7" w:rsidP="009839F7">
            <w:pPr>
              <w:spacing w:before="0" w:after="0" w:line="240" w:lineRule="auto"/>
              <w:ind w:left="0"/>
              <w:jc w:val="left"/>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Kopertis</w:t>
            </w:r>
          </w:p>
        </w:tc>
        <w:tc>
          <w:tcPr>
            <w:tcW w:w="3859" w:type="pct"/>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39ED659" w14:textId="77777777" w:rsidR="009839F7" w:rsidRPr="00CC361E" w:rsidRDefault="009839F7" w:rsidP="009839F7">
            <w:pPr>
              <w:spacing w:before="0" w:after="0" w:line="240" w:lineRule="auto"/>
              <w:ind w:left="0"/>
              <w:jc w:val="left"/>
              <w:rPr>
                <w:rFonts w:ascii="Calibri" w:eastAsia="Times New Roman" w:hAnsi="Calibri" w:cs="Calibri"/>
                <w:color w:val="CCFFCC"/>
                <w:sz w:val="24"/>
                <w:szCs w:val="24"/>
                <w:lang w:eastAsia="id-ID"/>
              </w:rPr>
            </w:pPr>
            <w:r w:rsidRPr="00CC361E">
              <w:rPr>
                <w:rFonts w:ascii="Calibri" w:eastAsia="Times New Roman" w:hAnsi="Calibri" w:cs="Calibri"/>
                <w:color w:val="CCFFCC"/>
                <w:sz w:val="24"/>
                <w:szCs w:val="24"/>
                <w:lang w:eastAsia="id-ID"/>
              </w:rPr>
              <w:t> </w:t>
            </w:r>
          </w:p>
        </w:tc>
      </w:tr>
      <w:tr w:rsidR="009839F7" w:rsidRPr="00CC361E" w14:paraId="58BA5105" w14:textId="77777777" w:rsidTr="009839F7">
        <w:trPr>
          <w:trHeight w:val="315"/>
        </w:trPr>
        <w:tc>
          <w:tcPr>
            <w:tcW w:w="1141" w:type="pct"/>
            <w:tcBorders>
              <w:top w:val="single" w:sz="4" w:space="0" w:color="auto"/>
              <w:left w:val="single" w:sz="4" w:space="0" w:color="auto"/>
              <w:bottom w:val="single" w:sz="4" w:space="0" w:color="auto"/>
              <w:right w:val="single" w:sz="4" w:space="0" w:color="auto"/>
            </w:tcBorders>
            <w:shd w:val="clear" w:color="auto" w:fill="auto"/>
            <w:noWrap/>
            <w:hideMark/>
          </w:tcPr>
          <w:p w14:paraId="5B73AAC7" w14:textId="77777777" w:rsidR="009839F7" w:rsidRPr="00CC361E" w:rsidRDefault="009839F7" w:rsidP="009839F7">
            <w:pPr>
              <w:spacing w:before="0" w:after="0" w:line="240" w:lineRule="auto"/>
              <w:ind w:left="0"/>
              <w:jc w:val="left"/>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 xml:space="preserve">Nama </w:t>
            </w:r>
            <w:r w:rsidRPr="00CC361E">
              <w:rPr>
                <w:rFonts w:ascii="Calibri" w:eastAsia="Times New Roman" w:hAnsi="Calibri" w:cs="Calibri"/>
                <w:b/>
                <w:bCs/>
                <w:i/>
                <w:iCs/>
                <w:color w:val="000000"/>
                <w:sz w:val="24"/>
                <w:szCs w:val="24"/>
                <w:lang w:eastAsia="id-ID"/>
              </w:rPr>
              <w:t>Reviewer</w:t>
            </w:r>
          </w:p>
        </w:tc>
        <w:tc>
          <w:tcPr>
            <w:tcW w:w="3859"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7F6B76D2" w14:textId="77777777" w:rsidR="009839F7" w:rsidRPr="00CC361E" w:rsidRDefault="009839F7" w:rsidP="009839F7">
            <w:pPr>
              <w:spacing w:before="0" w:after="0" w:line="240" w:lineRule="auto"/>
              <w:ind w:left="0"/>
              <w:jc w:val="left"/>
              <w:rPr>
                <w:rFonts w:ascii="Calibri" w:eastAsia="Times New Roman" w:hAnsi="Calibri" w:cs="Calibri"/>
                <w:color w:val="CCFFCC"/>
                <w:sz w:val="24"/>
                <w:szCs w:val="24"/>
                <w:lang w:eastAsia="id-ID"/>
              </w:rPr>
            </w:pPr>
            <w:r w:rsidRPr="00CC361E">
              <w:rPr>
                <w:rFonts w:ascii="Calibri" w:eastAsia="Times New Roman" w:hAnsi="Calibri" w:cs="Calibri"/>
                <w:color w:val="CCFFCC"/>
                <w:sz w:val="24"/>
                <w:szCs w:val="24"/>
                <w:lang w:eastAsia="id-ID"/>
              </w:rPr>
              <w:t> </w:t>
            </w:r>
          </w:p>
        </w:tc>
      </w:tr>
      <w:tr w:rsidR="009839F7" w:rsidRPr="00CC361E" w14:paraId="43075131" w14:textId="77777777" w:rsidTr="009839F7">
        <w:trPr>
          <w:trHeight w:val="315"/>
        </w:trPr>
        <w:tc>
          <w:tcPr>
            <w:tcW w:w="1141" w:type="pct"/>
            <w:tcBorders>
              <w:top w:val="single" w:sz="4" w:space="0" w:color="auto"/>
              <w:left w:val="single" w:sz="4" w:space="0" w:color="auto"/>
              <w:bottom w:val="single" w:sz="4" w:space="0" w:color="auto"/>
              <w:right w:val="single" w:sz="4" w:space="0" w:color="auto"/>
            </w:tcBorders>
            <w:shd w:val="clear" w:color="auto" w:fill="auto"/>
            <w:noWrap/>
            <w:hideMark/>
          </w:tcPr>
          <w:p w14:paraId="7EC31B08" w14:textId="77777777" w:rsidR="009839F7" w:rsidRPr="00CC361E" w:rsidRDefault="009839F7" w:rsidP="009839F7">
            <w:pPr>
              <w:spacing w:before="0" w:after="0" w:line="240" w:lineRule="auto"/>
              <w:ind w:left="0"/>
              <w:jc w:val="left"/>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 xml:space="preserve">Institusi Asal </w:t>
            </w:r>
            <w:r w:rsidRPr="00CC361E">
              <w:rPr>
                <w:rFonts w:ascii="Calibri" w:eastAsia="Times New Roman" w:hAnsi="Calibri" w:cs="Calibri"/>
                <w:b/>
                <w:bCs/>
                <w:i/>
                <w:iCs/>
                <w:color w:val="000000"/>
                <w:sz w:val="24"/>
                <w:szCs w:val="24"/>
                <w:lang w:eastAsia="id-ID"/>
              </w:rPr>
              <w:t>Reviewer</w:t>
            </w:r>
          </w:p>
        </w:tc>
        <w:tc>
          <w:tcPr>
            <w:tcW w:w="3859"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1DF10987" w14:textId="77777777" w:rsidR="009839F7" w:rsidRPr="00CC361E" w:rsidRDefault="009839F7" w:rsidP="009839F7">
            <w:pPr>
              <w:spacing w:before="0" w:after="0" w:line="240" w:lineRule="auto"/>
              <w:ind w:left="0"/>
              <w:jc w:val="left"/>
              <w:rPr>
                <w:rFonts w:ascii="Calibri" w:eastAsia="Times New Roman" w:hAnsi="Calibri" w:cs="Calibri"/>
                <w:color w:val="CCFFCC"/>
                <w:sz w:val="24"/>
                <w:szCs w:val="24"/>
                <w:lang w:eastAsia="id-ID"/>
              </w:rPr>
            </w:pPr>
            <w:r w:rsidRPr="00CC361E">
              <w:rPr>
                <w:rFonts w:ascii="Calibri" w:eastAsia="Times New Roman" w:hAnsi="Calibri" w:cs="Calibri"/>
                <w:color w:val="CCFFCC"/>
                <w:sz w:val="24"/>
                <w:szCs w:val="24"/>
                <w:lang w:eastAsia="id-ID"/>
              </w:rPr>
              <w:t> </w:t>
            </w:r>
          </w:p>
        </w:tc>
      </w:tr>
      <w:tr w:rsidR="009839F7" w:rsidRPr="00CC361E" w14:paraId="123C357F" w14:textId="77777777" w:rsidTr="009839F7">
        <w:trPr>
          <w:trHeight w:val="315"/>
        </w:trPr>
        <w:tc>
          <w:tcPr>
            <w:tcW w:w="1141" w:type="pct"/>
            <w:tcBorders>
              <w:top w:val="single" w:sz="4" w:space="0" w:color="auto"/>
              <w:left w:val="single" w:sz="4" w:space="0" w:color="auto"/>
              <w:bottom w:val="single" w:sz="4" w:space="0" w:color="auto"/>
              <w:right w:val="single" w:sz="4" w:space="0" w:color="auto"/>
            </w:tcBorders>
            <w:shd w:val="clear" w:color="auto" w:fill="auto"/>
            <w:noWrap/>
            <w:hideMark/>
          </w:tcPr>
          <w:p w14:paraId="0AC293C7" w14:textId="77777777" w:rsidR="009839F7" w:rsidRPr="00CC361E" w:rsidRDefault="009839F7" w:rsidP="009839F7">
            <w:pPr>
              <w:spacing w:before="0" w:after="0" w:line="240" w:lineRule="auto"/>
              <w:ind w:left="0"/>
              <w:jc w:val="left"/>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Tanggal Evaluasi</w:t>
            </w:r>
          </w:p>
        </w:tc>
        <w:tc>
          <w:tcPr>
            <w:tcW w:w="3859"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65ABFE00" w14:textId="77777777" w:rsidR="009839F7" w:rsidRPr="00CC361E" w:rsidRDefault="009839F7" w:rsidP="009839F7">
            <w:pPr>
              <w:spacing w:before="0" w:after="0" w:line="240" w:lineRule="auto"/>
              <w:ind w:left="0"/>
              <w:jc w:val="left"/>
              <w:rPr>
                <w:rFonts w:ascii="Calibri" w:eastAsia="Times New Roman" w:hAnsi="Calibri" w:cs="Calibri"/>
                <w:color w:val="CCFFCC"/>
                <w:sz w:val="24"/>
                <w:szCs w:val="24"/>
                <w:lang w:eastAsia="id-ID"/>
              </w:rPr>
            </w:pPr>
            <w:r w:rsidRPr="00CC361E">
              <w:rPr>
                <w:rFonts w:ascii="Calibri" w:eastAsia="Times New Roman" w:hAnsi="Calibri" w:cs="Calibri"/>
                <w:color w:val="CCFFCC"/>
                <w:sz w:val="24"/>
                <w:szCs w:val="24"/>
                <w:lang w:eastAsia="id-ID"/>
              </w:rPr>
              <w:t> </w:t>
            </w:r>
          </w:p>
        </w:tc>
      </w:tr>
      <w:tr w:rsidR="009839F7" w:rsidRPr="00CC361E" w14:paraId="35955D66" w14:textId="77777777" w:rsidTr="009839F7">
        <w:trPr>
          <w:trHeight w:val="315"/>
        </w:trPr>
        <w:tc>
          <w:tcPr>
            <w:tcW w:w="1141" w:type="pct"/>
            <w:tcBorders>
              <w:top w:val="single" w:sz="4" w:space="0" w:color="auto"/>
              <w:left w:val="single" w:sz="4" w:space="0" w:color="auto"/>
              <w:bottom w:val="single" w:sz="4" w:space="0" w:color="auto"/>
              <w:right w:val="single" w:sz="4" w:space="0" w:color="auto"/>
            </w:tcBorders>
            <w:shd w:val="clear" w:color="auto" w:fill="auto"/>
            <w:noWrap/>
            <w:hideMark/>
          </w:tcPr>
          <w:p w14:paraId="2ADD0767" w14:textId="77777777" w:rsidR="009839F7" w:rsidRPr="00CC361E" w:rsidRDefault="009839F7" w:rsidP="009839F7">
            <w:pPr>
              <w:spacing w:before="0" w:after="0" w:line="240" w:lineRule="auto"/>
              <w:ind w:left="0"/>
              <w:jc w:val="left"/>
              <w:rPr>
                <w:rFonts w:ascii="Calibri" w:eastAsia="Times New Roman" w:hAnsi="Calibri" w:cs="Calibri"/>
                <w:b/>
                <w:bCs/>
                <w:i/>
                <w:iCs/>
                <w:color w:val="000000"/>
                <w:sz w:val="24"/>
                <w:szCs w:val="24"/>
                <w:lang w:eastAsia="id-ID"/>
              </w:rPr>
            </w:pPr>
            <w:r w:rsidRPr="00CC361E">
              <w:rPr>
                <w:rFonts w:ascii="Calibri" w:eastAsia="Times New Roman" w:hAnsi="Calibri" w:cs="Calibri"/>
                <w:b/>
                <w:bCs/>
                <w:i/>
                <w:iCs/>
                <w:color w:val="000000"/>
                <w:sz w:val="24"/>
                <w:szCs w:val="24"/>
                <w:lang w:eastAsia="id-ID"/>
              </w:rPr>
              <w:t> </w:t>
            </w:r>
          </w:p>
        </w:tc>
        <w:tc>
          <w:tcPr>
            <w:tcW w:w="3859" w:type="pct"/>
            <w:tcBorders>
              <w:top w:val="single" w:sz="4" w:space="0" w:color="auto"/>
              <w:left w:val="single" w:sz="4" w:space="0" w:color="auto"/>
              <w:bottom w:val="single" w:sz="4" w:space="0" w:color="auto"/>
              <w:right w:val="single" w:sz="4" w:space="0" w:color="auto"/>
            </w:tcBorders>
            <w:shd w:val="clear" w:color="000000" w:fill="B7DEE8"/>
            <w:noWrap/>
            <w:hideMark/>
          </w:tcPr>
          <w:p w14:paraId="7C71D215" w14:textId="77777777" w:rsidR="009839F7" w:rsidRPr="00CC361E" w:rsidRDefault="009839F7" w:rsidP="009839F7">
            <w:pPr>
              <w:spacing w:before="0" w:after="0" w:line="240" w:lineRule="auto"/>
              <w:ind w:left="0"/>
              <w:jc w:val="center"/>
              <w:rPr>
                <w:rFonts w:ascii="Calibri" w:eastAsia="Times New Roman" w:hAnsi="Calibri" w:cs="Calibri"/>
                <w:b/>
                <w:bCs/>
                <w:i/>
                <w:iCs/>
                <w:color w:val="000000"/>
                <w:sz w:val="24"/>
                <w:szCs w:val="24"/>
                <w:lang w:eastAsia="id-ID"/>
              </w:rPr>
            </w:pPr>
            <w:r w:rsidRPr="00CC361E">
              <w:rPr>
                <w:rFonts w:ascii="Calibri" w:eastAsia="Times New Roman" w:hAnsi="Calibri" w:cs="Calibri"/>
                <w:b/>
                <w:bCs/>
                <w:i/>
                <w:iCs/>
                <w:color w:val="000000"/>
                <w:sz w:val="24"/>
                <w:szCs w:val="24"/>
                <w:lang w:eastAsia="id-ID"/>
              </w:rPr>
              <w:t> </w:t>
            </w:r>
          </w:p>
        </w:tc>
      </w:tr>
      <w:tr w:rsidR="009839F7" w:rsidRPr="00CC361E" w14:paraId="5CFDBAE1" w14:textId="77777777" w:rsidTr="009839F7">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2CEFF1" w14:textId="77777777" w:rsidR="009839F7" w:rsidRPr="00CC361E" w:rsidRDefault="009839F7" w:rsidP="009839F7">
            <w:pPr>
              <w:spacing w:before="0" w:after="0" w:line="240" w:lineRule="auto"/>
              <w:ind w:left="0"/>
              <w:jc w:val="center"/>
              <w:rPr>
                <w:rFonts w:ascii="Calibri" w:eastAsia="Times New Roman" w:hAnsi="Calibri" w:cs="Calibri"/>
                <w:b/>
                <w:bCs/>
                <w:i/>
                <w:iCs/>
                <w:color w:val="000000"/>
                <w:szCs w:val="22"/>
                <w:lang w:eastAsia="id-ID"/>
              </w:rPr>
            </w:pPr>
            <w:r w:rsidRPr="00CC361E">
              <w:rPr>
                <w:rFonts w:ascii="Calibri" w:eastAsia="Times New Roman" w:hAnsi="Calibri" w:cs="Calibri"/>
                <w:b/>
                <w:bCs/>
                <w:i/>
                <w:iCs/>
                <w:color w:val="000000"/>
                <w:szCs w:val="22"/>
                <w:lang w:eastAsia="id-ID"/>
              </w:rPr>
              <w:t>Reviewer cukup mengisi pada kolom skor dan komentar </w:t>
            </w:r>
          </w:p>
        </w:tc>
      </w:tr>
    </w:tbl>
    <w:p w14:paraId="23B372C4" w14:textId="77777777" w:rsidR="009839F7" w:rsidRPr="00517026" w:rsidRDefault="009839F7" w:rsidP="00517026">
      <w:pPr>
        <w:ind w:left="0"/>
        <w:rPr>
          <w:rFonts w:ascii="Calibri" w:hAnsi="Calibri"/>
          <w:sz w:val="12"/>
          <w:szCs w:val="1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832"/>
        <w:gridCol w:w="1869"/>
        <w:gridCol w:w="1281"/>
        <w:gridCol w:w="1281"/>
        <w:gridCol w:w="1284"/>
        <w:gridCol w:w="1567"/>
        <w:gridCol w:w="1424"/>
        <w:gridCol w:w="855"/>
        <w:gridCol w:w="995"/>
        <w:gridCol w:w="855"/>
        <w:gridCol w:w="1771"/>
      </w:tblGrid>
      <w:tr w:rsidR="009839F7" w:rsidRPr="00CC361E" w14:paraId="4AAD8C30" w14:textId="77777777" w:rsidTr="00517026">
        <w:trPr>
          <w:trHeight w:val="540"/>
          <w:tblHeader/>
        </w:trPr>
        <w:tc>
          <w:tcPr>
            <w:tcW w:w="297" w:type="pct"/>
            <w:vMerge w:val="restart"/>
            <w:shd w:val="clear" w:color="000000" w:fill="B7DEE8"/>
            <w:noWrap/>
            <w:vAlign w:val="center"/>
            <w:hideMark/>
          </w:tcPr>
          <w:p w14:paraId="0CF72AC6"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ITEM</w:t>
            </w:r>
          </w:p>
        </w:tc>
        <w:tc>
          <w:tcPr>
            <w:tcW w:w="667" w:type="pct"/>
            <w:vMerge w:val="restart"/>
            <w:shd w:val="clear" w:color="000000" w:fill="B7DEE8"/>
            <w:vAlign w:val="center"/>
            <w:hideMark/>
          </w:tcPr>
          <w:p w14:paraId="0130AA07" w14:textId="36467E2E"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KOMPONEN/ URAIAN</w:t>
            </w:r>
          </w:p>
        </w:tc>
        <w:tc>
          <w:tcPr>
            <w:tcW w:w="2439" w:type="pct"/>
            <w:gridSpan w:val="5"/>
            <w:shd w:val="clear" w:color="000000" w:fill="B7DEE8"/>
            <w:vAlign w:val="center"/>
            <w:hideMark/>
          </w:tcPr>
          <w:p w14:paraId="42F77595"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PANDUAN SKOR</w:t>
            </w:r>
          </w:p>
        </w:tc>
        <w:tc>
          <w:tcPr>
            <w:tcW w:w="305" w:type="pct"/>
            <w:vMerge w:val="restart"/>
            <w:shd w:val="clear" w:color="000000" w:fill="B7DEE8"/>
            <w:vAlign w:val="center"/>
            <w:hideMark/>
          </w:tcPr>
          <w:p w14:paraId="2A66A0F6" w14:textId="77777777" w:rsidR="009839F7" w:rsidRPr="00CC361E" w:rsidRDefault="009839F7" w:rsidP="00517026">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SKOR</w:t>
            </w:r>
          </w:p>
        </w:tc>
        <w:tc>
          <w:tcPr>
            <w:tcW w:w="355" w:type="pct"/>
            <w:vMerge w:val="restart"/>
            <w:shd w:val="clear" w:color="000000" w:fill="B7DEE8"/>
            <w:vAlign w:val="center"/>
            <w:hideMark/>
          </w:tcPr>
          <w:p w14:paraId="3E39B56A" w14:textId="77777777" w:rsidR="009839F7" w:rsidRPr="00CC361E" w:rsidRDefault="009839F7" w:rsidP="00517026">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BOBOT</w:t>
            </w:r>
          </w:p>
        </w:tc>
        <w:tc>
          <w:tcPr>
            <w:tcW w:w="305" w:type="pct"/>
            <w:vMerge w:val="restart"/>
            <w:shd w:val="clear" w:color="000000" w:fill="B7DEE8"/>
            <w:vAlign w:val="center"/>
            <w:hideMark/>
          </w:tcPr>
          <w:p w14:paraId="46F17840" w14:textId="77777777" w:rsidR="009839F7" w:rsidRPr="00CC361E" w:rsidRDefault="009839F7" w:rsidP="00517026">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NILAI AKHIR</w:t>
            </w:r>
          </w:p>
        </w:tc>
        <w:tc>
          <w:tcPr>
            <w:tcW w:w="632" w:type="pct"/>
            <w:vMerge w:val="restart"/>
            <w:shd w:val="clear" w:color="000000" w:fill="B7DEE8"/>
            <w:hideMark/>
          </w:tcPr>
          <w:p w14:paraId="389F19CC" w14:textId="49636E4C"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t>Komentar                                                                           (Wajib diisi sesuai dengan skor yang diberikan dan fakta-fakta di proposal )</w:t>
            </w:r>
          </w:p>
        </w:tc>
      </w:tr>
      <w:tr w:rsidR="009839F7" w:rsidRPr="00CC361E" w14:paraId="0CC4E255" w14:textId="77777777" w:rsidTr="009839F7">
        <w:trPr>
          <w:trHeight w:val="300"/>
          <w:tblHeader/>
        </w:trPr>
        <w:tc>
          <w:tcPr>
            <w:tcW w:w="297" w:type="pct"/>
            <w:vMerge/>
            <w:vAlign w:val="center"/>
            <w:hideMark/>
          </w:tcPr>
          <w:p w14:paraId="7EE7E88C" w14:textId="77777777" w:rsidR="009839F7" w:rsidRPr="00CC361E" w:rsidRDefault="009839F7" w:rsidP="009839F7">
            <w:pPr>
              <w:spacing w:before="0" w:after="0" w:line="240" w:lineRule="auto"/>
              <w:ind w:left="0"/>
              <w:jc w:val="left"/>
              <w:rPr>
                <w:rFonts w:ascii="Calibri" w:eastAsia="Times New Roman" w:hAnsi="Calibri" w:cs="Calibri"/>
                <w:b/>
                <w:bCs/>
                <w:color w:val="000000"/>
                <w:szCs w:val="22"/>
                <w:lang w:eastAsia="id-ID"/>
              </w:rPr>
            </w:pPr>
          </w:p>
        </w:tc>
        <w:tc>
          <w:tcPr>
            <w:tcW w:w="667" w:type="pct"/>
            <w:vMerge/>
            <w:vAlign w:val="center"/>
            <w:hideMark/>
          </w:tcPr>
          <w:p w14:paraId="21D13E45" w14:textId="77777777" w:rsidR="009839F7" w:rsidRPr="00CC361E" w:rsidRDefault="009839F7" w:rsidP="009839F7">
            <w:pPr>
              <w:spacing w:before="0" w:after="0" w:line="240" w:lineRule="auto"/>
              <w:ind w:left="0"/>
              <w:jc w:val="left"/>
              <w:rPr>
                <w:rFonts w:ascii="Calibri" w:eastAsia="Times New Roman" w:hAnsi="Calibri" w:cs="Calibri"/>
                <w:b/>
                <w:bCs/>
                <w:color w:val="000000"/>
                <w:szCs w:val="22"/>
                <w:lang w:eastAsia="id-ID"/>
              </w:rPr>
            </w:pPr>
          </w:p>
        </w:tc>
        <w:tc>
          <w:tcPr>
            <w:tcW w:w="457" w:type="pct"/>
            <w:shd w:val="clear" w:color="000000" w:fill="B7DEE8"/>
            <w:vAlign w:val="center"/>
            <w:hideMark/>
          </w:tcPr>
          <w:p w14:paraId="734E96D5"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5</w:t>
            </w:r>
          </w:p>
        </w:tc>
        <w:tc>
          <w:tcPr>
            <w:tcW w:w="457" w:type="pct"/>
            <w:shd w:val="clear" w:color="000000" w:fill="B7DEE8"/>
            <w:vAlign w:val="center"/>
            <w:hideMark/>
          </w:tcPr>
          <w:p w14:paraId="28FD6B4E"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4</w:t>
            </w:r>
          </w:p>
        </w:tc>
        <w:tc>
          <w:tcPr>
            <w:tcW w:w="458" w:type="pct"/>
            <w:shd w:val="clear" w:color="000000" w:fill="B7DEE8"/>
            <w:vAlign w:val="center"/>
            <w:hideMark/>
          </w:tcPr>
          <w:p w14:paraId="1D0A67FB"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3</w:t>
            </w:r>
          </w:p>
        </w:tc>
        <w:tc>
          <w:tcPr>
            <w:tcW w:w="559" w:type="pct"/>
            <w:shd w:val="clear" w:color="000000" w:fill="B7DEE8"/>
            <w:vAlign w:val="center"/>
            <w:hideMark/>
          </w:tcPr>
          <w:p w14:paraId="3343B717"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2</w:t>
            </w:r>
          </w:p>
        </w:tc>
        <w:tc>
          <w:tcPr>
            <w:tcW w:w="508" w:type="pct"/>
            <w:shd w:val="clear" w:color="000000" w:fill="B7DEE8"/>
            <w:vAlign w:val="center"/>
            <w:hideMark/>
          </w:tcPr>
          <w:p w14:paraId="47D3BBF5"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r w:rsidRPr="00CC361E">
              <w:rPr>
                <w:rFonts w:ascii="Calibri" w:eastAsia="Times New Roman" w:hAnsi="Calibri" w:cs="Calibri"/>
                <w:b/>
                <w:bCs/>
                <w:color w:val="000000"/>
                <w:szCs w:val="22"/>
                <w:lang w:eastAsia="id-ID"/>
              </w:rPr>
              <w:t>1</w:t>
            </w:r>
          </w:p>
        </w:tc>
        <w:tc>
          <w:tcPr>
            <w:tcW w:w="305" w:type="pct"/>
            <w:vMerge/>
            <w:hideMark/>
          </w:tcPr>
          <w:p w14:paraId="20DE6E3D"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p>
        </w:tc>
        <w:tc>
          <w:tcPr>
            <w:tcW w:w="355" w:type="pct"/>
            <w:vMerge/>
            <w:hideMark/>
          </w:tcPr>
          <w:p w14:paraId="1037D189"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p>
        </w:tc>
        <w:tc>
          <w:tcPr>
            <w:tcW w:w="305" w:type="pct"/>
            <w:vMerge/>
            <w:hideMark/>
          </w:tcPr>
          <w:p w14:paraId="486E3129"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p>
        </w:tc>
        <w:tc>
          <w:tcPr>
            <w:tcW w:w="632" w:type="pct"/>
            <w:vMerge/>
            <w:hideMark/>
          </w:tcPr>
          <w:p w14:paraId="4660DB2B" w14:textId="77777777"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p>
        </w:tc>
      </w:tr>
      <w:tr w:rsidR="009839F7" w:rsidRPr="00CC361E" w14:paraId="3898A00B" w14:textId="77777777" w:rsidTr="009839F7">
        <w:trPr>
          <w:trHeight w:val="315"/>
        </w:trPr>
        <w:tc>
          <w:tcPr>
            <w:tcW w:w="5000" w:type="pct"/>
            <w:gridSpan w:val="11"/>
            <w:shd w:val="clear" w:color="000000" w:fill="FCD5B4"/>
            <w:vAlign w:val="center"/>
            <w:hideMark/>
          </w:tcPr>
          <w:p w14:paraId="782B84F5" w14:textId="77777777" w:rsidR="009839F7" w:rsidRPr="00CC361E" w:rsidRDefault="009839F7" w:rsidP="009839F7">
            <w:pPr>
              <w:spacing w:before="0" w:after="0" w:line="240" w:lineRule="auto"/>
              <w:ind w:left="0"/>
              <w:jc w:val="center"/>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1. PROFIL PERGURUAN TINGGI (30%)</w:t>
            </w:r>
          </w:p>
        </w:tc>
      </w:tr>
      <w:tr w:rsidR="009839F7" w:rsidRPr="00CC361E" w14:paraId="12AE3886" w14:textId="77777777" w:rsidTr="009839F7">
        <w:trPr>
          <w:trHeight w:val="315"/>
        </w:trPr>
        <w:tc>
          <w:tcPr>
            <w:tcW w:w="5000" w:type="pct"/>
            <w:gridSpan w:val="11"/>
            <w:shd w:val="clear" w:color="000000" w:fill="FCD5B4"/>
            <w:vAlign w:val="center"/>
            <w:hideMark/>
          </w:tcPr>
          <w:p w14:paraId="52409558" w14:textId="77777777" w:rsidR="009839F7" w:rsidRPr="00CC361E" w:rsidRDefault="009839F7" w:rsidP="006879B9">
            <w:pPr>
              <w:spacing w:before="0" w:after="0" w:line="240" w:lineRule="auto"/>
              <w:ind w:left="0"/>
              <w:jc w:val="left"/>
              <w:rPr>
                <w:rFonts w:ascii="Calibri" w:eastAsia="Times New Roman" w:hAnsi="Calibri" w:cs="Calibri"/>
                <w:b/>
                <w:bCs/>
                <w:color w:val="000000"/>
                <w:sz w:val="24"/>
                <w:szCs w:val="24"/>
                <w:lang w:eastAsia="id-ID"/>
              </w:rPr>
            </w:pPr>
            <w:r w:rsidRPr="00CC361E">
              <w:rPr>
                <w:rFonts w:ascii="Calibri" w:eastAsia="Times New Roman" w:hAnsi="Calibri" w:cs="Calibri"/>
                <w:b/>
                <w:bCs/>
                <w:color w:val="000000"/>
                <w:sz w:val="24"/>
                <w:szCs w:val="24"/>
                <w:lang w:eastAsia="id-ID"/>
              </w:rPr>
              <w:t>1.1 Kelengkapan Data dan Analisis</w:t>
            </w:r>
          </w:p>
        </w:tc>
      </w:tr>
      <w:tr w:rsidR="009839F7" w:rsidRPr="00CC361E" w14:paraId="5A1B4D77" w14:textId="77777777" w:rsidTr="009839F7">
        <w:trPr>
          <w:trHeight w:val="2100"/>
        </w:trPr>
        <w:tc>
          <w:tcPr>
            <w:tcW w:w="297" w:type="pct"/>
            <w:shd w:val="clear" w:color="auto" w:fill="auto"/>
            <w:noWrap/>
            <w:hideMark/>
          </w:tcPr>
          <w:p w14:paraId="40BB2134" w14:textId="77777777" w:rsidR="009839F7" w:rsidRPr="00CC361E" w:rsidRDefault="009839F7" w:rsidP="009839F7">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1.1.1</w:t>
            </w:r>
          </w:p>
        </w:tc>
        <w:tc>
          <w:tcPr>
            <w:tcW w:w="667" w:type="pct"/>
            <w:shd w:val="clear" w:color="000000" w:fill="FFFFFF"/>
            <w:hideMark/>
          </w:tcPr>
          <w:p w14:paraId="65F5AE64" w14:textId="77777777" w:rsidR="009839F7" w:rsidRPr="00CC361E" w:rsidRDefault="009839F7" w:rsidP="009839F7">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Kelengkapan data pendukung profil institusi mencakup 5 aspek: (1) mahasiswa, (2) lulusan, (3) sumberdaya manusia, (4) sarana prasarana dan (5) baseline indikator kinerja PT</w:t>
            </w:r>
          </w:p>
        </w:tc>
        <w:tc>
          <w:tcPr>
            <w:tcW w:w="457" w:type="pct"/>
            <w:shd w:val="clear" w:color="000000" w:fill="FFFFFF"/>
            <w:hideMark/>
          </w:tcPr>
          <w:p w14:paraId="1D301EC0" w14:textId="77777777" w:rsidR="009839F7" w:rsidRPr="00CC361E" w:rsidRDefault="009839F7" w:rsidP="009839F7">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Data pendukung profil institusi mencakup 5 aspek lengkap pada 3 tahun terakhir</w:t>
            </w:r>
          </w:p>
        </w:tc>
        <w:tc>
          <w:tcPr>
            <w:tcW w:w="457" w:type="pct"/>
            <w:shd w:val="clear" w:color="000000" w:fill="FFFFFF"/>
            <w:hideMark/>
          </w:tcPr>
          <w:p w14:paraId="5A187F38" w14:textId="77777777" w:rsidR="009839F7" w:rsidRPr="00CC361E" w:rsidRDefault="009839F7" w:rsidP="009839F7">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Data pendukung profil institusi mencakup 3-4 aspek lengkap pada 3 tahun terakhir</w:t>
            </w:r>
          </w:p>
        </w:tc>
        <w:tc>
          <w:tcPr>
            <w:tcW w:w="458" w:type="pct"/>
            <w:shd w:val="clear" w:color="000000" w:fill="FFFFFF"/>
            <w:hideMark/>
          </w:tcPr>
          <w:p w14:paraId="78D56E84" w14:textId="77777777" w:rsidR="009839F7" w:rsidRPr="00CC361E" w:rsidRDefault="009839F7" w:rsidP="009839F7">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Data pendukung profil institusi mencakup &lt;3 aspek lengkap pada 3 tahun terakhir</w:t>
            </w:r>
          </w:p>
        </w:tc>
        <w:tc>
          <w:tcPr>
            <w:tcW w:w="559" w:type="pct"/>
            <w:shd w:val="clear" w:color="000000" w:fill="FFFFFF"/>
            <w:hideMark/>
          </w:tcPr>
          <w:p w14:paraId="2EFDC2BA" w14:textId="77777777" w:rsidR="009839F7" w:rsidRPr="00CC361E" w:rsidRDefault="009839F7" w:rsidP="009839F7">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Data pendukung profil institusi mencakup 5 aspek lengkap pada &lt;3 tahun terakhir</w:t>
            </w:r>
            <w:bookmarkStart w:id="3" w:name="_GoBack"/>
            <w:bookmarkEnd w:id="3"/>
          </w:p>
        </w:tc>
        <w:tc>
          <w:tcPr>
            <w:tcW w:w="508" w:type="pct"/>
            <w:shd w:val="clear" w:color="000000" w:fill="FFFFFF"/>
            <w:hideMark/>
          </w:tcPr>
          <w:p w14:paraId="58242E50" w14:textId="77777777" w:rsidR="009839F7" w:rsidRPr="00CC361E" w:rsidRDefault="009839F7" w:rsidP="009839F7">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Tidak ada data pendukung profil institusi</w:t>
            </w:r>
          </w:p>
        </w:tc>
        <w:tc>
          <w:tcPr>
            <w:tcW w:w="305" w:type="pct"/>
            <w:shd w:val="clear" w:color="000000" w:fill="B7DEE8"/>
            <w:hideMark/>
          </w:tcPr>
          <w:p w14:paraId="7F119D9B" w14:textId="3CB736B4" w:rsidR="009839F7" w:rsidRPr="00CC361E" w:rsidRDefault="009839F7" w:rsidP="009839F7">
            <w:pPr>
              <w:spacing w:before="0" w:after="0" w:line="240" w:lineRule="auto"/>
              <w:ind w:left="0"/>
              <w:jc w:val="center"/>
              <w:rPr>
                <w:rFonts w:ascii="Calibri" w:eastAsia="Times New Roman" w:hAnsi="Calibri" w:cs="Calibri"/>
                <w:color w:val="000000"/>
                <w:szCs w:val="22"/>
                <w:lang w:eastAsia="id-ID"/>
              </w:rPr>
            </w:pPr>
          </w:p>
        </w:tc>
        <w:tc>
          <w:tcPr>
            <w:tcW w:w="355" w:type="pct"/>
            <w:shd w:val="clear" w:color="000000" w:fill="FFFFFF"/>
            <w:hideMark/>
          </w:tcPr>
          <w:p w14:paraId="61D84EC0" w14:textId="77777777" w:rsidR="009839F7" w:rsidRPr="00CC361E" w:rsidRDefault="009839F7" w:rsidP="009839F7">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2</w:t>
            </w:r>
          </w:p>
        </w:tc>
        <w:tc>
          <w:tcPr>
            <w:tcW w:w="305" w:type="pct"/>
            <w:shd w:val="clear" w:color="000000" w:fill="FFFFFF"/>
            <w:hideMark/>
          </w:tcPr>
          <w:p w14:paraId="4251F6F0" w14:textId="77777777" w:rsidR="009839F7" w:rsidRPr="00CC361E" w:rsidRDefault="009839F7" w:rsidP="009839F7">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eastAsia="id-ID"/>
              </w:rPr>
              <w:t>0</w:t>
            </w:r>
          </w:p>
        </w:tc>
        <w:tc>
          <w:tcPr>
            <w:tcW w:w="632" w:type="pct"/>
            <w:shd w:val="clear" w:color="000000" w:fill="B7DEE8"/>
            <w:hideMark/>
          </w:tcPr>
          <w:p w14:paraId="5D7B3133" w14:textId="5BBA6E3B" w:rsidR="009839F7" w:rsidRPr="00CC361E" w:rsidRDefault="009839F7" w:rsidP="009839F7">
            <w:pPr>
              <w:spacing w:before="0" w:after="0" w:line="240" w:lineRule="auto"/>
              <w:ind w:left="0"/>
              <w:jc w:val="center"/>
              <w:rPr>
                <w:rFonts w:ascii="Calibri" w:eastAsia="Times New Roman" w:hAnsi="Calibri" w:cs="Calibri"/>
                <w:b/>
                <w:bCs/>
                <w:color w:val="000000"/>
                <w:szCs w:val="22"/>
                <w:lang w:eastAsia="id-ID"/>
              </w:rPr>
            </w:pPr>
          </w:p>
        </w:tc>
      </w:tr>
      <w:tr w:rsidR="009839F7" w:rsidRPr="00CC361E" w14:paraId="60034E46" w14:textId="77777777" w:rsidTr="00517026">
        <w:trPr>
          <w:trHeight w:val="2304"/>
        </w:trPr>
        <w:tc>
          <w:tcPr>
            <w:tcW w:w="297" w:type="pct"/>
            <w:shd w:val="clear" w:color="auto" w:fill="auto"/>
            <w:noWrap/>
            <w:hideMark/>
          </w:tcPr>
          <w:p w14:paraId="6477A33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1.1.2</w:t>
            </w:r>
          </w:p>
        </w:tc>
        <w:tc>
          <w:tcPr>
            <w:tcW w:w="667" w:type="pct"/>
            <w:shd w:val="clear" w:color="000000" w:fill="FFFFFF"/>
            <w:hideMark/>
          </w:tcPr>
          <w:p w14:paraId="5CBCB49E"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Konsistensi data pendukung profil institusi  mencakup 5 aspek: (1) mahasiswa, (2) lulusan, (3) sumberdaya manusia, (4) sarana prasarana dan (5) baseline indikator kinerja PT</w:t>
            </w:r>
          </w:p>
        </w:tc>
        <w:tc>
          <w:tcPr>
            <w:tcW w:w="457" w:type="pct"/>
            <w:shd w:val="clear" w:color="000000" w:fill="FFFFFF"/>
            <w:hideMark/>
          </w:tcPr>
          <w:p w14:paraId="4E69EA1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Data pendukung profil institusi mencakup 5 aspek konsisten antar tabel dan antar aspek</w:t>
            </w:r>
          </w:p>
        </w:tc>
        <w:tc>
          <w:tcPr>
            <w:tcW w:w="457" w:type="pct"/>
            <w:shd w:val="clear" w:color="000000" w:fill="FFFFFF"/>
            <w:hideMark/>
          </w:tcPr>
          <w:p w14:paraId="504736C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Data pendukung profil institusi mencakup 3-4 aspek konsisten antar tabel dan antar aspek</w:t>
            </w:r>
          </w:p>
        </w:tc>
        <w:tc>
          <w:tcPr>
            <w:tcW w:w="458" w:type="pct"/>
            <w:shd w:val="clear" w:color="000000" w:fill="FFFFFF"/>
            <w:hideMark/>
          </w:tcPr>
          <w:p w14:paraId="570D146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Data pendukung profil institusi mencakup &lt; 3 aspek konsisten antar tabel dan antar aspek</w:t>
            </w:r>
          </w:p>
        </w:tc>
        <w:tc>
          <w:tcPr>
            <w:tcW w:w="559" w:type="pct"/>
            <w:shd w:val="clear" w:color="000000" w:fill="FFFFFF"/>
            <w:hideMark/>
          </w:tcPr>
          <w:p w14:paraId="2BD4C8C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Data pendukung profil institusi mencakup 5 aspek &lt; 3 tahun terakhir dan tidak konsisten antar tabel </w:t>
            </w:r>
          </w:p>
        </w:tc>
        <w:tc>
          <w:tcPr>
            <w:tcW w:w="508" w:type="pct"/>
            <w:shd w:val="clear" w:color="000000" w:fill="FFFFFF"/>
            <w:hideMark/>
          </w:tcPr>
          <w:p w14:paraId="1D2647F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Data pendukung profil institusi tidak akurat dan tidak konsisten</w:t>
            </w:r>
          </w:p>
        </w:tc>
        <w:tc>
          <w:tcPr>
            <w:tcW w:w="305" w:type="pct"/>
            <w:shd w:val="clear" w:color="000000" w:fill="B7DEE8"/>
            <w:hideMark/>
          </w:tcPr>
          <w:p w14:paraId="60A39CE1" w14:textId="1A23BB48"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7FC64EE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2</w:t>
            </w:r>
          </w:p>
        </w:tc>
        <w:tc>
          <w:tcPr>
            <w:tcW w:w="305" w:type="pct"/>
            <w:shd w:val="clear" w:color="000000" w:fill="FFFFFF"/>
            <w:hideMark/>
          </w:tcPr>
          <w:p w14:paraId="75CD2A8F"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5AE6B6E5" w14:textId="67D47792"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27534223" w14:textId="77777777" w:rsidTr="00517026">
        <w:trPr>
          <w:trHeight w:val="3116"/>
        </w:trPr>
        <w:tc>
          <w:tcPr>
            <w:tcW w:w="297" w:type="pct"/>
            <w:shd w:val="clear" w:color="auto" w:fill="auto"/>
            <w:noWrap/>
            <w:hideMark/>
          </w:tcPr>
          <w:p w14:paraId="79DEC086"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1.1.3</w:t>
            </w:r>
          </w:p>
        </w:tc>
        <w:tc>
          <w:tcPr>
            <w:tcW w:w="667" w:type="pct"/>
            <w:shd w:val="clear" w:color="000000" w:fill="FFFFFF"/>
            <w:hideMark/>
          </w:tcPr>
          <w:p w14:paraId="718CC08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Menyajikan analisis dan penjabaran terhadap tren dan kinerja institusi selama 3 tahun terakhir yang meliputi 5 aspek: (1) mahasiswa, (2) lulusan, (3) sumberdaya manusia, (4) sarana prasarana dan (5) indikator kinerja PT</w:t>
            </w:r>
          </w:p>
        </w:tc>
        <w:tc>
          <w:tcPr>
            <w:tcW w:w="457" w:type="pct"/>
            <w:shd w:val="clear" w:color="000000" w:fill="FFFFFF"/>
            <w:hideMark/>
          </w:tcPr>
          <w:p w14:paraId="3FC1D706"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Analisis meliputi 5 aspek  didukung dengan data yang valid dan sangat lengkap yang mampu melandasi usulan bantuan PP-PTS</w:t>
            </w:r>
          </w:p>
        </w:tc>
        <w:tc>
          <w:tcPr>
            <w:tcW w:w="457" w:type="pct"/>
            <w:shd w:val="clear" w:color="000000" w:fill="FFFFFF"/>
            <w:hideMark/>
          </w:tcPr>
          <w:p w14:paraId="0A62EA02"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Analisis meliputi 4-5 aspek didukung dengan data yang valid dan lengkap yang masih dapat mengkaitkan terhadap usulan bantuan PP-PTS</w:t>
            </w:r>
          </w:p>
        </w:tc>
        <w:tc>
          <w:tcPr>
            <w:tcW w:w="458" w:type="pct"/>
            <w:shd w:val="clear" w:color="000000" w:fill="FFFFFF"/>
            <w:hideMark/>
          </w:tcPr>
          <w:p w14:paraId="0FB806A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Analisis meliputi 2-3 aspek didukung dengan data yang valid dan lengkap.  Elemen yang lain hanya disajikan dalam bentuk data</w:t>
            </w:r>
          </w:p>
        </w:tc>
        <w:tc>
          <w:tcPr>
            <w:tcW w:w="559" w:type="pct"/>
            <w:shd w:val="clear" w:color="000000" w:fill="FFFFFF"/>
            <w:hideMark/>
          </w:tcPr>
          <w:p w14:paraId="21E2EEEF"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Analisis meliputi 1 potensi didukung dengan data atau analisis aspek yang lain yang tidak didukung dengan data (normatif) atau hanya menyajikan data tanpa analisis</w:t>
            </w:r>
          </w:p>
        </w:tc>
        <w:tc>
          <w:tcPr>
            <w:tcW w:w="508" w:type="pct"/>
            <w:shd w:val="clear" w:color="000000" w:fill="FFFFFF"/>
            <w:hideMark/>
          </w:tcPr>
          <w:p w14:paraId="19F51341"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Analisis tidak jelas atau normatif, tidak didukung dengan data</w:t>
            </w:r>
          </w:p>
        </w:tc>
        <w:tc>
          <w:tcPr>
            <w:tcW w:w="305" w:type="pct"/>
            <w:shd w:val="clear" w:color="000000" w:fill="B7DEE8"/>
            <w:hideMark/>
          </w:tcPr>
          <w:p w14:paraId="69F06294" w14:textId="5CFC01A4"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4602A9EC"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w:t>
            </w:r>
          </w:p>
        </w:tc>
        <w:tc>
          <w:tcPr>
            <w:tcW w:w="305" w:type="pct"/>
            <w:shd w:val="clear" w:color="000000" w:fill="FFFFFF"/>
            <w:hideMark/>
          </w:tcPr>
          <w:p w14:paraId="6F3D9A9F"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2961C870" w14:textId="4AD7D61B"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332A681E" w14:textId="77777777" w:rsidTr="00517026">
        <w:trPr>
          <w:trHeight w:val="355"/>
        </w:trPr>
        <w:tc>
          <w:tcPr>
            <w:tcW w:w="5000" w:type="pct"/>
            <w:gridSpan w:val="11"/>
            <w:shd w:val="clear" w:color="000000" w:fill="FCD5B4"/>
            <w:vAlign w:val="center"/>
            <w:hideMark/>
          </w:tcPr>
          <w:p w14:paraId="401CFD33" w14:textId="77777777" w:rsidR="009839F7" w:rsidRPr="00517026" w:rsidRDefault="009839F7" w:rsidP="009839F7">
            <w:pPr>
              <w:spacing w:before="0" w:after="0" w:line="240" w:lineRule="auto"/>
              <w:ind w:left="0"/>
              <w:jc w:val="left"/>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t>1.2 Program Studi dan Akreditasi</w:t>
            </w:r>
          </w:p>
        </w:tc>
      </w:tr>
      <w:tr w:rsidR="009839F7" w:rsidRPr="00CC361E" w14:paraId="4868C0A1" w14:textId="77777777" w:rsidTr="00517026">
        <w:trPr>
          <w:trHeight w:val="2021"/>
        </w:trPr>
        <w:tc>
          <w:tcPr>
            <w:tcW w:w="297" w:type="pct"/>
            <w:shd w:val="clear" w:color="auto" w:fill="auto"/>
            <w:noWrap/>
            <w:hideMark/>
          </w:tcPr>
          <w:p w14:paraId="7CE91186"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1.2.1</w:t>
            </w:r>
          </w:p>
        </w:tc>
        <w:tc>
          <w:tcPr>
            <w:tcW w:w="667" w:type="pct"/>
            <w:shd w:val="clear" w:color="000000" w:fill="FFFFFF"/>
            <w:hideMark/>
          </w:tcPr>
          <w:p w14:paraId="14523E97" w14:textId="77777777" w:rsidR="009839F7" w:rsidRPr="00517026" w:rsidRDefault="009839F7" w:rsidP="009839F7">
            <w:pPr>
              <w:spacing w:before="0" w:after="0" w:line="240" w:lineRule="auto"/>
              <w:ind w:left="0"/>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Program studi yang diusulkan</w:t>
            </w:r>
          </w:p>
        </w:tc>
        <w:tc>
          <w:tcPr>
            <w:tcW w:w="457" w:type="pct"/>
            <w:shd w:val="clear" w:color="000000" w:fill="FFFFFF"/>
            <w:hideMark/>
          </w:tcPr>
          <w:p w14:paraId="3237D28A"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Program studi yang diusulkan dilandasi  hasil evaluasi diri yang didukung data dan analisis yang komprehensif</w:t>
            </w:r>
          </w:p>
        </w:tc>
        <w:tc>
          <w:tcPr>
            <w:tcW w:w="457" w:type="pct"/>
            <w:shd w:val="clear" w:color="000000" w:fill="FFFFFF"/>
            <w:hideMark/>
          </w:tcPr>
          <w:p w14:paraId="2294CE01"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Program studi yang diusulkan dilandasi  hasil evaluasi diri yang didukung data tetapi kurang dianalisis</w:t>
            </w:r>
          </w:p>
        </w:tc>
        <w:tc>
          <w:tcPr>
            <w:tcW w:w="458" w:type="pct"/>
            <w:shd w:val="clear" w:color="000000" w:fill="FFFFFF"/>
            <w:hideMark/>
          </w:tcPr>
          <w:p w14:paraId="41AFB5F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Program studi yang diusulkan hanya dilandasi  pada hasil evaluasi diri secara kualitatif</w:t>
            </w:r>
          </w:p>
        </w:tc>
        <w:tc>
          <w:tcPr>
            <w:tcW w:w="559" w:type="pct"/>
            <w:shd w:val="clear" w:color="000000" w:fill="FFFFFF"/>
            <w:hideMark/>
          </w:tcPr>
          <w:p w14:paraId="0CE5522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Hanya beberapa program studi yang diusulkan dilandasi hasil evaluasi diri secara kualitatif</w:t>
            </w:r>
          </w:p>
        </w:tc>
        <w:tc>
          <w:tcPr>
            <w:tcW w:w="508" w:type="pct"/>
            <w:shd w:val="clear" w:color="000000" w:fill="FFFFFF"/>
            <w:hideMark/>
          </w:tcPr>
          <w:p w14:paraId="548E42B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Program studi yang diusulkan tanpa dilandasi  hasil evaluasi diri </w:t>
            </w:r>
          </w:p>
        </w:tc>
        <w:tc>
          <w:tcPr>
            <w:tcW w:w="305" w:type="pct"/>
            <w:shd w:val="clear" w:color="000000" w:fill="B7DEE8"/>
            <w:hideMark/>
          </w:tcPr>
          <w:p w14:paraId="70A2536C" w14:textId="553DA85E"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1E675A7C"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w:t>
            </w:r>
          </w:p>
        </w:tc>
        <w:tc>
          <w:tcPr>
            <w:tcW w:w="305" w:type="pct"/>
            <w:shd w:val="clear" w:color="000000" w:fill="FFFFFF"/>
            <w:hideMark/>
          </w:tcPr>
          <w:p w14:paraId="7E07117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703550C6" w14:textId="397100D4"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628C275C" w14:textId="77777777" w:rsidTr="00517026">
        <w:trPr>
          <w:trHeight w:val="2248"/>
        </w:trPr>
        <w:tc>
          <w:tcPr>
            <w:tcW w:w="297" w:type="pct"/>
            <w:shd w:val="clear" w:color="auto" w:fill="auto"/>
            <w:noWrap/>
            <w:hideMark/>
          </w:tcPr>
          <w:p w14:paraId="75B2AE56" w14:textId="77777777" w:rsidR="009839F7" w:rsidRPr="00517026" w:rsidRDefault="009839F7" w:rsidP="009839F7">
            <w:pPr>
              <w:spacing w:before="0" w:after="0" w:line="240" w:lineRule="auto"/>
              <w:ind w:left="0"/>
              <w:jc w:val="center"/>
              <w:rPr>
                <w:rFonts w:ascii="Calibri" w:eastAsia="Times New Roman" w:hAnsi="Calibri" w:cs="Calibri"/>
                <w:sz w:val="20"/>
                <w:lang w:eastAsia="id-ID"/>
              </w:rPr>
            </w:pPr>
            <w:r w:rsidRPr="00517026">
              <w:rPr>
                <w:rFonts w:ascii="Calibri" w:eastAsia="Times New Roman" w:hAnsi="Calibri" w:cs="Calibri"/>
                <w:sz w:val="20"/>
                <w:lang w:eastAsia="id-ID"/>
              </w:rPr>
              <w:t>1.2.2</w:t>
            </w:r>
          </w:p>
        </w:tc>
        <w:tc>
          <w:tcPr>
            <w:tcW w:w="667" w:type="pct"/>
            <w:shd w:val="clear" w:color="000000" w:fill="FFFFFF"/>
            <w:hideMark/>
          </w:tcPr>
          <w:p w14:paraId="62D70EE1" w14:textId="77777777" w:rsidR="009839F7" w:rsidRPr="00517026" w:rsidRDefault="009839F7" w:rsidP="009839F7">
            <w:pPr>
              <w:spacing w:before="0" w:after="0" w:line="240" w:lineRule="auto"/>
              <w:ind w:left="0"/>
              <w:rPr>
                <w:rFonts w:ascii="Calibri" w:eastAsia="Times New Roman" w:hAnsi="Calibri" w:cs="Calibri"/>
                <w:sz w:val="20"/>
                <w:lang w:eastAsia="id-ID"/>
              </w:rPr>
            </w:pPr>
            <w:r w:rsidRPr="00517026">
              <w:rPr>
                <w:rFonts w:ascii="Calibri" w:eastAsia="Times New Roman" w:hAnsi="Calibri" w:cs="Calibri"/>
                <w:sz w:val="20"/>
                <w:lang w:eastAsia="id-ID"/>
              </w:rPr>
              <w:t>Akreditasi program studi yang diselenggarakan</w:t>
            </w:r>
          </w:p>
        </w:tc>
        <w:tc>
          <w:tcPr>
            <w:tcW w:w="457" w:type="pct"/>
            <w:shd w:val="clear" w:color="000000" w:fill="FFFFFF"/>
            <w:hideMark/>
          </w:tcPr>
          <w:p w14:paraId="6F62AE78"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 xml:space="preserve">Jumlah prodi dalam PT telah terakreditasi B dan/atau A sebanyak </w:t>
            </w:r>
            <w:r w:rsidRPr="00517026">
              <w:rPr>
                <w:rFonts w:ascii="Calibri" w:eastAsia="Times New Roman" w:hAnsi="Calibri" w:cs="Calibri"/>
                <w:sz w:val="20"/>
                <w:u w:val="single"/>
                <w:lang w:eastAsia="id-ID"/>
              </w:rPr>
              <w:t xml:space="preserve">&gt; </w:t>
            </w:r>
            <w:r w:rsidRPr="00517026">
              <w:rPr>
                <w:rFonts w:ascii="Calibri" w:eastAsia="Times New Roman" w:hAnsi="Calibri" w:cs="Calibri"/>
                <w:sz w:val="20"/>
                <w:lang w:eastAsia="id-ID"/>
              </w:rPr>
              <w:t xml:space="preserve">40% </w:t>
            </w:r>
          </w:p>
        </w:tc>
        <w:tc>
          <w:tcPr>
            <w:tcW w:w="457" w:type="pct"/>
            <w:shd w:val="clear" w:color="000000" w:fill="FFFFFF"/>
            <w:hideMark/>
          </w:tcPr>
          <w:p w14:paraId="37CC1E8A"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Jumlah prodi dalam PT telah terakreditasi B dan/atau A sebanyak 10-39%</w:t>
            </w:r>
          </w:p>
        </w:tc>
        <w:tc>
          <w:tcPr>
            <w:tcW w:w="458" w:type="pct"/>
            <w:shd w:val="clear" w:color="000000" w:fill="FFFFFF"/>
            <w:hideMark/>
          </w:tcPr>
          <w:p w14:paraId="2CBC722B"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 xml:space="preserve">Seluruh prodi dalam PT telah terakreditasi C dan masih berlaku </w:t>
            </w:r>
          </w:p>
        </w:tc>
        <w:tc>
          <w:tcPr>
            <w:tcW w:w="559" w:type="pct"/>
            <w:shd w:val="clear" w:color="000000" w:fill="FFFFFF"/>
            <w:hideMark/>
          </w:tcPr>
          <w:p w14:paraId="79066FA4" w14:textId="77777777" w:rsidR="009839F7"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Seluruh prodi dalam PT telah terakreditasi C dan 50% sudah kadaluwarsa tetapi sudah proses pengusulan reakreditasi</w:t>
            </w:r>
          </w:p>
          <w:p w14:paraId="5474B3E3" w14:textId="77777777" w:rsidR="007B374E" w:rsidRPr="00517026" w:rsidRDefault="007B374E" w:rsidP="009839F7">
            <w:pPr>
              <w:spacing w:before="0" w:after="0" w:line="240" w:lineRule="auto"/>
              <w:ind w:left="0"/>
              <w:jc w:val="left"/>
              <w:rPr>
                <w:rFonts w:ascii="Calibri" w:eastAsia="Times New Roman" w:hAnsi="Calibri" w:cs="Calibri"/>
                <w:sz w:val="20"/>
                <w:lang w:eastAsia="id-ID"/>
              </w:rPr>
            </w:pPr>
          </w:p>
        </w:tc>
        <w:tc>
          <w:tcPr>
            <w:tcW w:w="508" w:type="pct"/>
            <w:shd w:val="clear" w:color="000000" w:fill="FFFFFF"/>
            <w:hideMark/>
          </w:tcPr>
          <w:p w14:paraId="1C25E442"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Tidak ada informasi</w:t>
            </w:r>
          </w:p>
        </w:tc>
        <w:tc>
          <w:tcPr>
            <w:tcW w:w="305" w:type="pct"/>
            <w:shd w:val="clear" w:color="000000" w:fill="B7DEE8"/>
            <w:hideMark/>
          </w:tcPr>
          <w:p w14:paraId="74B274D1" w14:textId="3F39A752" w:rsidR="009839F7" w:rsidRPr="00517026" w:rsidRDefault="009839F7" w:rsidP="009839F7">
            <w:pPr>
              <w:spacing w:before="0" w:after="0" w:line="240" w:lineRule="auto"/>
              <w:ind w:left="0"/>
              <w:jc w:val="center"/>
              <w:rPr>
                <w:rFonts w:ascii="Calibri" w:eastAsia="Times New Roman" w:hAnsi="Calibri" w:cs="Calibri"/>
                <w:sz w:val="20"/>
                <w:lang w:eastAsia="id-ID"/>
              </w:rPr>
            </w:pPr>
          </w:p>
        </w:tc>
        <w:tc>
          <w:tcPr>
            <w:tcW w:w="355" w:type="pct"/>
            <w:shd w:val="clear" w:color="000000" w:fill="FFFFFF"/>
            <w:hideMark/>
          </w:tcPr>
          <w:p w14:paraId="7D3862A5" w14:textId="77777777" w:rsidR="009839F7" w:rsidRPr="00517026" w:rsidRDefault="009839F7" w:rsidP="009839F7">
            <w:pPr>
              <w:spacing w:before="0" w:after="0" w:line="240" w:lineRule="auto"/>
              <w:ind w:left="0"/>
              <w:jc w:val="center"/>
              <w:rPr>
                <w:rFonts w:ascii="Calibri" w:eastAsia="Times New Roman" w:hAnsi="Calibri" w:cs="Calibri"/>
                <w:sz w:val="20"/>
                <w:lang w:eastAsia="id-ID"/>
              </w:rPr>
            </w:pPr>
            <w:r w:rsidRPr="00517026">
              <w:rPr>
                <w:rFonts w:ascii="Calibri" w:eastAsia="Times New Roman" w:hAnsi="Calibri" w:cs="Calibri"/>
                <w:sz w:val="20"/>
                <w:lang w:eastAsia="id-ID"/>
              </w:rPr>
              <w:t>3</w:t>
            </w:r>
          </w:p>
        </w:tc>
        <w:tc>
          <w:tcPr>
            <w:tcW w:w="305" w:type="pct"/>
            <w:shd w:val="clear" w:color="000000" w:fill="FFFFFF"/>
            <w:hideMark/>
          </w:tcPr>
          <w:p w14:paraId="772D435B" w14:textId="77777777" w:rsidR="009839F7" w:rsidRPr="00517026" w:rsidRDefault="009839F7" w:rsidP="009839F7">
            <w:pPr>
              <w:spacing w:before="0" w:after="0" w:line="240" w:lineRule="auto"/>
              <w:ind w:left="0"/>
              <w:jc w:val="center"/>
              <w:rPr>
                <w:rFonts w:ascii="Calibri" w:eastAsia="Times New Roman" w:hAnsi="Calibri" w:cs="Calibri"/>
                <w:sz w:val="20"/>
                <w:lang w:eastAsia="id-ID"/>
              </w:rPr>
            </w:pPr>
            <w:r w:rsidRPr="00517026">
              <w:rPr>
                <w:rFonts w:ascii="Calibri" w:eastAsia="Times New Roman" w:hAnsi="Calibri" w:cs="Calibri"/>
                <w:sz w:val="20"/>
                <w:lang w:eastAsia="id-ID"/>
              </w:rPr>
              <w:t>0</w:t>
            </w:r>
          </w:p>
        </w:tc>
        <w:tc>
          <w:tcPr>
            <w:tcW w:w="632" w:type="pct"/>
            <w:shd w:val="clear" w:color="000000" w:fill="B7DEE8"/>
            <w:hideMark/>
          </w:tcPr>
          <w:p w14:paraId="1E7DFE29" w14:textId="21D4DA9E" w:rsidR="009839F7" w:rsidRPr="00517026" w:rsidRDefault="009839F7" w:rsidP="009839F7">
            <w:pPr>
              <w:spacing w:before="0" w:after="0" w:line="240" w:lineRule="auto"/>
              <w:ind w:left="0"/>
              <w:jc w:val="center"/>
              <w:rPr>
                <w:rFonts w:ascii="Calibri" w:eastAsia="Times New Roman" w:hAnsi="Calibri" w:cs="Calibri"/>
                <w:b/>
                <w:bCs/>
                <w:sz w:val="20"/>
                <w:lang w:eastAsia="id-ID"/>
              </w:rPr>
            </w:pPr>
          </w:p>
        </w:tc>
      </w:tr>
      <w:tr w:rsidR="009839F7" w:rsidRPr="00CC361E" w14:paraId="5D272B57" w14:textId="77777777" w:rsidTr="009839F7">
        <w:trPr>
          <w:trHeight w:val="300"/>
        </w:trPr>
        <w:tc>
          <w:tcPr>
            <w:tcW w:w="5000" w:type="pct"/>
            <w:gridSpan w:val="11"/>
            <w:shd w:val="clear" w:color="000000" w:fill="FCD5B4"/>
            <w:hideMark/>
          </w:tcPr>
          <w:p w14:paraId="35CEE4AA" w14:textId="77777777" w:rsidR="009839F7" w:rsidRPr="00517026" w:rsidRDefault="009839F7" w:rsidP="006879B9">
            <w:pPr>
              <w:spacing w:before="0" w:after="0" w:line="240" w:lineRule="auto"/>
              <w:ind w:left="0"/>
              <w:jc w:val="left"/>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t>1.3 Mahasiswa</w:t>
            </w:r>
          </w:p>
        </w:tc>
      </w:tr>
      <w:tr w:rsidR="009839F7" w:rsidRPr="00CC361E" w14:paraId="0489497B" w14:textId="77777777" w:rsidTr="00517026">
        <w:trPr>
          <w:trHeight w:val="2525"/>
        </w:trPr>
        <w:tc>
          <w:tcPr>
            <w:tcW w:w="297" w:type="pct"/>
            <w:shd w:val="clear" w:color="auto" w:fill="auto"/>
            <w:noWrap/>
            <w:hideMark/>
          </w:tcPr>
          <w:p w14:paraId="42B6A3CA"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1.3.1</w:t>
            </w:r>
          </w:p>
        </w:tc>
        <w:tc>
          <w:tcPr>
            <w:tcW w:w="667" w:type="pct"/>
            <w:shd w:val="clear" w:color="000000" w:fill="FFFFFF"/>
            <w:hideMark/>
          </w:tcPr>
          <w:p w14:paraId="73B6478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Jumlah mahasiswa aktif memenuhi standar minimal 50 mhs/angkatan/prodi S1 dan 30 mhs/angkatan/prodi D3 </w:t>
            </w:r>
          </w:p>
        </w:tc>
        <w:tc>
          <w:tcPr>
            <w:tcW w:w="457" w:type="pct"/>
            <w:shd w:val="clear" w:color="000000" w:fill="FFFFFF"/>
            <w:hideMark/>
          </w:tcPr>
          <w:p w14:paraId="32E333BA"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Jumlah mahasiswa aktif per prodi memenuhi batas standar minimal mhs/angkatan selama 3 th terakhir</w:t>
            </w:r>
          </w:p>
        </w:tc>
        <w:tc>
          <w:tcPr>
            <w:tcW w:w="457" w:type="pct"/>
            <w:shd w:val="clear" w:color="000000" w:fill="FFFFFF"/>
            <w:hideMark/>
          </w:tcPr>
          <w:p w14:paraId="5144423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Jumlah mahasiswa aktif per prodi memenuhi 80-90 % standar minimal mhs/angkatan selama 3 th terakhir</w:t>
            </w:r>
          </w:p>
        </w:tc>
        <w:tc>
          <w:tcPr>
            <w:tcW w:w="458" w:type="pct"/>
            <w:shd w:val="clear" w:color="000000" w:fill="FFFFFF"/>
            <w:hideMark/>
          </w:tcPr>
          <w:p w14:paraId="6713ADFB" w14:textId="77777777" w:rsidR="009839F7"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Jumlah mahasiswa aktif per prodi memenuhi batas standar minimal 50-75 % mhs/ angkatan selama 3 th terakhir</w:t>
            </w:r>
          </w:p>
          <w:p w14:paraId="42ACCAB6" w14:textId="77777777" w:rsidR="007B374E" w:rsidRPr="00517026" w:rsidRDefault="007B374E" w:rsidP="009839F7">
            <w:pPr>
              <w:spacing w:before="0" w:after="0" w:line="240" w:lineRule="auto"/>
              <w:ind w:left="0"/>
              <w:jc w:val="left"/>
              <w:rPr>
                <w:rFonts w:ascii="Calibri" w:eastAsia="Times New Roman" w:hAnsi="Calibri" w:cs="Calibri"/>
                <w:color w:val="000000"/>
                <w:sz w:val="20"/>
                <w:lang w:eastAsia="id-ID"/>
              </w:rPr>
            </w:pPr>
          </w:p>
        </w:tc>
        <w:tc>
          <w:tcPr>
            <w:tcW w:w="559" w:type="pct"/>
            <w:shd w:val="clear" w:color="000000" w:fill="FFFFFF"/>
            <w:hideMark/>
          </w:tcPr>
          <w:p w14:paraId="79E991B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Jumlah mahasiswa aktif per prodi memenuhi batas minimal 50-75 % mhs/angkatan selama 2 th terakhir</w:t>
            </w:r>
          </w:p>
        </w:tc>
        <w:tc>
          <w:tcPr>
            <w:tcW w:w="508" w:type="pct"/>
            <w:shd w:val="clear" w:color="000000" w:fill="FFFFFF"/>
            <w:hideMark/>
          </w:tcPr>
          <w:p w14:paraId="10870A8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Jumlah mahasiswa aktif per prodi memenuhi batas &lt; 50% mhs/angkatan </w:t>
            </w:r>
          </w:p>
        </w:tc>
        <w:tc>
          <w:tcPr>
            <w:tcW w:w="305" w:type="pct"/>
            <w:shd w:val="clear" w:color="000000" w:fill="B7DEE8"/>
            <w:hideMark/>
          </w:tcPr>
          <w:p w14:paraId="27AB5447" w14:textId="7DD3B3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72CCF7F7"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w:t>
            </w:r>
          </w:p>
        </w:tc>
        <w:tc>
          <w:tcPr>
            <w:tcW w:w="305" w:type="pct"/>
            <w:shd w:val="clear" w:color="000000" w:fill="FFFFFF"/>
            <w:hideMark/>
          </w:tcPr>
          <w:p w14:paraId="3C51A63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23621340" w14:textId="3D98D4CA"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783A0940" w14:textId="77777777" w:rsidTr="009839F7">
        <w:trPr>
          <w:trHeight w:val="300"/>
        </w:trPr>
        <w:tc>
          <w:tcPr>
            <w:tcW w:w="5000" w:type="pct"/>
            <w:gridSpan w:val="11"/>
            <w:shd w:val="clear" w:color="000000" w:fill="FCD5B4"/>
            <w:vAlign w:val="center"/>
            <w:hideMark/>
          </w:tcPr>
          <w:p w14:paraId="21D4B53F" w14:textId="77777777" w:rsidR="009839F7" w:rsidRPr="00517026" w:rsidRDefault="009839F7" w:rsidP="009839F7">
            <w:pPr>
              <w:spacing w:before="0" w:after="0" w:line="240" w:lineRule="auto"/>
              <w:ind w:left="0"/>
              <w:jc w:val="left"/>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lastRenderedPageBreak/>
              <w:t>1.4 Lulusan</w:t>
            </w:r>
          </w:p>
        </w:tc>
      </w:tr>
      <w:tr w:rsidR="009839F7" w:rsidRPr="00CC361E" w14:paraId="2B16A692" w14:textId="77777777" w:rsidTr="00517026">
        <w:trPr>
          <w:trHeight w:val="1454"/>
        </w:trPr>
        <w:tc>
          <w:tcPr>
            <w:tcW w:w="297" w:type="pct"/>
            <w:shd w:val="clear" w:color="auto" w:fill="auto"/>
            <w:noWrap/>
            <w:hideMark/>
          </w:tcPr>
          <w:p w14:paraId="6581D48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1.4.1</w:t>
            </w:r>
          </w:p>
        </w:tc>
        <w:tc>
          <w:tcPr>
            <w:tcW w:w="667" w:type="pct"/>
            <w:shd w:val="clear" w:color="000000" w:fill="FFFFFF"/>
            <w:hideMark/>
          </w:tcPr>
          <w:p w14:paraId="40C26D99"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ketepatan waktu penyelesaian studi, proporsi mahasiswa yang menyelesaikan studi dalam batas masa studi</w:t>
            </w:r>
          </w:p>
        </w:tc>
        <w:tc>
          <w:tcPr>
            <w:tcW w:w="457" w:type="pct"/>
            <w:shd w:val="clear" w:color="000000" w:fill="FFFFFF"/>
            <w:hideMark/>
          </w:tcPr>
          <w:p w14:paraId="7DF34F69"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Proporsi mahasiswa yang menyelesaikan studi tepat waktu &gt;75%</w:t>
            </w:r>
          </w:p>
        </w:tc>
        <w:tc>
          <w:tcPr>
            <w:tcW w:w="457" w:type="pct"/>
            <w:shd w:val="clear" w:color="000000" w:fill="FFFFFF"/>
            <w:hideMark/>
          </w:tcPr>
          <w:p w14:paraId="7A3A5E43"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Proporsi mahasiswa yang menyelesaikan studi tepat waktu 50-75%</w:t>
            </w:r>
          </w:p>
        </w:tc>
        <w:tc>
          <w:tcPr>
            <w:tcW w:w="458" w:type="pct"/>
            <w:shd w:val="clear" w:color="000000" w:fill="FFFFFF"/>
            <w:hideMark/>
          </w:tcPr>
          <w:p w14:paraId="2C3F1891"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Proporsi mahasiswa yang menyelesaikan studi tepat waktu 30-49%</w:t>
            </w:r>
          </w:p>
        </w:tc>
        <w:tc>
          <w:tcPr>
            <w:tcW w:w="559" w:type="pct"/>
            <w:shd w:val="clear" w:color="000000" w:fill="FFFFFF"/>
            <w:hideMark/>
          </w:tcPr>
          <w:p w14:paraId="0B9E3FA1"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Proporsi mahasiswa yang menyelesaikan studi tepat waktu 20-29%</w:t>
            </w:r>
          </w:p>
        </w:tc>
        <w:tc>
          <w:tcPr>
            <w:tcW w:w="508" w:type="pct"/>
            <w:shd w:val="clear" w:color="000000" w:fill="FFFFFF"/>
            <w:hideMark/>
          </w:tcPr>
          <w:p w14:paraId="50FBCBDE"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Proporsi mahasiswa yang menyelesaikan studi tepat waktu &lt;20%</w:t>
            </w:r>
          </w:p>
        </w:tc>
        <w:tc>
          <w:tcPr>
            <w:tcW w:w="305" w:type="pct"/>
            <w:shd w:val="clear" w:color="000000" w:fill="B7DEE8"/>
            <w:hideMark/>
          </w:tcPr>
          <w:p w14:paraId="66C8EF51" w14:textId="2B282D44"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4591F74D"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w:t>
            </w:r>
          </w:p>
        </w:tc>
        <w:tc>
          <w:tcPr>
            <w:tcW w:w="305" w:type="pct"/>
            <w:shd w:val="clear" w:color="000000" w:fill="FFFFFF"/>
            <w:hideMark/>
          </w:tcPr>
          <w:p w14:paraId="0BC92F00"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401CC74D" w14:textId="3F5D420D"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3585A6BD" w14:textId="77777777" w:rsidTr="009839F7">
        <w:trPr>
          <w:trHeight w:val="1200"/>
        </w:trPr>
        <w:tc>
          <w:tcPr>
            <w:tcW w:w="297" w:type="pct"/>
            <w:shd w:val="clear" w:color="auto" w:fill="auto"/>
            <w:noWrap/>
            <w:hideMark/>
          </w:tcPr>
          <w:p w14:paraId="1F010176"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1.4.2</w:t>
            </w:r>
          </w:p>
        </w:tc>
        <w:tc>
          <w:tcPr>
            <w:tcW w:w="667" w:type="pct"/>
            <w:shd w:val="clear" w:color="000000" w:fill="FFFFFF"/>
            <w:hideMark/>
          </w:tcPr>
          <w:p w14:paraId="04A1DE3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IPK lulusan</w:t>
            </w:r>
          </w:p>
        </w:tc>
        <w:tc>
          <w:tcPr>
            <w:tcW w:w="457" w:type="pct"/>
            <w:shd w:val="clear" w:color="000000" w:fill="FFFFFF"/>
            <w:hideMark/>
          </w:tcPr>
          <w:p w14:paraId="50D6AF5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Rerata IPK lulusan 3 tahun terakhir </w:t>
            </w:r>
            <w:r w:rsidRPr="00517026">
              <w:rPr>
                <w:rFonts w:ascii="Calibri" w:eastAsia="Times New Roman" w:hAnsi="Calibri" w:cs="Calibri"/>
                <w:color w:val="000000"/>
                <w:sz w:val="20"/>
                <w:u w:val="single"/>
                <w:lang w:eastAsia="id-ID"/>
              </w:rPr>
              <w:t>&gt;</w:t>
            </w:r>
            <w:r w:rsidRPr="00517026">
              <w:rPr>
                <w:rFonts w:ascii="Calibri" w:eastAsia="Times New Roman" w:hAnsi="Calibri" w:cs="Calibri"/>
                <w:color w:val="000000"/>
                <w:sz w:val="20"/>
                <w:lang w:eastAsia="id-ID"/>
              </w:rPr>
              <w:t xml:space="preserve"> 3</w:t>
            </w:r>
          </w:p>
        </w:tc>
        <w:tc>
          <w:tcPr>
            <w:tcW w:w="457" w:type="pct"/>
            <w:shd w:val="clear" w:color="000000" w:fill="FFFFFF"/>
            <w:hideMark/>
          </w:tcPr>
          <w:p w14:paraId="57122BEB"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Rerata IPK lulusan 3 tahun terakhir 2,75- 2,99</w:t>
            </w:r>
          </w:p>
        </w:tc>
        <w:tc>
          <w:tcPr>
            <w:tcW w:w="458" w:type="pct"/>
            <w:shd w:val="clear" w:color="000000" w:fill="FFFFFF"/>
            <w:hideMark/>
          </w:tcPr>
          <w:p w14:paraId="6F2BCBDB"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Rerata IPK lulusan 3 tahun terakhir 2,5 - 2,74</w:t>
            </w:r>
          </w:p>
        </w:tc>
        <w:tc>
          <w:tcPr>
            <w:tcW w:w="559" w:type="pct"/>
            <w:shd w:val="clear" w:color="000000" w:fill="FFFFFF"/>
            <w:hideMark/>
          </w:tcPr>
          <w:p w14:paraId="7E38899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Rerata IPK lulusan 3 tahun terakhir 2,0 - 2,49</w:t>
            </w:r>
          </w:p>
        </w:tc>
        <w:tc>
          <w:tcPr>
            <w:tcW w:w="508" w:type="pct"/>
            <w:shd w:val="clear" w:color="000000" w:fill="FFFFFF"/>
            <w:hideMark/>
          </w:tcPr>
          <w:p w14:paraId="5A02670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Selain itu,  skor = 1</w:t>
            </w:r>
          </w:p>
        </w:tc>
        <w:tc>
          <w:tcPr>
            <w:tcW w:w="305" w:type="pct"/>
            <w:shd w:val="clear" w:color="000000" w:fill="B7DEE8"/>
            <w:hideMark/>
          </w:tcPr>
          <w:p w14:paraId="2936576C" w14:textId="77BBB6F9"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24C49DB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2</w:t>
            </w:r>
          </w:p>
        </w:tc>
        <w:tc>
          <w:tcPr>
            <w:tcW w:w="305" w:type="pct"/>
            <w:shd w:val="clear" w:color="000000" w:fill="FFFFFF"/>
            <w:hideMark/>
          </w:tcPr>
          <w:p w14:paraId="25E2E99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0D273E17" w14:textId="77676EE2"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1DDB978D" w14:textId="77777777" w:rsidTr="009839F7">
        <w:trPr>
          <w:trHeight w:val="300"/>
        </w:trPr>
        <w:tc>
          <w:tcPr>
            <w:tcW w:w="5000" w:type="pct"/>
            <w:gridSpan w:val="11"/>
            <w:shd w:val="clear" w:color="000000" w:fill="FCD5B4"/>
            <w:hideMark/>
          </w:tcPr>
          <w:p w14:paraId="635A64D8" w14:textId="5615BAD4" w:rsidR="009839F7" w:rsidRPr="00517026" w:rsidRDefault="009839F7" w:rsidP="009839F7">
            <w:pPr>
              <w:spacing w:before="0" w:after="0" w:line="240" w:lineRule="auto"/>
              <w:ind w:left="0"/>
              <w:jc w:val="left"/>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t>1.5 Sumberdaya Manusia</w:t>
            </w:r>
          </w:p>
        </w:tc>
      </w:tr>
      <w:tr w:rsidR="009839F7" w:rsidRPr="00CC361E" w14:paraId="70C98639" w14:textId="77777777" w:rsidTr="007B374E">
        <w:trPr>
          <w:trHeight w:val="2431"/>
        </w:trPr>
        <w:tc>
          <w:tcPr>
            <w:tcW w:w="297" w:type="pct"/>
            <w:shd w:val="clear" w:color="auto" w:fill="auto"/>
            <w:noWrap/>
            <w:hideMark/>
          </w:tcPr>
          <w:p w14:paraId="0C51B0FA"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1.5.1</w:t>
            </w:r>
          </w:p>
        </w:tc>
        <w:tc>
          <w:tcPr>
            <w:tcW w:w="667" w:type="pct"/>
            <w:shd w:val="clear" w:color="000000" w:fill="FFFFFF"/>
            <w:hideMark/>
          </w:tcPr>
          <w:p w14:paraId="34FF158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Jumlah dan rasio  dosen untuk menjamin mutu penyelenggaraan program studi.</w:t>
            </w:r>
          </w:p>
        </w:tc>
        <w:tc>
          <w:tcPr>
            <w:tcW w:w="457" w:type="pct"/>
            <w:shd w:val="clear" w:color="000000" w:fill="FFFFFF"/>
            <w:hideMark/>
          </w:tcPr>
          <w:p w14:paraId="38E8AF8F"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Rasio dosen tetap yayasan memenuhi standar bidang IPA 1:30 dan bidang IPS 1:45</w:t>
            </w:r>
          </w:p>
        </w:tc>
        <w:tc>
          <w:tcPr>
            <w:tcW w:w="457" w:type="pct"/>
            <w:shd w:val="clear" w:color="000000" w:fill="FFFFFF"/>
            <w:hideMark/>
          </w:tcPr>
          <w:p w14:paraId="51A3D58B"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Rasio dosen tetap yayasan dan DPK memenuhi standar bidang IPA 1:30 dan bidang IPS 1:45</w:t>
            </w:r>
          </w:p>
        </w:tc>
        <w:tc>
          <w:tcPr>
            <w:tcW w:w="458" w:type="pct"/>
            <w:shd w:val="clear" w:color="000000" w:fill="FFFFFF"/>
            <w:hideMark/>
          </w:tcPr>
          <w:p w14:paraId="1544121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Rasio dosen tetap yayasan, dosen DPK, dan dosen tidak tetap memenuhi standar bidang IPA 1:30 dan bidang IPS 1:45</w:t>
            </w:r>
          </w:p>
        </w:tc>
        <w:tc>
          <w:tcPr>
            <w:tcW w:w="559" w:type="pct"/>
            <w:shd w:val="clear" w:color="000000" w:fill="FFFFFF"/>
            <w:hideMark/>
          </w:tcPr>
          <w:p w14:paraId="6F77832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Rasio dosen tetap yayasan, dosen DPK, dan dosen tidak tetap memenuhi standar bidang IPA 1:50 dan bidang IPS 1:75</w:t>
            </w:r>
          </w:p>
        </w:tc>
        <w:tc>
          <w:tcPr>
            <w:tcW w:w="508" w:type="pct"/>
            <w:shd w:val="clear" w:color="000000" w:fill="FFFFFF"/>
            <w:hideMark/>
          </w:tcPr>
          <w:p w14:paraId="56EE635A"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Rasio dosen tetap yayasan, dosen DPK, dan dosen tidak tetap memenuhi standar bidang IPA 1:&gt;50 dan bidang IPS 1:&gt;75</w:t>
            </w:r>
          </w:p>
        </w:tc>
        <w:tc>
          <w:tcPr>
            <w:tcW w:w="305" w:type="pct"/>
            <w:shd w:val="clear" w:color="000000" w:fill="B7DEE8"/>
            <w:hideMark/>
          </w:tcPr>
          <w:p w14:paraId="12664FEF" w14:textId="1AAD320E" w:rsidR="009839F7" w:rsidRPr="00517026" w:rsidRDefault="009839F7" w:rsidP="009839F7">
            <w:pPr>
              <w:spacing w:before="0" w:after="0" w:line="240" w:lineRule="auto"/>
              <w:ind w:left="0"/>
              <w:jc w:val="center"/>
              <w:rPr>
                <w:rFonts w:ascii="Calibri" w:eastAsia="Times New Roman" w:hAnsi="Calibri" w:cs="Calibri"/>
                <w:sz w:val="20"/>
                <w:lang w:eastAsia="id-ID"/>
              </w:rPr>
            </w:pPr>
          </w:p>
        </w:tc>
        <w:tc>
          <w:tcPr>
            <w:tcW w:w="355" w:type="pct"/>
            <w:shd w:val="clear" w:color="000000" w:fill="FFFFFF"/>
            <w:hideMark/>
          </w:tcPr>
          <w:p w14:paraId="7A154E4D"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w:t>
            </w:r>
          </w:p>
        </w:tc>
        <w:tc>
          <w:tcPr>
            <w:tcW w:w="305" w:type="pct"/>
            <w:shd w:val="clear" w:color="000000" w:fill="FFFFFF"/>
            <w:hideMark/>
          </w:tcPr>
          <w:p w14:paraId="1E69CEF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5C34CDD7" w14:textId="0166112A"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329818B4" w14:textId="77777777" w:rsidTr="00517026">
        <w:trPr>
          <w:trHeight w:val="1737"/>
        </w:trPr>
        <w:tc>
          <w:tcPr>
            <w:tcW w:w="297" w:type="pct"/>
            <w:shd w:val="clear" w:color="auto" w:fill="auto"/>
            <w:noWrap/>
            <w:hideMark/>
          </w:tcPr>
          <w:p w14:paraId="7E2F1FBB"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1.5.2</w:t>
            </w:r>
          </w:p>
        </w:tc>
        <w:tc>
          <w:tcPr>
            <w:tcW w:w="667" w:type="pct"/>
            <w:shd w:val="clear" w:color="000000" w:fill="FFFFFF"/>
            <w:hideMark/>
          </w:tcPr>
          <w:p w14:paraId="70E13FD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Kualifikasi akademik dan kompetensi dosen tetap untuk menjamin mutu penyelenggaraan program studi.</w:t>
            </w:r>
          </w:p>
        </w:tc>
        <w:tc>
          <w:tcPr>
            <w:tcW w:w="457" w:type="pct"/>
            <w:shd w:val="clear" w:color="000000" w:fill="FFFFFF"/>
            <w:hideMark/>
          </w:tcPr>
          <w:p w14:paraId="0C5B258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Kualifikasi dosen tetap yayasan S2/S3=100% </w:t>
            </w:r>
          </w:p>
        </w:tc>
        <w:tc>
          <w:tcPr>
            <w:tcW w:w="457" w:type="pct"/>
            <w:shd w:val="clear" w:color="000000" w:fill="FFFFFF"/>
            <w:hideMark/>
          </w:tcPr>
          <w:p w14:paraId="1FBA65D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Kualifikasi dosen tetap yayasan dan dosen DPK S2/S3 75 - 99%</w:t>
            </w:r>
          </w:p>
        </w:tc>
        <w:tc>
          <w:tcPr>
            <w:tcW w:w="458" w:type="pct"/>
            <w:shd w:val="clear" w:color="000000" w:fill="FFFFFF"/>
            <w:hideMark/>
          </w:tcPr>
          <w:p w14:paraId="4CE271E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Kualifikasi dosen tetap yayasan dan dosen DPK dan dosen tidak tetap S2/S3 &gt; 75%</w:t>
            </w:r>
          </w:p>
        </w:tc>
        <w:tc>
          <w:tcPr>
            <w:tcW w:w="559" w:type="pct"/>
            <w:shd w:val="clear" w:color="000000" w:fill="FFFFFF"/>
            <w:hideMark/>
          </w:tcPr>
          <w:p w14:paraId="2638819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Kualifikasi dosen tetap yayasan,  dosen DPK dan dosen tidak tetap S2/S3 50- 75%</w:t>
            </w:r>
          </w:p>
        </w:tc>
        <w:tc>
          <w:tcPr>
            <w:tcW w:w="508" w:type="pct"/>
            <w:shd w:val="clear" w:color="000000" w:fill="FFFFFF"/>
            <w:hideMark/>
          </w:tcPr>
          <w:p w14:paraId="60D11D9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Kualifikasi dosen tetap yayasan,  dosen DPK dan dosen tidak tetap S2/S3 &lt;50%</w:t>
            </w:r>
          </w:p>
        </w:tc>
        <w:tc>
          <w:tcPr>
            <w:tcW w:w="305" w:type="pct"/>
            <w:shd w:val="clear" w:color="000000" w:fill="B7DEE8"/>
            <w:hideMark/>
          </w:tcPr>
          <w:p w14:paraId="5168A3C9" w14:textId="43AD3613" w:rsidR="009839F7" w:rsidRPr="00517026" w:rsidRDefault="009839F7" w:rsidP="009839F7">
            <w:pPr>
              <w:spacing w:before="0" w:after="0" w:line="240" w:lineRule="auto"/>
              <w:ind w:left="0"/>
              <w:jc w:val="center"/>
              <w:rPr>
                <w:rFonts w:ascii="Calibri" w:eastAsia="Times New Roman" w:hAnsi="Calibri" w:cs="Calibri"/>
                <w:sz w:val="20"/>
                <w:lang w:eastAsia="id-ID"/>
              </w:rPr>
            </w:pPr>
          </w:p>
        </w:tc>
        <w:tc>
          <w:tcPr>
            <w:tcW w:w="355" w:type="pct"/>
            <w:shd w:val="clear" w:color="000000" w:fill="FFFFFF"/>
            <w:hideMark/>
          </w:tcPr>
          <w:p w14:paraId="36603AE0"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2</w:t>
            </w:r>
          </w:p>
        </w:tc>
        <w:tc>
          <w:tcPr>
            <w:tcW w:w="305" w:type="pct"/>
            <w:shd w:val="clear" w:color="000000" w:fill="FFFFFF"/>
            <w:hideMark/>
          </w:tcPr>
          <w:p w14:paraId="24BF6996"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5E425A89" w14:textId="67004B1F"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15919E55" w14:textId="77777777" w:rsidTr="007B374E">
        <w:trPr>
          <w:trHeight w:val="2290"/>
        </w:trPr>
        <w:tc>
          <w:tcPr>
            <w:tcW w:w="297" w:type="pct"/>
            <w:shd w:val="clear" w:color="auto" w:fill="auto"/>
            <w:noWrap/>
            <w:hideMark/>
          </w:tcPr>
          <w:p w14:paraId="0FF8908E"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1.6.1</w:t>
            </w:r>
          </w:p>
        </w:tc>
        <w:tc>
          <w:tcPr>
            <w:tcW w:w="667" w:type="pct"/>
            <w:shd w:val="clear" w:color="auto" w:fill="auto"/>
            <w:hideMark/>
          </w:tcPr>
          <w:p w14:paraId="4DCE3EE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Prasarana (lahan, gedung kampus, kantor, ruang kelas, ruang laboratorium,  ruang dosen) yang dipergunakan dalam proses pembelajaran.</w:t>
            </w:r>
          </w:p>
        </w:tc>
        <w:tc>
          <w:tcPr>
            <w:tcW w:w="457" w:type="pct"/>
            <w:shd w:val="clear" w:color="auto" w:fill="auto"/>
            <w:hideMark/>
          </w:tcPr>
          <w:p w14:paraId="7C50CB6F" w14:textId="568AA1CC" w:rsidR="007B374E" w:rsidRPr="00517026" w:rsidRDefault="009839F7" w:rsidP="0032074C">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Lahan dan gedung milik sendiri, prasarana lengkap dan mutunya sangat baik untuk proses pembelajaran. </w:t>
            </w:r>
          </w:p>
        </w:tc>
        <w:tc>
          <w:tcPr>
            <w:tcW w:w="457" w:type="pct"/>
            <w:shd w:val="clear" w:color="auto" w:fill="auto"/>
            <w:hideMark/>
          </w:tcPr>
          <w:p w14:paraId="42994A26"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Lahan dan gedung milik sendiri, prasarana lengkap dan mutunya baik untuk proses pembelajaran.</w:t>
            </w:r>
          </w:p>
        </w:tc>
        <w:tc>
          <w:tcPr>
            <w:tcW w:w="458" w:type="pct"/>
            <w:shd w:val="clear" w:color="auto" w:fill="auto"/>
            <w:hideMark/>
          </w:tcPr>
          <w:p w14:paraId="0DBE722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Lahan dan gedung sewa, prasarana cukup lengkap dan mutunya cukup untuk proses pembelajaran.</w:t>
            </w:r>
          </w:p>
        </w:tc>
        <w:tc>
          <w:tcPr>
            <w:tcW w:w="559" w:type="pct"/>
            <w:shd w:val="clear" w:color="auto" w:fill="auto"/>
            <w:hideMark/>
          </w:tcPr>
          <w:p w14:paraId="5E2D9CDA"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Lahan dan gedung sewa, prasarana kurang lengkap dan mutunya kurang baik.</w:t>
            </w:r>
          </w:p>
        </w:tc>
        <w:tc>
          <w:tcPr>
            <w:tcW w:w="508" w:type="pct"/>
            <w:shd w:val="clear" w:color="000000" w:fill="D9D9D9"/>
            <w:hideMark/>
          </w:tcPr>
          <w:p w14:paraId="16E745DE" w14:textId="1869569A" w:rsidR="009839F7" w:rsidRPr="00517026" w:rsidRDefault="009839F7" w:rsidP="00484A22">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Tidak ada skor </w:t>
            </w:r>
            <w:r w:rsidR="00484A22" w:rsidRPr="00517026">
              <w:rPr>
                <w:rFonts w:ascii="Calibri" w:eastAsia="Times New Roman" w:hAnsi="Calibri" w:cs="Calibri"/>
                <w:color w:val="000000"/>
                <w:sz w:val="20"/>
                <w:lang w:eastAsia="id-ID"/>
              </w:rPr>
              <w:t>1</w:t>
            </w:r>
          </w:p>
        </w:tc>
        <w:tc>
          <w:tcPr>
            <w:tcW w:w="305" w:type="pct"/>
            <w:shd w:val="clear" w:color="000000" w:fill="B7DEE8"/>
            <w:hideMark/>
          </w:tcPr>
          <w:p w14:paraId="417013FD" w14:textId="114ECFDD"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03BBAF8C"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2</w:t>
            </w:r>
          </w:p>
        </w:tc>
        <w:tc>
          <w:tcPr>
            <w:tcW w:w="305" w:type="pct"/>
            <w:shd w:val="clear" w:color="000000" w:fill="FFFFFF"/>
            <w:hideMark/>
          </w:tcPr>
          <w:p w14:paraId="524A512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0817D6A1" w14:textId="1788FE78"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4210A386" w14:textId="77777777" w:rsidTr="00517026">
        <w:trPr>
          <w:trHeight w:val="3737"/>
        </w:trPr>
        <w:tc>
          <w:tcPr>
            <w:tcW w:w="297" w:type="pct"/>
            <w:shd w:val="clear" w:color="auto" w:fill="auto"/>
            <w:noWrap/>
            <w:hideMark/>
          </w:tcPr>
          <w:p w14:paraId="0E73CD11"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1.6.2</w:t>
            </w:r>
          </w:p>
        </w:tc>
        <w:tc>
          <w:tcPr>
            <w:tcW w:w="667" w:type="pct"/>
            <w:shd w:val="clear" w:color="auto" w:fill="auto"/>
            <w:hideMark/>
          </w:tcPr>
          <w:p w14:paraId="0B8EC2C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Fasilitas pembelajaran (perkuliahan, praktikum/praktek) yang digunakan untuk pembelajaran</w:t>
            </w:r>
          </w:p>
        </w:tc>
        <w:tc>
          <w:tcPr>
            <w:tcW w:w="457" w:type="pct"/>
            <w:shd w:val="clear" w:color="auto" w:fill="auto"/>
            <w:hideMark/>
          </w:tcPr>
          <w:p w14:paraId="7ED2BEE1" w14:textId="4DDB2A1E" w:rsidR="007B374E" w:rsidRPr="00517026" w:rsidRDefault="009839F7" w:rsidP="0032074C">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Fasilitas pembelajaran sangat lengkap, jumlah memadai dan mutunya sangat baik untuk memenuhi kebutuhan proses pembelajaran sesuai kurikulum.</w:t>
            </w:r>
          </w:p>
        </w:tc>
        <w:tc>
          <w:tcPr>
            <w:tcW w:w="457" w:type="pct"/>
            <w:shd w:val="clear" w:color="auto" w:fill="auto"/>
            <w:hideMark/>
          </w:tcPr>
          <w:p w14:paraId="75F1AA3B"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Fasilitas pembelajaran sangat lengkap , jumlah kurang dan mutunya cukup baik untuk memenuhi kebutuhan proses pembelajaran sesuai kurikulum.</w:t>
            </w:r>
          </w:p>
        </w:tc>
        <w:tc>
          <w:tcPr>
            <w:tcW w:w="458" w:type="pct"/>
            <w:shd w:val="clear" w:color="auto" w:fill="auto"/>
            <w:hideMark/>
          </w:tcPr>
          <w:p w14:paraId="531C9A3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Fasilitas pembelajaran cukup lengkap, jumlah kurang dan mutunya cukup untuk memenuhi kebutuhan proses pembelajaran sesuai kurikulum.</w:t>
            </w:r>
          </w:p>
        </w:tc>
        <w:tc>
          <w:tcPr>
            <w:tcW w:w="559" w:type="pct"/>
            <w:shd w:val="clear" w:color="auto" w:fill="auto"/>
            <w:hideMark/>
          </w:tcPr>
          <w:p w14:paraId="0B55D2EE"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Fasilitas pembelajaran kurang lengkap dan mutunya kurang baik untuk mendukung proses pembelajaran sesuai kurikulum.</w:t>
            </w:r>
          </w:p>
        </w:tc>
        <w:tc>
          <w:tcPr>
            <w:tcW w:w="508" w:type="pct"/>
            <w:shd w:val="clear" w:color="auto" w:fill="auto"/>
            <w:hideMark/>
          </w:tcPr>
          <w:p w14:paraId="7689B3D9"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Fasilitas pembelajaran tidak lengkap dan mutunya tidak baik untuk mendukung proses pembelajaran sesuai kurikulum.</w:t>
            </w:r>
          </w:p>
        </w:tc>
        <w:tc>
          <w:tcPr>
            <w:tcW w:w="305" w:type="pct"/>
            <w:shd w:val="clear" w:color="000000" w:fill="B7DEE8"/>
            <w:hideMark/>
          </w:tcPr>
          <w:p w14:paraId="1BC57F4D" w14:textId="7D97095F"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02B15D01"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2</w:t>
            </w:r>
          </w:p>
        </w:tc>
        <w:tc>
          <w:tcPr>
            <w:tcW w:w="305" w:type="pct"/>
            <w:shd w:val="clear" w:color="000000" w:fill="FFFFFF"/>
            <w:hideMark/>
          </w:tcPr>
          <w:p w14:paraId="6949B36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4B742733" w14:textId="264F822A"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1BA1AA36" w14:textId="77777777" w:rsidTr="009839F7">
        <w:trPr>
          <w:trHeight w:val="300"/>
        </w:trPr>
        <w:tc>
          <w:tcPr>
            <w:tcW w:w="5000" w:type="pct"/>
            <w:gridSpan w:val="11"/>
            <w:shd w:val="clear" w:color="000000" w:fill="FCD5B4"/>
            <w:hideMark/>
          </w:tcPr>
          <w:p w14:paraId="135E16E9" w14:textId="77777777"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t>2. RENCANA STRATEGIS PERGURUAN TINGGI (20%)</w:t>
            </w:r>
          </w:p>
        </w:tc>
      </w:tr>
      <w:tr w:rsidR="009839F7" w:rsidRPr="00CC361E" w14:paraId="09EDC45A" w14:textId="77777777" w:rsidTr="00517026">
        <w:trPr>
          <w:trHeight w:val="3305"/>
        </w:trPr>
        <w:tc>
          <w:tcPr>
            <w:tcW w:w="297" w:type="pct"/>
            <w:shd w:val="clear" w:color="auto" w:fill="auto"/>
            <w:noWrap/>
            <w:hideMark/>
          </w:tcPr>
          <w:p w14:paraId="240B8A9F"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2.1.1</w:t>
            </w:r>
          </w:p>
        </w:tc>
        <w:tc>
          <w:tcPr>
            <w:tcW w:w="667" w:type="pct"/>
            <w:shd w:val="clear" w:color="auto" w:fill="auto"/>
            <w:hideMark/>
          </w:tcPr>
          <w:p w14:paraId="69D1C7A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Menjelaskan rencana pengembangan program, baik untuk jangka pendek (1 tahun), jangka menengah (3-5 tahun), program strategis yang mencakup pengembangan tridharma, sumber daya, manajemen dan kerjasama </w:t>
            </w:r>
          </w:p>
        </w:tc>
        <w:tc>
          <w:tcPr>
            <w:tcW w:w="457" w:type="pct"/>
            <w:shd w:val="clear" w:color="auto" w:fill="auto"/>
            <w:hideMark/>
          </w:tcPr>
          <w:p w14:paraId="2FE5665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Rencana pengembangan </w:t>
            </w:r>
            <w:r w:rsidRPr="00517026">
              <w:rPr>
                <w:rFonts w:ascii="Calibri" w:eastAsia="Times New Roman" w:hAnsi="Calibri" w:cs="Calibri"/>
                <w:b/>
                <w:bCs/>
                <w:color w:val="000000"/>
                <w:sz w:val="20"/>
                <w:lang w:eastAsia="id-ID"/>
              </w:rPr>
              <w:t xml:space="preserve"> </w:t>
            </w:r>
            <w:r w:rsidRPr="00517026">
              <w:rPr>
                <w:rFonts w:ascii="Calibri" w:eastAsia="Times New Roman" w:hAnsi="Calibri" w:cs="Calibri"/>
                <w:color w:val="000000"/>
                <w:sz w:val="20"/>
                <w:lang w:eastAsia="id-ID"/>
              </w:rPr>
              <w:t>sangat jelas,   disertai program strategis bidang  tridharma, sumber daya, manajemen dan kerjasama.</w:t>
            </w:r>
          </w:p>
        </w:tc>
        <w:tc>
          <w:tcPr>
            <w:tcW w:w="457" w:type="pct"/>
            <w:shd w:val="clear" w:color="auto" w:fill="auto"/>
            <w:hideMark/>
          </w:tcPr>
          <w:p w14:paraId="0E93666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Rencana pengembangan </w:t>
            </w:r>
            <w:r w:rsidRPr="00517026">
              <w:rPr>
                <w:rFonts w:ascii="Calibri" w:eastAsia="Times New Roman" w:hAnsi="Calibri" w:cs="Calibri"/>
                <w:b/>
                <w:bCs/>
                <w:color w:val="000000"/>
                <w:sz w:val="20"/>
                <w:lang w:eastAsia="id-ID"/>
              </w:rPr>
              <w:t xml:space="preserve"> </w:t>
            </w:r>
            <w:r w:rsidRPr="00517026">
              <w:rPr>
                <w:rFonts w:ascii="Calibri" w:eastAsia="Times New Roman" w:hAnsi="Calibri" w:cs="Calibri"/>
                <w:color w:val="000000"/>
                <w:sz w:val="20"/>
                <w:lang w:eastAsia="id-ID"/>
              </w:rPr>
              <w:t xml:space="preserve">cukup jelas  untuk  disertai program strategis  bidang tridharma, sumber daya, manajemen dan kerjasama.  </w:t>
            </w:r>
          </w:p>
        </w:tc>
        <w:tc>
          <w:tcPr>
            <w:tcW w:w="458" w:type="pct"/>
            <w:shd w:val="clear" w:color="auto" w:fill="auto"/>
            <w:hideMark/>
          </w:tcPr>
          <w:p w14:paraId="47CB641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Rencana pengembangan </w:t>
            </w:r>
            <w:r w:rsidRPr="00517026">
              <w:rPr>
                <w:rFonts w:ascii="Calibri" w:eastAsia="Times New Roman" w:hAnsi="Calibri" w:cs="Calibri"/>
                <w:b/>
                <w:bCs/>
                <w:color w:val="000000"/>
                <w:sz w:val="20"/>
                <w:lang w:eastAsia="id-ID"/>
              </w:rPr>
              <w:t xml:space="preserve"> </w:t>
            </w:r>
            <w:r w:rsidRPr="00517026">
              <w:rPr>
                <w:rFonts w:ascii="Calibri" w:eastAsia="Times New Roman" w:hAnsi="Calibri" w:cs="Calibri"/>
                <w:color w:val="000000"/>
                <w:sz w:val="20"/>
                <w:lang w:eastAsia="id-ID"/>
              </w:rPr>
              <w:t xml:space="preserve">cukup jelas  tetapi hanya disertai program strategis bidang  tridharma, sumber daya, manajemen atau kerjasama  </w:t>
            </w:r>
          </w:p>
        </w:tc>
        <w:tc>
          <w:tcPr>
            <w:tcW w:w="559" w:type="pct"/>
            <w:shd w:val="clear" w:color="auto" w:fill="auto"/>
            <w:hideMark/>
          </w:tcPr>
          <w:p w14:paraId="60CC944F"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Rencana pengembangan, </w:t>
            </w:r>
            <w:r w:rsidRPr="00517026">
              <w:rPr>
                <w:rFonts w:ascii="Calibri" w:eastAsia="Times New Roman" w:hAnsi="Calibri" w:cs="Calibri"/>
                <w:b/>
                <w:bCs/>
                <w:color w:val="000000"/>
                <w:sz w:val="20"/>
                <w:lang w:eastAsia="id-ID"/>
              </w:rPr>
              <w:t xml:space="preserve"> </w:t>
            </w:r>
            <w:r w:rsidRPr="00517026">
              <w:rPr>
                <w:rFonts w:ascii="Calibri" w:eastAsia="Times New Roman" w:hAnsi="Calibri" w:cs="Calibri"/>
                <w:color w:val="000000"/>
                <w:sz w:val="20"/>
                <w:lang w:eastAsia="id-ID"/>
              </w:rPr>
              <w:t xml:space="preserve">program strategis bidang tridharma dan sumberdaya tidak jelas.  </w:t>
            </w:r>
          </w:p>
        </w:tc>
        <w:tc>
          <w:tcPr>
            <w:tcW w:w="508" w:type="pct"/>
            <w:shd w:val="clear" w:color="000000" w:fill="BFBFBF"/>
            <w:hideMark/>
          </w:tcPr>
          <w:p w14:paraId="23628A7F" w14:textId="62FACDD3" w:rsidR="009839F7" w:rsidRPr="00517026" w:rsidRDefault="00484A22"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Tidak ada skor 1</w:t>
            </w:r>
          </w:p>
        </w:tc>
        <w:tc>
          <w:tcPr>
            <w:tcW w:w="305" w:type="pct"/>
            <w:shd w:val="clear" w:color="000000" w:fill="B7DEE8"/>
            <w:hideMark/>
          </w:tcPr>
          <w:p w14:paraId="1667DDEA" w14:textId="53415A73"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29B92131"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10</w:t>
            </w:r>
          </w:p>
        </w:tc>
        <w:tc>
          <w:tcPr>
            <w:tcW w:w="305" w:type="pct"/>
            <w:shd w:val="clear" w:color="000000" w:fill="FFFFFF"/>
            <w:hideMark/>
          </w:tcPr>
          <w:p w14:paraId="3E3B1DB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7CEF7879" w14:textId="0D37DBC7"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49C20053" w14:textId="77777777" w:rsidTr="009839F7">
        <w:trPr>
          <w:trHeight w:val="3300"/>
        </w:trPr>
        <w:tc>
          <w:tcPr>
            <w:tcW w:w="297" w:type="pct"/>
            <w:shd w:val="clear" w:color="auto" w:fill="auto"/>
            <w:noWrap/>
            <w:hideMark/>
          </w:tcPr>
          <w:p w14:paraId="0192770F"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2.1.2</w:t>
            </w:r>
          </w:p>
        </w:tc>
        <w:tc>
          <w:tcPr>
            <w:tcW w:w="667" w:type="pct"/>
            <w:shd w:val="clear" w:color="000000" w:fill="FFFFFF"/>
            <w:hideMark/>
          </w:tcPr>
          <w:p w14:paraId="6AEE1D1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Penilaian meliputi butir-butir sbb. :                                                            1) Visi  berorientasi pada masa depan,                                                        2) Misi mencakup Tri Darma PT yang memperhatikan keunggulan spesifik:                                                        3) tujuan,                                                     4)strategis pencapaian dan program strategis                                                    5) indikator kinerja PT</w:t>
            </w:r>
          </w:p>
        </w:tc>
        <w:tc>
          <w:tcPr>
            <w:tcW w:w="457" w:type="pct"/>
            <w:shd w:val="clear" w:color="000000" w:fill="FFFFFF"/>
            <w:hideMark/>
          </w:tcPr>
          <w:p w14:paraId="4BDDEBDE"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Memenuhi 5 butir yang sangat jelas.Indikator spesifik dan terukur sesuai program strategis</w:t>
            </w:r>
          </w:p>
        </w:tc>
        <w:tc>
          <w:tcPr>
            <w:tcW w:w="457" w:type="pct"/>
            <w:shd w:val="clear" w:color="000000" w:fill="FFFFFF"/>
            <w:hideMark/>
          </w:tcPr>
          <w:p w14:paraId="1BAE8F2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Memenuhi 5 butir yang sangat jelas, namun indikator kinerja tidak seluruhnya sesuai dengan program strategis</w:t>
            </w:r>
          </w:p>
        </w:tc>
        <w:tc>
          <w:tcPr>
            <w:tcW w:w="458" w:type="pct"/>
            <w:shd w:val="clear" w:color="000000" w:fill="FFFFFF"/>
            <w:hideMark/>
          </w:tcPr>
          <w:p w14:paraId="12B7579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Memenuhi 5 butir  yang jelas namun indikator kinerja tidak dilengkapi target.</w:t>
            </w:r>
          </w:p>
        </w:tc>
        <w:tc>
          <w:tcPr>
            <w:tcW w:w="559" w:type="pct"/>
            <w:shd w:val="clear" w:color="000000" w:fill="FFFFFF"/>
            <w:hideMark/>
          </w:tcPr>
          <w:p w14:paraId="1EA6FB3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Memenuhi butir 1) s/d 4) saja</w:t>
            </w:r>
          </w:p>
        </w:tc>
        <w:tc>
          <w:tcPr>
            <w:tcW w:w="508" w:type="pct"/>
            <w:shd w:val="clear" w:color="000000" w:fill="FFFFFF"/>
            <w:hideMark/>
          </w:tcPr>
          <w:p w14:paraId="070046E6"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Memenuhi butir 1) s/d 3) saja</w:t>
            </w:r>
          </w:p>
        </w:tc>
        <w:tc>
          <w:tcPr>
            <w:tcW w:w="305" w:type="pct"/>
            <w:shd w:val="clear" w:color="000000" w:fill="B7DEE8"/>
            <w:noWrap/>
            <w:hideMark/>
          </w:tcPr>
          <w:p w14:paraId="30AC97D5" w14:textId="32F70748"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68499BA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6AE4FDE7"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6DED7582" w14:textId="49DF3284"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371A9D22" w14:textId="77777777" w:rsidTr="00517026">
        <w:trPr>
          <w:trHeight w:val="3863"/>
        </w:trPr>
        <w:tc>
          <w:tcPr>
            <w:tcW w:w="297" w:type="pct"/>
            <w:shd w:val="clear" w:color="auto" w:fill="auto"/>
            <w:noWrap/>
            <w:hideMark/>
          </w:tcPr>
          <w:p w14:paraId="329352FC"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2.1.3</w:t>
            </w:r>
          </w:p>
        </w:tc>
        <w:tc>
          <w:tcPr>
            <w:tcW w:w="667" w:type="pct"/>
            <w:shd w:val="clear" w:color="auto" w:fill="auto"/>
            <w:hideMark/>
          </w:tcPr>
          <w:p w14:paraId="58E3576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Indikator kinerja institusi mencakup bidang prioritas  dari renstra yang disusun </w:t>
            </w:r>
          </w:p>
        </w:tc>
        <w:tc>
          <w:tcPr>
            <w:tcW w:w="457" w:type="pct"/>
            <w:shd w:val="clear" w:color="auto" w:fill="auto"/>
            <w:hideMark/>
          </w:tcPr>
          <w:p w14:paraId="249DCE2F"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institusi sesuai bidang prioritas Renstra dan dilengkapi dan target 5 tahun dengan capaian tahun 2016 (base line) secara kuantitatif</w:t>
            </w:r>
          </w:p>
        </w:tc>
        <w:tc>
          <w:tcPr>
            <w:tcW w:w="457" w:type="pct"/>
            <w:shd w:val="clear" w:color="auto" w:fill="auto"/>
            <w:hideMark/>
          </w:tcPr>
          <w:p w14:paraId="54FBB5E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institusi belum pada semua bidang prioritas Renstra dan dilengkapi dengan capaian tahun 2016 (base line) secara kuantitatif</w:t>
            </w:r>
          </w:p>
        </w:tc>
        <w:tc>
          <w:tcPr>
            <w:tcW w:w="458" w:type="pct"/>
            <w:shd w:val="clear" w:color="auto" w:fill="auto"/>
            <w:hideMark/>
          </w:tcPr>
          <w:p w14:paraId="577DDD5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institusi sesuai bidang prioritas Renstra dan diukur capaian tahun 2016 (base line) secara kualitatif</w:t>
            </w:r>
          </w:p>
        </w:tc>
        <w:tc>
          <w:tcPr>
            <w:tcW w:w="559" w:type="pct"/>
            <w:shd w:val="clear" w:color="auto" w:fill="auto"/>
            <w:hideMark/>
          </w:tcPr>
          <w:p w14:paraId="12A159EE"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institusi belum sesuai bidang prioritas Renstra dan dilengkapi dengan capaian tahun 2016 (base line) secara kualitatif</w:t>
            </w:r>
          </w:p>
        </w:tc>
        <w:tc>
          <w:tcPr>
            <w:tcW w:w="508" w:type="pct"/>
            <w:shd w:val="clear" w:color="auto" w:fill="auto"/>
            <w:hideMark/>
          </w:tcPr>
          <w:p w14:paraId="5303B496"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belum mempunyai indikator kinerja institusi</w:t>
            </w:r>
          </w:p>
        </w:tc>
        <w:tc>
          <w:tcPr>
            <w:tcW w:w="305" w:type="pct"/>
            <w:shd w:val="clear" w:color="000000" w:fill="B7DEE8"/>
            <w:hideMark/>
          </w:tcPr>
          <w:p w14:paraId="5033B003" w14:textId="12A1D83C"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69F454E7"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5D6A1EBF"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4B2A76C1" w14:textId="65F126F3"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28CEC767" w14:textId="77777777" w:rsidTr="009839F7">
        <w:trPr>
          <w:trHeight w:val="300"/>
        </w:trPr>
        <w:tc>
          <w:tcPr>
            <w:tcW w:w="5000" w:type="pct"/>
            <w:gridSpan w:val="11"/>
            <w:shd w:val="clear" w:color="000000" w:fill="FCD5B4"/>
            <w:hideMark/>
          </w:tcPr>
          <w:p w14:paraId="130B0516" w14:textId="77777777"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r w:rsidRPr="00517026">
              <w:rPr>
                <w:rFonts w:ascii="Calibri" w:eastAsia="Times New Roman" w:hAnsi="Calibri" w:cs="Calibri"/>
                <w:b/>
                <w:bCs/>
                <w:color w:val="000000"/>
                <w:sz w:val="20"/>
                <w:lang w:eastAsia="id-ID"/>
              </w:rPr>
              <w:t>3. PROGRAM PENINGKATAN KUALITAS PENDIDIKAN (50 %)</w:t>
            </w:r>
          </w:p>
        </w:tc>
      </w:tr>
      <w:tr w:rsidR="009839F7" w:rsidRPr="00CC361E" w14:paraId="43A64D1C" w14:textId="77777777" w:rsidTr="009839F7">
        <w:trPr>
          <w:trHeight w:val="4800"/>
        </w:trPr>
        <w:tc>
          <w:tcPr>
            <w:tcW w:w="297" w:type="pct"/>
            <w:shd w:val="clear" w:color="auto" w:fill="auto"/>
            <w:noWrap/>
            <w:hideMark/>
          </w:tcPr>
          <w:p w14:paraId="1FC48CEB"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3.1.1</w:t>
            </w:r>
          </w:p>
        </w:tc>
        <w:tc>
          <w:tcPr>
            <w:tcW w:w="667" w:type="pct"/>
            <w:shd w:val="clear" w:color="000000" w:fill="FFFFFF"/>
            <w:hideMark/>
          </w:tcPr>
          <w:p w14:paraId="525EC65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Kesesuaian usulan program pengembangan kualitas pendidikan dengan kebutuhan PT berdasarkan data dan kondisi pada profil institusi</w:t>
            </w:r>
          </w:p>
        </w:tc>
        <w:tc>
          <w:tcPr>
            <w:tcW w:w="457" w:type="pct"/>
            <w:shd w:val="clear" w:color="000000" w:fill="FFFFFF"/>
            <w:hideMark/>
          </w:tcPr>
          <w:p w14:paraId="18EB2569"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program pengembangan kualitas pendidikan dijabarkan dengan sangat jelas sesuai dengan struktur aktivitas berdasarkan data dan profil institusi</w:t>
            </w:r>
          </w:p>
        </w:tc>
        <w:tc>
          <w:tcPr>
            <w:tcW w:w="457" w:type="pct"/>
            <w:shd w:val="clear" w:color="000000" w:fill="FFFFFF"/>
            <w:hideMark/>
          </w:tcPr>
          <w:p w14:paraId="1006FD0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program pengembangan kualitas pendidikan dijabarkan dengan cukup jelas sesuai dengan struktur aktivitas berdasarkan data dan profil institusi</w:t>
            </w:r>
          </w:p>
        </w:tc>
        <w:tc>
          <w:tcPr>
            <w:tcW w:w="458" w:type="pct"/>
            <w:shd w:val="clear" w:color="000000" w:fill="FFFFFF"/>
            <w:hideMark/>
          </w:tcPr>
          <w:p w14:paraId="7725746A"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program pengembangan kualitas pendidikan dijabarkan dengan cukup jelas sesuai dengan struktur aktivitas dan tidak didukung data kebutuhan dan profil institusi</w:t>
            </w:r>
          </w:p>
        </w:tc>
        <w:tc>
          <w:tcPr>
            <w:tcW w:w="559" w:type="pct"/>
            <w:shd w:val="clear" w:color="000000" w:fill="FFFFFF"/>
            <w:hideMark/>
          </w:tcPr>
          <w:p w14:paraId="72F01146"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program pengembangan kualitas pendidikan tidak sesuai struktur aktivitas berdasarkan data dan profil institusi</w:t>
            </w:r>
          </w:p>
        </w:tc>
        <w:tc>
          <w:tcPr>
            <w:tcW w:w="508" w:type="pct"/>
            <w:shd w:val="clear" w:color="000000" w:fill="FFFFFF"/>
            <w:hideMark/>
          </w:tcPr>
          <w:p w14:paraId="7ED3938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program pengembangan kualitas pendidikan tidak sesuai dengan struktur aktivitas dan tidak sesuai dengan kebutuhan dan profil institusi</w:t>
            </w:r>
          </w:p>
        </w:tc>
        <w:tc>
          <w:tcPr>
            <w:tcW w:w="305" w:type="pct"/>
            <w:shd w:val="clear" w:color="000000" w:fill="B7DEE8"/>
            <w:hideMark/>
          </w:tcPr>
          <w:p w14:paraId="15D0826F" w14:textId="6F70181C"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7B2899B0"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5F9CEC1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2219678D" w14:textId="3A59D03A"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1C1203B5" w14:textId="77777777" w:rsidTr="00517026">
        <w:trPr>
          <w:trHeight w:val="3424"/>
        </w:trPr>
        <w:tc>
          <w:tcPr>
            <w:tcW w:w="297" w:type="pct"/>
            <w:shd w:val="clear" w:color="auto" w:fill="auto"/>
            <w:noWrap/>
            <w:hideMark/>
          </w:tcPr>
          <w:p w14:paraId="5DE9108C"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3.1.2</w:t>
            </w:r>
          </w:p>
        </w:tc>
        <w:tc>
          <w:tcPr>
            <w:tcW w:w="667" w:type="pct"/>
            <w:shd w:val="clear" w:color="000000" w:fill="FFFFFF"/>
            <w:hideMark/>
          </w:tcPr>
          <w:p w14:paraId="512CC1D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Kelayakan implementasi program dalam kurun waktu sampai akhir tahun berjalan</w:t>
            </w:r>
          </w:p>
        </w:tc>
        <w:tc>
          <w:tcPr>
            <w:tcW w:w="457" w:type="pct"/>
            <w:shd w:val="clear" w:color="000000" w:fill="FFFFFF"/>
            <w:hideMark/>
          </w:tcPr>
          <w:p w14:paraId="3D15666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Program pengembangan, usulan pengadaan, dan proporsi anggaran sinkron dan sesuai dengan ketentuan dalam panduan </w:t>
            </w:r>
          </w:p>
        </w:tc>
        <w:tc>
          <w:tcPr>
            <w:tcW w:w="457" w:type="pct"/>
            <w:shd w:val="clear" w:color="000000" w:fill="FFFFFF"/>
            <w:hideMark/>
          </w:tcPr>
          <w:p w14:paraId="7905EBE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Beberapa program pengembangan, usulan pengadaan, dan proporsi anggaran tidak sesuai sesuai dengan ketentuan dalam panduan </w:t>
            </w:r>
          </w:p>
        </w:tc>
        <w:tc>
          <w:tcPr>
            <w:tcW w:w="458" w:type="pct"/>
            <w:shd w:val="clear" w:color="000000" w:fill="FFFFFF"/>
            <w:hideMark/>
          </w:tcPr>
          <w:p w14:paraId="733729F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Program pengembangan sesuai dengan  usulan pengadaan, tetapi tidak sesuai dengan proporsi anggaran dalam ketentuan dalam panduan </w:t>
            </w:r>
          </w:p>
        </w:tc>
        <w:tc>
          <w:tcPr>
            <w:tcW w:w="559" w:type="pct"/>
            <w:shd w:val="clear" w:color="000000" w:fill="FFFFFF"/>
            <w:hideMark/>
          </w:tcPr>
          <w:p w14:paraId="26520C73"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Program pengembangan tidak sesuai dengan usulan pengadaan, dan proporsi anggaran </w:t>
            </w:r>
          </w:p>
        </w:tc>
        <w:tc>
          <w:tcPr>
            <w:tcW w:w="508" w:type="pct"/>
            <w:shd w:val="clear" w:color="000000" w:fill="FFFFFF"/>
            <w:hideMark/>
          </w:tcPr>
          <w:p w14:paraId="34B46D46"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Program pengembangan, usulan pengadaan, dan proporsi anggaran tidak sesuai dan tidak mengikuti ketentuan dalam panduan </w:t>
            </w:r>
          </w:p>
        </w:tc>
        <w:tc>
          <w:tcPr>
            <w:tcW w:w="305" w:type="pct"/>
            <w:shd w:val="clear" w:color="000000" w:fill="B7DEE8"/>
            <w:hideMark/>
          </w:tcPr>
          <w:p w14:paraId="08D0D393" w14:textId="229603D5"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4E516A4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2466B7ED"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13AAD74B" w14:textId="701DD625"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6B83B7A8" w14:textId="77777777" w:rsidTr="009839F7">
        <w:trPr>
          <w:trHeight w:val="4200"/>
        </w:trPr>
        <w:tc>
          <w:tcPr>
            <w:tcW w:w="297" w:type="pct"/>
            <w:shd w:val="clear" w:color="auto" w:fill="auto"/>
            <w:noWrap/>
            <w:hideMark/>
          </w:tcPr>
          <w:p w14:paraId="7A24F7B7"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3.1.3</w:t>
            </w:r>
          </w:p>
        </w:tc>
        <w:tc>
          <w:tcPr>
            <w:tcW w:w="667" w:type="pct"/>
            <w:shd w:val="clear" w:color="000000" w:fill="FFFFFF"/>
            <w:hideMark/>
          </w:tcPr>
          <w:p w14:paraId="774013D3"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Indikator kinerja program pengembangan kualitas pendidikan</w:t>
            </w:r>
          </w:p>
        </w:tc>
        <w:tc>
          <w:tcPr>
            <w:tcW w:w="457" w:type="pct"/>
            <w:shd w:val="clear" w:color="auto" w:fill="auto"/>
            <w:hideMark/>
          </w:tcPr>
          <w:p w14:paraId="704578AA"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program sesuai usulan proposal dan dilengkapi dan target 3 tahun dengan capaian tahun 2016 (base line) secara kuantitatif</w:t>
            </w:r>
          </w:p>
        </w:tc>
        <w:tc>
          <w:tcPr>
            <w:tcW w:w="457" w:type="pct"/>
            <w:shd w:val="clear" w:color="auto" w:fill="auto"/>
            <w:hideMark/>
          </w:tcPr>
          <w:p w14:paraId="34330B11"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program sesuai usulan proposal  dan dilengkapi dengan capaian tahun 2016 (base line) secara kuantitatif</w:t>
            </w:r>
          </w:p>
        </w:tc>
        <w:tc>
          <w:tcPr>
            <w:tcW w:w="458" w:type="pct"/>
            <w:shd w:val="clear" w:color="auto" w:fill="auto"/>
            <w:hideMark/>
          </w:tcPr>
          <w:p w14:paraId="253C680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program sesuai usulan proposal  dan diukur capaian tahun 2016 (base line) secara kualitatif</w:t>
            </w:r>
          </w:p>
        </w:tc>
        <w:tc>
          <w:tcPr>
            <w:tcW w:w="559" w:type="pct"/>
            <w:shd w:val="clear" w:color="auto" w:fill="auto"/>
            <w:hideMark/>
          </w:tcPr>
          <w:p w14:paraId="196F16F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menetapkan indikator kinerja program sesuai usulan proposal  dan dilengkapi dengan capaian tahun 2016 (base line) secara kualitatif</w:t>
            </w:r>
          </w:p>
        </w:tc>
        <w:tc>
          <w:tcPr>
            <w:tcW w:w="508" w:type="pct"/>
            <w:shd w:val="clear" w:color="auto" w:fill="auto"/>
            <w:hideMark/>
          </w:tcPr>
          <w:p w14:paraId="55D05CA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PT belum mempunyai indikator kinerja program sesuai usulan proposal </w:t>
            </w:r>
          </w:p>
        </w:tc>
        <w:tc>
          <w:tcPr>
            <w:tcW w:w="305" w:type="pct"/>
            <w:shd w:val="clear" w:color="000000" w:fill="B7DEE8"/>
            <w:hideMark/>
          </w:tcPr>
          <w:p w14:paraId="357EDCCA" w14:textId="43AD4C7E"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5EE909B9"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2D26DDF8"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471E2BD0" w14:textId="6A5C4BC6"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1E0977A8" w14:textId="77777777" w:rsidTr="009839F7">
        <w:trPr>
          <w:trHeight w:val="2700"/>
        </w:trPr>
        <w:tc>
          <w:tcPr>
            <w:tcW w:w="297" w:type="pct"/>
            <w:shd w:val="clear" w:color="auto" w:fill="auto"/>
            <w:noWrap/>
            <w:hideMark/>
          </w:tcPr>
          <w:p w14:paraId="372993DB"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3.1.4</w:t>
            </w:r>
          </w:p>
        </w:tc>
        <w:tc>
          <w:tcPr>
            <w:tcW w:w="667" w:type="pct"/>
            <w:shd w:val="clear" w:color="000000" w:fill="FFFFFF"/>
            <w:hideMark/>
          </w:tcPr>
          <w:p w14:paraId="5119FAB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Kesesuaian usulan pengadaan dengan kebutuhan PT berdasarkan portofolio</w:t>
            </w:r>
          </w:p>
        </w:tc>
        <w:tc>
          <w:tcPr>
            <w:tcW w:w="457" w:type="pct"/>
            <w:shd w:val="clear" w:color="auto" w:fill="auto"/>
            <w:hideMark/>
          </w:tcPr>
          <w:p w14:paraId="6CB44D9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Semua usulan pengadaan barang sangat sesuai dengan usulan program dan kebutuhan PT</w:t>
            </w:r>
          </w:p>
        </w:tc>
        <w:tc>
          <w:tcPr>
            <w:tcW w:w="457" w:type="pct"/>
            <w:shd w:val="clear" w:color="auto" w:fill="auto"/>
            <w:hideMark/>
          </w:tcPr>
          <w:p w14:paraId="5C11978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Semua usulan pengadaan barang sangat sesuai dengan usulan program, tetapi kurang sesuai dengan kebutuhan PT</w:t>
            </w:r>
          </w:p>
        </w:tc>
        <w:tc>
          <w:tcPr>
            <w:tcW w:w="458" w:type="pct"/>
            <w:shd w:val="clear" w:color="auto" w:fill="auto"/>
            <w:hideMark/>
          </w:tcPr>
          <w:p w14:paraId="29EE479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Semua usulan pengadaan barang cukup sesuai dengan usulan program, tetapi kurang sesuai dengan kebutuhan PT</w:t>
            </w:r>
          </w:p>
        </w:tc>
        <w:tc>
          <w:tcPr>
            <w:tcW w:w="559" w:type="pct"/>
            <w:shd w:val="clear" w:color="auto" w:fill="auto"/>
            <w:hideMark/>
          </w:tcPr>
          <w:p w14:paraId="353D653E"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Sebagian usulan pengadaan barang tidak sesuai dengan usulan program dan dengan kebutuhan PT</w:t>
            </w:r>
          </w:p>
        </w:tc>
        <w:tc>
          <w:tcPr>
            <w:tcW w:w="508" w:type="pct"/>
            <w:shd w:val="clear" w:color="auto" w:fill="auto"/>
            <w:hideMark/>
          </w:tcPr>
          <w:p w14:paraId="0F61B8E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Semua usulan pengadaan barang tidak sesuai dengan usulan program dan kebutuhan PT</w:t>
            </w:r>
          </w:p>
        </w:tc>
        <w:tc>
          <w:tcPr>
            <w:tcW w:w="305" w:type="pct"/>
            <w:shd w:val="clear" w:color="000000" w:fill="B7DEE8"/>
            <w:hideMark/>
          </w:tcPr>
          <w:p w14:paraId="32FED39A" w14:textId="71D3C823"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75088D70"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6427015D"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476C3A68" w14:textId="64B1E56B"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5FD01E7F" w14:textId="77777777" w:rsidTr="00517026">
        <w:trPr>
          <w:trHeight w:val="3471"/>
        </w:trPr>
        <w:tc>
          <w:tcPr>
            <w:tcW w:w="297" w:type="pct"/>
            <w:shd w:val="clear" w:color="auto" w:fill="auto"/>
            <w:noWrap/>
            <w:hideMark/>
          </w:tcPr>
          <w:p w14:paraId="6C4033A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3.1.5</w:t>
            </w:r>
          </w:p>
        </w:tc>
        <w:tc>
          <w:tcPr>
            <w:tcW w:w="667" w:type="pct"/>
            <w:shd w:val="clear" w:color="auto" w:fill="auto"/>
            <w:hideMark/>
          </w:tcPr>
          <w:p w14:paraId="7609B241"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 xml:space="preserve">Kelayakan jumlah usulan barang dan pembangunan gedung dengan jumlah mahasiswa, bidang ilmu </w:t>
            </w:r>
          </w:p>
        </w:tc>
        <w:tc>
          <w:tcPr>
            <w:tcW w:w="457" w:type="pct"/>
            <w:shd w:val="clear" w:color="auto" w:fill="auto"/>
            <w:hideMark/>
          </w:tcPr>
          <w:p w14:paraId="6D0850BC"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Usulan  jumlah dan jenis barang serta pembangunan gedung sesuai program studi dan jumlah mahasiswa</w:t>
            </w:r>
          </w:p>
        </w:tc>
        <w:tc>
          <w:tcPr>
            <w:tcW w:w="457" w:type="pct"/>
            <w:shd w:val="clear" w:color="auto" w:fill="auto"/>
            <w:hideMark/>
          </w:tcPr>
          <w:p w14:paraId="730E3681"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Usulan jumlah dan jenis barang serta pembangunan gedung sesuai program studi tetapi melebihi kebutuhan untuk  jumlah mahasiswa dalam prodi</w:t>
            </w:r>
          </w:p>
        </w:tc>
        <w:tc>
          <w:tcPr>
            <w:tcW w:w="458" w:type="pct"/>
            <w:shd w:val="clear" w:color="auto" w:fill="auto"/>
            <w:hideMark/>
          </w:tcPr>
          <w:p w14:paraId="034DD699"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Usulan jumlah dan jenis barang serta pembangunan gedung sebagian sesuai program studi tetapi melebihi kebutuhan untuk  jumlah mahasiswa dalam prodi</w:t>
            </w:r>
          </w:p>
        </w:tc>
        <w:tc>
          <w:tcPr>
            <w:tcW w:w="559" w:type="pct"/>
            <w:shd w:val="clear" w:color="auto" w:fill="auto"/>
            <w:hideMark/>
          </w:tcPr>
          <w:p w14:paraId="5C2E5611"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Usulan jumlah dan jenis barang  sesuai dengan program studi, tetapi  pembangunan gedung tidak sesuai program studi serta melebihi kebutuhan untuk  jumlah mahasiswa dalam prodi</w:t>
            </w:r>
          </w:p>
        </w:tc>
        <w:tc>
          <w:tcPr>
            <w:tcW w:w="508" w:type="pct"/>
            <w:shd w:val="clear" w:color="auto" w:fill="auto"/>
            <w:hideMark/>
          </w:tcPr>
          <w:p w14:paraId="78A8A3A4" w14:textId="77777777" w:rsidR="009839F7" w:rsidRPr="00517026" w:rsidRDefault="009839F7" w:rsidP="009839F7">
            <w:pPr>
              <w:spacing w:before="0" w:after="0" w:line="240" w:lineRule="auto"/>
              <w:ind w:left="0"/>
              <w:jc w:val="left"/>
              <w:rPr>
                <w:rFonts w:ascii="Calibri" w:eastAsia="Times New Roman" w:hAnsi="Calibri" w:cs="Calibri"/>
                <w:sz w:val="20"/>
                <w:lang w:eastAsia="id-ID"/>
              </w:rPr>
            </w:pPr>
            <w:r w:rsidRPr="00517026">
              <w:rPr>
                <w:rFonts w:ascii="Calibri" w:eastAsia="Times New Roman" w:hAnsi="Calibri" w:cs="Calibri"/>
                <w:sz w:val="20"/>
                <w:lang w:eastAsia="id-ID"/>
              </w:rPr>
              <w:t>Usulan  jumlah dan jenis barang serta pembangunan gedung tidak sesuai program studi</w:t>
            </w:r>
          </w:p>
        </w:tc>
        <w:tc>
          <w:tcPr>
            <w:tcW w:w="305" w:type="pct"/>
            <w:shd w:val="clear" w:color="000000" w:fill="B7DEE8"/>
            <w:hideMark/>
          </w:tcPr>
          <w:p w14:paraId="789AB6C5" w14:textId="17BB19B5"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000000" w:fill="FFFFFF"/>
            <w:hideMark/>
          </w:tcPr>
          <w:p w14:paraId="6262AEDB"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7</w:t>
            </w:r>
          </w:p>
        </w:tc>
        <w:tc>
          <w:tcPr>
            <w:tcW w:w="305" w:type="pct"/>
            <w:shd w:val="clear" w:color="000000" w:fill="FFFFFF"/>
            <w:hideMark/>
          </w:tcPr>
          <w:p w14:paraId="7EDAFB2B"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31E2AB3D" w14:textId="7FD5F470" w:rsidR="009839F7" w:rsidRPr="00517026" w:rsidRDefault="009839F7" w:rsidP="009839F7">
            <w:pPr>
              <w:spacing w:before="0" w:after="0" w:line="240" w:lineRule="auto"/>
              <w:ind w:left="0"/>
              <w:jc w:val="center"/>
              <w:rPr>
                <w:rFonts w:ascii="Calibri" w:eastAsia="Times New Roman" w:hAnsi="Calibri" w:cs="Calibri"/>
                <w:b/>
                <w:bCs/>
                <w:color w:val="000000"/>
                <w:sz w:val="20"/>
                <w:lang w:eastAsia="id-ID"/>
              </w:rPr>
            </w:pPr>
          </w:p>
        </w:tc>
      </w:tr>
      <w:tr w:rsidR="009839F7" w:rsidRPr="00CC361E" w14:paraId="498E609E" w14:textId="77777777" w:rsidTr="009839F7">
        <w:trPr>
          <w:trHeight w:val="3840"/>
        </w:trPr>
        <w:tc>
          <w:tcPr>
            <w:tcW w:w="297" w:type="pct"/>
            <w:shd w:val="clear" w:color="auto" w:fill="auto"/>
            <w:noWrap/>
            <w:hideMark/>
          </w:tcPr>
          <w:p w14:paraId="4E2ED816"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3.1.6</w:t>
            </w:r>
          </w:p>
        </w:tc>
        <w:tc>
          <w:tcPr>
            <w:tcW w:w="667" w:type="pct"/>
            <w:shd w:val="clear" w:color="000000" w:fill="FFFFFF"/>
            <w:hideMark/>
          </w:tcPr>
          <w:p w14:paraId="762497AF"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Kelengkapan spesifikasi peralatan untuk diimplementasikan</w:t>
            </w:r>
          </w:p>
        </w:tc>
        <w:tc>
          <w:tcPr>
            <w:tcW w:w="457" w:type="pct"/>
            <w:shd w:val="clear" w:color="000000" w:fill="FFFFFF"/>
            <w:hideMark/>
          </w:tcPr>
          <w:p w14:paraId="74DC10A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Spesifikasi peralatan laboratorium, alat pendidikan dan TIK, furniture dan alat pendukung lengkap dan rinci </w:t>
            </w:r>
            <w:r w:rsidRPr="00517026">
              <w:rPr>
                <w:rFonts w:ascii="Calibri" w:eastAsia="Times New Roman" w:hAnsi="Calibri" w:cs="Calibri"/>
                <w:b/>
                <w:bCs/>
                <w:color w:val="000000"/>
                <w:sz w:val="20"/>
                <w:lang w:eastAsia="id-ID"/>
              </w:rPr>
              <w:t>mengacu lampiran panduan</w:t>
            </w:r>
            <w:r w:rsidRPr="00517026">
              <w:rPr>
                <w:rFonts w:ascii="Calibri" w:eastAsia="Times New Roman" w:hAnsi="Calibri" w:cs="Calibri"/>
                <w:color w:val="000000"/>
                <w:sz w:val="20"/>
                <w:lang w:eastAsia="id-ID"/>
              </w:rPr>
              <w:t xml:space="preserve"> dengan prakiraan harga diengkapi data pendukung</w:t>
            </w:r>
          </w:p>
        </w:tc>
        <w:tc>
          <w:tcPr>
            <w:tcW w:w="457" w:type="pct"/>
            <w:shd w:val="clear" w:color="000000" w:fill="FFFFFF"/>
            <w:hideMark/>
          </w:tcPr>
          <w:p w14:paraId="3977CF1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Spesifikasi peralatan lengkap dan rinci </w:t>
            </w:r>
            <w:r w:rsidRPr="00517026">
              <w:rPr>
                <w:rFonts w:ascii="Calibri" w:eastAsia="Times New Roman" w:hAnsi="Calibri" w:cs="Calibri"/>
                <w:b/>
                <w:bCs/>
                <w:color w:val="000000"/>
                <w:sz w:val="20"/>
                <w:lang w:eastAsia="id-ID"/>
              </w:rPr>
              <w:t>mengacu lampiran panduan</w:t>
            </w:r>
            <w:r w:rsidRPr="00517026">
              <w:rPr>
                <w:rFonts w:ascii="Calibri" w:eastAsia="Times New Roman" w:hAnsi="Calibri" w:cs="Calibri"/>
                <w:color w:val="000000"/>
                <w:sz w:val="20"/>
                <w:lang w:eastAsia="id-ID"/>
              </w:rPr>
              <w:t xml:space="preserve"> untuk beberapa paket paket, dengan prakiraan harga dan hanya sebagian dilengkapi data pendukung</w:t>
            </w:r>
          </w:p>
        </w:tc>
        <w:tc>
          <w:tcPr>
            <w:tcW w:w="458" w:type="pct"/>
            <w:shd w:val="clear" w:color="000000" w:fill="FFFFFF"/>
            <w:hideMark/>
          </w:tcPr>
          <w:p w14:paraId="4450083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Spesifikasi peralatan hanya berisi daftar peralatan dan merk walaupun </w:t>
            </w:r>
            <w:r w:rsidRPr="00517026">
              <w:rPr>
                <w:rFonts w:ascii="Calibri" w:eastAsia="Times New Roman" w:hAnsi="Calibri" w:cs="Calibri"/>
                <w:b/>
                <w:bCs/>
                <w:color w:val="000000"/>
                <w:sz w:val="20"/>
                <w:lang w:eastAsia="id-ID"/>
              </w:rPr>
              <w:t>mengacu pada panduan</w:t>
            </w:r>
            <w:r w:rsidRPr="00517026">
              <w:rPr>
                <w:rFonts w:ascii="Calibri" w:eastAsia="Times New Roman" w:hAnsi="Calibri" w:cs="Calibri"/>
                <w:color w:val="000000"/>
                <w:sz w:val="20"/>
                <w:lang w:eastAsia="id-ID"/>
              </w:rPr>
              <w:t>, dengan prakiraan harga dan tidak ada spesifikasi rinci  maupun data pendukung</w:t>
            </w:r>
          </w:p>
        </w:tc>
        <w:tc>
          <w:tcPr>
            <w:tcW w:w="559" w:type="pct"/>
            <w:shd w:val="clear" w:color="000000" w:fill="FFFFFF"/>
            <w:hideMark/>
          </w:tcPr>
          <w:p w14:paraId="4D57C03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Daftar peralatan  </w:t>
            </w:r>
            <w:r w:rsidRPr="00517026">
              <w:rPr>
                <w:rFonts w:ascii="Calibri" w:eastAsia="Times New Roman" w:hAnsi="Calibri" w:cs="Calibri"/>
                <w:b/>
                <w:bCs/>
                <w:color w:val="000000"/>
                <w:sz w:val="20"/>
                <w:lang w:eastAsia="id-ID"/>
              </w:rPr>
              <w:t>tidak sesuai lampiran panduan</w:t>
            </w:r>
            <w:r w:rsidRPr="00517026">
              <w:rPr>
                <w:rFonts w:ascii="Calibri" w:eastAsia="Times New Roman" w:hAnsi="Calibri" w:cs="Calibri"/>
                <w:color w:val="000000"/>
                <w:sz w:val="20"/>
                <w:lang w:eastAsia="id-ID"/>
              </w:rPr>
              <w:t xml:space="preserve"> dan tidak ada spesifikasi peralatan.</w:t>
            </w:r>
          </w:p>
        </w:tc>
        <w:tc>
          <w:tcPr>
            <w:tcW w:w="508" w:type="pct"/>
            <w:shd w:val="clear" w:color="000000" w:fill="FFFFFF"/>
            <w:hideMark/>
          </w:tcPr>
          <w:p w14:paraId="3A757AC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Daftar peralatan dan spesifikasi peralatan tidak ada. </w:t>
            </w:r>
          </w:p>
        </w:tc>
        <w:tc>
          <w:tcPr>
            <w:tcW w:w="305" w:type="pct"/>
            <w:shd w:val="clear" w:color="000000" w:fill="B7DEE8"/>
            <w:hideMark/>
          </w:tcPr>
          <w:p w14:paraId="47F34595" w14:textId="4E0F7C06"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auto" w:fill="auto"/>
            <w:hideMark/>
          </w:tcPr>
          <w:p w14:paraId="5AC14E8D"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7</w:t>
            </w:r>
          </w:p>
        </w:tc>
        <w:tc>
          <w:tcPr>
            <w:tcW w:w="305" w:type="pct"/>
            <w:shd w:val="clear" w:color="000000" w:fill="FFFFFF"/>
            <w:hideMark/>
          </w:tcPr>
          <w:p w14:paraId="44EF66DE"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2F4A1EDA" w14:textId="48F334E3"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Jika pengusul hanya mengusulkan gedung saja, maka nilai</w:t>
            </w:r>
            <w:r w:rsidR="00484A22" w:rsidRPr="00517026">
              <w:rPr>
                <w:rFonts w:ascii="Calibri" w:eastAsia="Times New Roman" w:hAnsi="Calibri" w:cs="Calibri"/>
                <w:color w:val="000000"/>
                <w:sz w:val="20"/>
                <w:lang w:eastAsia="id-ID"/>
              </w:rPr>
              <w:t xml:space="preserve"> butir ini =3</w:t>
            </w:r>
          </w:p>
        </w:tc>
      </w:tr>
      <w:tr w:rsidR="009839F7" w:rsidRPr="00CC361E" w14:paraId="55392493" w14:textId="77777777" w:rsidTr="009839F7">
        <w:trPr>
          <w:trHeight w:val="3600"/>
        </w:trPr>
        <w:tc>
          <w:tcPr>
            <w:tcW w:w="297" w:type="pct"/>
            <w:shd w:val="clear" w:color="auto" w:fill="auto"/>
            <w:noWrap/>
            <w:hideMark/>
          </w:tcPr>
          <w:p w14:paraId="761D7BEA"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3.1.7</w:t>
            </w:r>
          </w:p>
        </w:tc>
        <w:tc>
          <w:tcPr>
            <w:tcW w:w="667" w:type="pct"/>
            <w:shd w:val="clear" w:color="000000" w:fill="FFFFFF"/>
            <w:hideMark/>
          </w:tcPr>
          <w:p w14:paraId="6427BD23"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Kelayakan usulan pembangunan gedung</w:t>
            </w:r>
            <w:r w:rsidRPr="00517026">
              <w:rPr>
                <w:rFonts w:ascii="Calibri" w:eastAsia="Times New Roman" w:hAnsi="Calibri" w:cs="Calibri"/>
                <w:color w:val="000000"/>
                <w:sz w:val="20"/>
                <w:vertAlign w:val="superscript"/>
                <w:lang w:eastAsia="id-ID"/>
              </w:rPr>
              <w:t>2)</w:t>
            </w:r>
          </w:p>
        </w:tc>
        <w:tc>
          <w:tcPr>
            <w:tcW w:w="457" w:type="pct"/>
            <w:shd w:val="clear" w:color="000000" w:fill="FFFFFF"/>
            <w:hideMark/>
          </w:tcPr>
          <w:p w14:paraId="638FCEBD"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sesuai dengan jenis prodi, dilengkapi dengan perencanaan, spesifikasi dan RAB dari konsultan resmi</w:t>
            </w:r>
          </w:p>
        </w:tc>
        <w:tc>
          <w:tcPr>
            <w:tcW w:w="457" w:type="pct"/>
            <w:shd w:val="clear" w:color="000000" w:fill="FFFFFF"/>
            <w:hideMark/>
          </w:tcPr>
          <w:p w14:paraId="1EFB1F8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sesuai dengan jenis prodi, dilengkapi dengan perencanaan, spesifikasi dan RAB prakiraan sendiri</w:t>
            </w:r>
          </w:p>
        </w:tc>
        <w:tc>
          <w:tcPr>
            <w:tcW w:w="458" w:type="pct"/>
            <w:shd w:val="clear" w:color="000000" w:fill="FFFFFF"/>
            <w:hideMark/>
          </w:tcPr>
          <w:p w14:paraId="22F4282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kurang sesuai dengan jenis prodi, dilengkapi dengan perencanaan, dan RAB prakiraan sendiri</w:t>
            </w:r>
          </w:p>
        </w:tc>
        <w:tc>
          <w:tcPr>
            <w:tcW w:w="559" w:type="pct"/>
            <w:shd w:val="clear" w:color="000000" w:fill="FFFFFF"/>
            <w:hideMark/>
          </w:tcPr>
          <w:p w14:paraId="0BB41710"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kurang sesuai dengan jenis prodi, dilengkapi dengan perencanaan, gambar yang tidak baku</w:t>
            </w:r>
          </w:p>
        </w:tc>
        <w:tc>
          <w:tcPr>
            <w:tcW w:w="508" w:type="pct"/>
            <w:shd w:val="clear" w:color="000000" w:fill="FFFFFF"/>
            <w:hideMark/>
          </w:tcPr>
          <w:p w14:paraId="16E58693"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Usulan pembangunan gedung tidak sesuai dengan jenis prodi, dan tidak dilengkapi dengan perencanaan, spesifikasi dan RAB </w:t>
            </w:r>
          </w:p>
        </w:tc>
        <w:tc>
          <w:tcPr>
            <w:tcW w:w="305" w:type="pct"/>
            <w:shd w:val="clear" w:color="000000" w:fill="B7DEE8"/>
            <w:hideMark/>
          </w:tcPr>
          <w:p w14:paraId="7E686CFF" w14:textId="4315DE74"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auto" w:fill="auto"/>
            <w:hideMark/>
          </w:tcPr>
          <w:p w14:paraId="072A6A4D"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7</w:t>
            </w:r>
          </w:p>
        </w:tc>
        <w:tc>
          <w:tcPr>
            <w:tcW w:w="305" w:type="pct"/>
            <w:shd w:val="clear" w:color="000000" w:fill="FFFFFF"/>
            <w:hideMark/>
          </w:tcPr>
          <w:p w14:paraId="013CC299"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13022B05" w14:textId="67751F4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Jika pengusul hanya mengusulkan bara</w:t>
            </w:r>
            <w:r w:rsidR="00484A22" w:rsidRPr="00517026">
              <w:rPr>
                <w:rFonts w:ascii="Calibri" w:eastAsia="Times New Roman" w:hAnsi="Calibri" w:cs="Calibri"/>
                <w:color w:val="000000"/>
                <w:sz w:val="20"/>
                <w:lang w:eastAsia="id-ID"/>
              </w:rPr>
              <w:t>ng saja, maka nilai butir ini =3</w:t>
            </w:r>
          </w:p>
        </w:tc>
      </w:tr>
      <w:tr w:rsidR="009839F7" w:rsidRPr="00CC361E" w14:paraId="14554776" w14:textId="77777777" w:rsidTr="009839F7">
        <w:trPr>
          <w:trHeight w:val="3000"/>
        </w:trPr>
        <w:tc>
          <w:tcPr>
            <w:tcW w:w="297" w:type="pct"/>
            <w:shd w:val="clear" w:color="auto" w:fill="auto"/>
            <w:noWrap/>
            <w:hideMark/>
          </w:tcPr>
          <w:p w14:paraId="0C3D04DE"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3.1.8</w:t>
            </w:r>
          </w:p>
        </w:tc>
        <w:tc>
          <w:tcPr>
            <w:tcW w:w="667" w:type="pct"/>
            <w:shd w:val="clear" w:color="auto" w:fill="auto"/>
            <w:hideMark/>
          </w:tcPr>
          <w:p w14:paraId="1BF0723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Kesiapan implementasi PP-PTS dari aspek kesiapan fasilitas penempatan hasil investasi </w:t>
            </w:r>
          </w:p>
        </w:tc>
        <w:tc>
          <w:tcPr>
            <w:tcW w:w="457" w:type="pct"/>
            <w:shd w:val="clear" w:color="auto" w:fill="auto"/>
            <w:hideMark/>
          </w:tcPr>
          <w:p w14:paraId="7259AED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menyiapkan dengan baik dan lengkap fasilitas penempatan hasil investasi</w:t>
            </w:r>
          </w:p>
        </w:tc>
        <w:tc>
          <w:tcPr>
            <w:tcW w:w="457" w:type="pct"/>
            <w:shd w:val="clear" w:color="auto" w:fill="auto"/>
            <w:hideMark/>
          </w:tcPr>
          <w:p w14:paraId="7594932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menyiapkan dengan baik tetapi fasilitas penempatan hasil investasi belum lengkap</w:t>
            </w:r>
          </w:p>
        </w:tc>
        <w:tc>
          <w:tcPr>
            <w:tcW w:w="458" w:type="pct"/>
            <w:shd w:val="clear" w:color="auto" w:fill="auto"/>
            <w:hideMark/>
          </w:tcPr>
          <w:p w14:paraId="5FDDB8CC"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telah menyiapkan sebagian  fasilitas penempatan hasil investasi</w:t>
            </w:r>
          </w:p>
        </w:tc>
        <w:tc>
          <w:tcPr>
            <w:tcW w:w="559" w:type="pct"/>
            <w:shd w:val="clear" w:color="auto" w:fill="auto"/>
            <w:hideMark/>
          </w:tcPr>
          <w:p w14:paraId="5807598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PT sudah merencanakan menyiapkan fasilitas penempatan hasil investasi tetapi belum jelas penempatannya</w:t>
            </w:r>
          </w:p>
        </w:tc>
        <w:tc>
          <w:tcPr>
            <w:tcW w:w="508" w:type="pct"/>
            <w:shd w:val="clear" w:color="auto" w:fill="auto"/>
            <w:hideMark/>
          </w:tcPr>
          <w:p w14:paraId="2D026DB4"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 PT telah tidak menjelaskan rencana penempatan fasilitas hasil investasi</w:t>
            </w:r>
          </w:p>
        </w:tc>
        <w:tc>
          <w:tcPr>
            <w:tcW w:w="305" w:type="pct"/>
            <w:shd w:val="clear" w:color="000000" w:fill="B7DEE8"/>
            <w:hideMark/>
          </w:tcPr>
          <w:p w14:paraId="51376E2D" w14:textId="3903CDAD"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auto" w:fill="auto"/>
            <w:hideMark/>
          </w:tcPr>
          <w:p w14:paraId="568AA1BE"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5</w:t>
            </w:r>
          </w:p>
        </w:tc>
        <w:tc>
          <w:tcPr>
            <w:tcW w:w="305" w:type="pct"/>
            <w:shd w:val="clear" w:color="000000" w:fill="FFFFFF"/>
            <w:hideMark/>
          </w:tcPr>
          <w:p w14:paraId="1F6BD75C"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07319607" w14:textId="61F62EE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r>
      <w:tr w:rsidR="009839F7" w:rsidRPr="00CC361E" w14:paraId="3C613F87" w14:textId="77777777" w:rsidTr="009839F7">
        <w:trPr>
          <w:trHeight w:val="3300"/>
        </w:trPr>
        <w:tc>
          <w:tcPr>
            <w:tcW w:w="297" w:type="pct"/>
            <w:shd w:val="clear" w:color="auto" w:fill="auto"/>
            <w:noWrap/>
            <w:hideMark/>
          </w:tcPr>
          <w:p w14:paraId="26A34732"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lastRenderedPageBreak/>
              <w:t>3.1.9</w:t>
            </w:r>
          </w:p>
        </w:tc>
        <w:tc>
          <w:tcPr>
            <w:tcW w:w="667" w:type="pct"/>
            <w:shd w:val="clear" w:color="auto" w:fill="auto"/>
            <w:hideMark/>
          </w:tcPr>
          <w:p w14:paraId="60EF0E05"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Kesiapan implementasi PP-PTS dari aspek penggunaan hasil investasi untuk menunjang PBM</w:t>
            </w:r>
          </w:p>
        </w:tc>
        <w:tc>
          <w:tcPr>
            <w:tcW w:w="457" w:type="pct"/>
            <w:shd w:val="clear" w:color="auto" w:fill="auto"/>
            <w:hideMark/>
          </w:tcPr>
          <w:p w14:paraId="4DF9D33F"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Baik usulan pembangunan gedung dan rencana penggunaan hasil investasi telah dijabarkan dengan jelas dan sangat detil. </w:t>
            </w:r>
          </w:p>
        </w:tc>
        <w:tc>
          <w:tcPr>
            <w:tcW w:w="457" w:type="pct"/>
            <w:shd w:val="clear" w:color="auto" w:fill="auto"/>
            <w:hideMark/>
          </w:tcPr>
          <w:p w14:paraId="0429F447"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 xml:space="preserve">Usulan pembangunan gedung dan rencana penggunaan hasil investasi telah cukup dijabarkan. </w:t>
            </w:r>
          </w:p>
        </w:tc>
        <w:tc>
          <w:tcPr>
            <w:tcW w:w="458" w:type="pct"/>
            <w:shd w:val="clear" w:color="auto" w:fill="auto"/>
            <w:hideMark/>
          </w:tcPr>
          <w:p w14:paraId="588CF9D8"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dan rencana penggunaan hasil investasi kurang dijabarkan dengan jelas.</w:t>
            </w:r>
          </w:p>
        </w:tc>
        <w:tc>
          <w:tcPr>
            <w:tcW w:w="559" w:type="pct"/>
            <w:shd w:val="clear" w:color="auto" w:fill="auto"/>
            <w:hideMark/>
          </w:tcPr>
          <w:p w14:paraId="3359BA32"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telah dijabarkan tetapi tidak ada informasi tentang rencana penggunaan hasil investasi.</w:t>
            </w:r>
          </w:p>
        </w:tc>
        <w:tc>
          <w:tcPr>
            <w:tcW w:w="508" w:type="pct"/>
            <w:shd w:val="clear" w:color="auto" w:fill="auto"/>
            <w:hideMark/>
          </w:tcPr>
          <w:p w14:paraId="1448EB21" w14:textId="77777777" w:rsidR="009839F7" w:rsidRPr="00517026" w:rsidRDefault="009839F7" w:rsidP="009839F7">
            <w:pPr>
              <w:spacing w:before="0" w:after="0" w:line="240" w:lineRule="auto"/>
              <w:ind w:left="0"/>
              <w:jc w:val="left"/>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Usulan pembangunan gedung dan rencana penggunaan hasil investasi tidak dijabarkan.</w:t>
            </w:r>
          </w:p>
        </w:tc>
        <w:tc>
          <w:tcPr>
            <w:tcW w:w="305" w:type="pct"/>
            <w:shd w:val="clear" w:color="000000" w:fill="B7DEE8"/>
            <w:hideMark/>
          </w:tcPr>
          <w:p w14:paraId="4C711818" w14:textId="3C723194"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p>
        </w:tc>
        <w:tc>
          <w:tcPr>
            <w:tcW w:w="355" w:type="pct"/>
            <w:shd w:val="clear" w:color="auto" w:fill="auto"/>
            <w:hideMark/>
          </w:tcPr>
          <w:p w14:paraId="29B63905"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4</w:t>
            </w:r>
          </w:p>
        </w:tc>
        <w:tc>
          <w:tcPr>
            <w:tcW w:w="305" w:type="pct"/>
            <w:shd w:val="clear" w:color="000000" w:fill="FFFFFF"/>
            <w:hideMark/>
          </w:tcPr>
          <w:p w14:paraId="4EB648A9" w14:textId="77777777" w:rsidR="009839F7" w:rsidRPr="00517026" w:rsidRDefault="009839F7" w:rsidP="009839F7">
            <w:pPr>
              <w:spacing w:before="0" w:after="0" w:line="240" w:lineRule="auto"/>
              <w:ind w:left="0"/>
              <w:jc w:val="center"/>
              <w:rPr>
                <w:rFonts w:ascii="Calibri" w:eastAsia="Times New Roman" w:hAnsi="Calibri" w:cs="Calibri"/>
                <w:color w:val="000000"/>
                <w:sz w:val="20"/>
                <w:lang w:eastAsia="id-ID"/>
              </w:rPr>
            </w:pPr>
            <w:r w:rsidRPr="00517026">
              <w:rPr>
                <w:rFonts w:ascii="Calibri" w:eastAsia="Times New Roman" w:hAnsi="Calibri" w:cs="Calibri"/>
                <w:color w:val="000000"/>
                <w:sz w:val="20"/>
                <w:lang w:eastAsia="id-ID"/>
              </w:rPr>
              <w:t>0</w:t>
            </w:r>
          </w:p>
        </w:tc>
        <w:tc>
          <w:tcPr>
            <w:tcW w:w="632" w:type="pct"/>
            <w:shd w:val="clear" w:color="000000" w:fill="B7DEE8"/>
            <w:hideMark/>
          </w:tcPr>
          <w:p w14:paraId="420E5F0D" w14:textId="03E4D68F" w:rsidR="009839F7" w:rsidRPr="00517026" w:rsidRDefault="009839F7" w:rsidP="009839F7">
            <w:pPr>
              <w:spacing w:before="0" w:after="0" w:line="240" w:lineRule="auto"/>
              <w:ind w:left="0"/>
              <w:jc w:val="center"/>
              <w:rPr>
                <w:rFonts w:ascii="Calibri" w:eastAsia="Times New Roman" w:hAnsi="Calibri" w:cs="Calibri"/>
                <w:color w:val="CCFFCC"/>
                <w:sz w:val="20"/>
                <w:lang w:eastAsia="id-ID"/>
              </w:rPr>
            </w:pPr>
          </w:p>
        </w:tc>
      </w:tr>
      <w:tr w:rsidR="009839F7" w:rsidRPr="00CC361E" w14:paraId="468AD93B" w14:textId="77777777" w:rsidTr="009839F7">
        <w:trPr>
          <w:trHeight w:val="375"/>
        </w:trPr>
        <w:tc>
          <w:tcPr>
            <w:tcW w:w="3708" w:type="pct"/>
            <w:gridSpan w:val="8"/>
            <w:shd w:val="clear" w:color="000000" w:fill="FFFFFF"/>
            <w:noWrap/>
            <w:hideMark/>
          </w:tcPr>
          <w:p w14:paraId="79CEF4A8" w14:textId="77777777" w:rsidR="009839F7" w:rsidRPr="00CC361E" w:rsidRDefault="009839F7" w:rsidP="009839F7">
            <w:pPr>
              <w:spacing w:before="0" w:after="0" w:line="240" w:lineRule="auto"/>
              <w:ind w:left="0"/>
              <w:jc w:val="center"/>
              <w:rPr>
                <w:rFonts w:ascii="Calibri" w:eastAsia="Times New Roman" w:hAnsi="Calibri" w:cs="Calibri"/>
                <w:b/>
                <w:bCs/>
                <w:color w:val="000000"/>
                <w:sz w:val="28"/>
                <w:szCs w:val="28"/>
                <w:lang w:eastAsia="id-ID"/>
              </w:rPr>
            </w:pPr>
            <w:r w:rsidRPr="00CC361E">
              <w:rPr>
                <w:rFonts w:ascii="Calibri" w:eastAsia="Times New Roman" w:hAnsi="Calibri" w:cs="Calibri"/>
                <w:b/>
                <w:bCs/>
                <w:color w:val="000000"/>
                <w:sz w:val="28"/>
                <w:szCs w:val="28"/>
                <w:lang w:eastAsia="id-ID"/>
              </w:rPr>
              <w:t>TOTAL NILAI DESK EVALUATION</w:t>
            </w:r>
          </w:p>
        </w:tc>
        <w:tc>
          <w:tcPr>
            <w:tcW w:w="355" w:type="pct"/>
            <w:shd w:val="clear" w:color="000000" w:fill="FFC000"/>
            <w:noWrap/>
            <w:hideMark/>
          </w:tcPr>
          <w:p w14:paraId="138CD056" w14:textId="77777777" w:rsidR="009839F7" w:rsidRPr="00CC361E" w:rsidRDefault="009839F7" w:rsidP="009839F7">
            <w:pPr>
              <w:spacing w:before="0" w:after="0" w:line="240" w:lineRule="auto"/>
              <w:ind w:left="0"/>
              <w:jc w:val="center"/>
              <w:rPr>
                <w:rFonts w:ascii="Calibri" w:eastAsia="Times New Roman" w:hAnsi="Calibri" w:cs="Calibri"/>
                <w:b/>
                <w:bCs/>
                <w:color w:val="000000"/>
                <w:sz w:val="28"/>
                <w:szCs w:val="28"/>
                <w:lang w:eastAsia="id-ID"/>
              </w:rPr>
            </w:pPr>
            <w:r w:rsidRPr="00CC361E">
              <w:rPr>
                <w:rFonts w:ascii="Calibri" w:eastAsia="Times New Roman" w:hAnsi="Calibri" w:cs="Calibri"/>
                <w:b/>
                <w:bCs/>
                <w:color w:val="000000"/>
                <w:sz w:val="28"/>
                <w:szCs w:val="28"/>
                <w:lang w:eastAsia="id-ID"/>
              </w:rPr>
              <w:t>100</w:t>
            </w:r>
          </w:p>
        </w:tc>
        <w:tc>
          <w:tcPr>
            <w:tcW w:w="305" w:type="pct"/>
            <w:shd w:val="clear" w:color="000000" w:fill="FFC000"/>
            <w:noWrap/>
            <w:hideMark/>
          </w:tcPr>
          <w:p w14:paraId="1C213E19" w14:textId="77777777" w:rsidR="009839F7" w:rsidRPr="00CC361E" w:rsidRDefault="009839F7" w:rsidP="009839F7">
            <w:pPr>
              <w:spacing w:before="0" w:after="0" w:line="240" w:lineRule="auto"/>
              <w:ind w:left="0"/>
              <w:jc w:val="center"/>
              <w:rPr>
                <w:rFonts w:ascii="Calibri" w:eastAsia="Times New Roman" w:hAnsi="Calibri" w:cs="Calibri"/>
                <w:b/>
                <w:bCs/>
                <w:color w:val="000000"/>
                <w:sz w:val="28"/>
                <w:szCs w:val="28"/>
                <w:lang w:eastAsia="id-ID"/>
              </w:rPr>
            </w:pPr>
            <w:r w:rsidRPr="00CC361E">
              <w:rPr>
                <w:rFonts w:ascii="Calibri" w:eastAsia="Times New Roman" w:hAnsi="Calibri" w:cs="Calibri"/>
                <w:b/>
                <w:bCs/>
                <w:color w:val="000000"/>
                <w:sz w:val="28"/>
                <w:szCs w:val="28"/>
                <w:lang w:eastAsia="id-ID"/>
              </w:rPr>
              <w:t>0</w:t>
            </w:r>
          </w:p>
        </w:tc>
        <w:tc>
          <w:tcPr>
            <w:tcW w:w="632" w:type="pct"/>
            <w:shd w:val="clear" w:color="auto" w:fill="auto"/>
            <w:hideMark/>
          </w:tcPr>
          <w:p w14:paraId="42580A2B" w14:textId="7D07CC9D" w:rsidR="009839F7" w:rsidRPr="00CC361E" w:rsidRDefault="009839F7" w:rsidP="009839F7">
            <w:pPr>
              <w:spacing w:before="0" w:after="0" w:line="240" w:lineRule="auto"/>
              <w:ind w:left="0"/>
              <w:jc w:val="center"/>
              <w:rPr>
                <w:rFonts w:ascii="Calibri" w:eastAsia="Times New Roman" w:hAnsi="Calibri" w:cs="Calibri"/>
                <w:color w:val="000000"/>
                <w:szCs w:val="22"/>
                <w:lang w:eastAsia="id-ID"/>
              </w:rPr>
            </w:pPr>
          </w:p>
        </w:tc>
      </w:tr>
    </w:tbl>
    <w:p w14:paraId="49B33780" w14:textId="77777777" w:rsidR="00E904F1" w:rsidRPr="00CC361E" w:rsidRDefault="00E904F1" w:rsidP="00E904F1">
      <w:pPr>
        <w:ind w:left="0"/>
        <w:rPr>
          <w:rFonts w:ascii="Calibri" w:hAnsi="Calibri"/>
          <w:sz w:val="24"/>
          <w:szCs w:val="24"/>
        </w:rPr>
      </w:pPr>
    </w:p>
    <w:p w14:paraId="53277A32" w14:textId="2C87AAD4" w:rsidR="006C572F" w:rsidRPr="00CC361E" w:rsidRDefault="006C572F">
      <w:pPr>
        <w:spacing w:after="200"/>
        <w:ind w:left="0"/>
        <w:jc w:val="left"/>
        <w:rPr>
          <w:rFonts w:ascii="Calibri" w:hAnsi="Calibri"/>
          <w:sz w:val="24"/>
          <w:szCs w:val="24"/>
        </w:rPr>
      </w:pPr>
      <w:r w:rsidRPr="00CC361E">
        <w:rPr>
          <w:rFonts w:ascii="Calibri" w:hAnsi="Calibri"/>
          <w:sz w:val="24"/>
          <w:szCs w:val="24"/>
        </w:rPr>
        <w:br w:type="page"/>
      </w:r>
    </w:p>
    <w:p w14:paraId="4B5CE50C" w14:textId="77777777" w:rsidR="006C572F" w:rsidRPr="00CC361E" w:rsidRDefault="006C572F" w:rsidP="001F02BA">
      <w:pPr>
        <w:spacing w:before="0" w:after="0" w:line="240" w:lineRule="auto"/>
        <w:ind w:left="0"/>
        <w:rPr>
          <w:rFonts w:ascii="Calibri" w:hAnsi="Calibri"/>
          <w:sz w:val="24"/>
          <w:szCs w:val="24"/>
        </w:rPr>
        <w:sectPr w:rsidR="006C572F" w:rsidRPr="00CC361E" w:rsidSect="0081029F">
          <w:footerReference w:type="default" r:id="rId206"/>
          <w:footerReference w:type="first" r:id="rId207"/>
          <w:pgSz w:w="16838" w:h="11906" w:orient="landscape"/>
          <w:pgMar w:top="1440" w:right="1440" w:bottom="1440" w:left="1440" w:header="709" w:footer="709" w:gutter="0"/>
          <w:cols w:space="708"/>
          <w:titlePg/>
          <w:docGrid w:linePitch="360"/>
        </w:sectPr>
      </w:pPr>
    </w:p>
    <w:p w14:paraId="6DE36569" w14:textId="77777777" w:rsidR="007E199C" w:rsidRPr="00CC361E" w:rsidRDefault="007E199C" w:rsidP="007E199C">
      <w:pPr>
        <w:pStyle w:val="Heading2"/>
        <w:ind w:left="0"/>
        <w:rPr>
          <w:rFonts w:ascii="Calibri" w:hAnsi="Calibri"/>
          <w:sz w:val="24"/>
          <w:szCs w:val="24"/>
        </w:rPr>
      </w:pPr>
      <w:r w:rsidRPr="00CC361E">
        <w:rPr>
          <w:rFonts w:ascii="Calibri" w:hAnsi="Calibri"/>
          <w:sz w:val="24"/>
          <w:szCs w:val="24"/>
        </w:rPr>
        <w:lastRenderedPageBreak/>
        <w:t>LAMPIRAN 3 FORMAT LAPORAN  KEMAJUAN PENYELESAIAN PEKERJAAN</w:t>
      </w:r>
    </w:p>
    <w:p w14:paraId="47B661F5" w14:textId="77777777" w:rsidR="007E199C" w:rsidRPr="00CC361E" w:rsidRDefault="007E199C" w:rsidP="007E199C">
      <w:pPr>
        <w:spacing w:before="0" w:after="0" w:line="240" w:lineRule="auto"/>
        <w:ind w:left="0"/>
        <w:rPr>
          <w:rFonts w:ascii="Calibri" w:hAnsi="Calibri"/>
          <w:sz w:val="24"/>
          <w:szCs w:val="24"/>
        </w:rPr>
      </w:pPr>
    </w:p>
    <w:p w14:paraId="3AD8D4BD"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t>&lt;KOP SURAT PT&gt;</w:t>
      </w:r>
    </w:p>
    <w:p w14:paraId="2B661D3F"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t>LAPORAN KEMAJUAN PENYELESAIAN PEKERJAAN</w:t>
      </w:r>
    </w:p>
    <w:p w14:paraId="077CB16A"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t>PEKERJAAN NOMOR .............................(1)</w:t>
      </w:r>
    </w:p>
    <w:p w14:paraId="55AED379" w14:textId="77777777" w:rsidR="007E199C" w:rsidRPr="00CC361E" w:rsidRDefault="007E199C" w:rsidP="007E199C">
      <w:pPr>
        <w:spacing w:before="0" w:after="0" w:line="240" w:lineRule="auto"/>
        <w:ind w:left="0"/>
        <w:rPr>
          <w:rFonts w:ascii="Calibri" w:hAnsi="Calibri"/>
          <w:b/>
          <w:sz w:val="24"/>
          <w:szCs w:val="24"/>
        </w:rPr>
      </w:pPr>
    </w:p>
    <w:p w14:paraId="2EF3A9FE" w14:textId="77777777" w:rsidR="007E199C" w:rsidRPr="00CC361E" w:rsidRDefault="007E199C" w:rsidP="007E199C">
      <w:pPr>
        <w:spacing w:before="0" w:after="0" w:line="240" w:lineRule="auto"/>
        <w:ind w:left="0"/>
        <w:rPr>
          <w:rFonts w:ascii="Calibri" w:hAnsi="Calibri"/>
          <w:sz w:val="24"/>
          <w:szCs w:val="24"/>
        </w:rPr>
      </w:pPr>
    </w:p>
    <w:p w14:paraId="54CD315D" w14:textId="77777777" w:rsidR="007E199C" w:rsidRPr="00CC361E" w:rsidRDefault="007E199C" w:rsidP="007E199C">
      <w:pPr>
        <w:spacing w:before="0" w:after="0" w:line="240" w:lineRule="auto"/>
        <w:ind w:left="0"/>
        <w:rPr>
          <w:rFonts w:ascii="Calibri" w:hAnsi="Calibri"/>
          <w:sz w:val="24"/>
          <w:szCs w:val="24"/>
          <w:lang w:val="en-US"/>
        </w:rPr>
      </w:pPr>
      <w:r w:rsidRPr="00CC361E">
        <w:rPr>
          <w:rFonts w:ascii="Calibri" w:hAnsi="Calibri"/>
          <w:sz w:val="24"/>
          <w:szCs w:val="24"/>
        </w:rPr>
        <w:t>Pada  hari  ini ...............</w:t>
      </w:r>
      <w:r w:rsidRPr="00CC361E">
        <w:rPr>
          <w:rFonts w:ascii="Calibri" w:hAnsi="Calibri"/>
          <w:sz w:val="24"/>
          <w:szCs w:val="24"/>
          <w:lang w:val="en-US"/>
        </w:rPr>
        <w:t xml:space="preserve"> </w:t>
      </w:r>
      <w:r w:rsidRPr="00CC361E">
        <w:rPr>
          <w:rFonts w:ascii="Calibri" w:hAnsi="Calibri"/>
          <w:sz w:val="24"/>
          <w:szCs w:val="24"/>
        </w:rPr>
        <w:t>(2) tanggal ...............</w:t>
      </w:r>
      <w:r w:rsidRPr="00CC361E">
        <w:rPr>
          <w:rFonts w:ascii="Calibri" w:hAnsi="Calibri"/>
          <w:sz w:val="24"/>
          <w:szCs w:val="24"/>
          <w:lang w:val="en-US"/>
        </w:rPr>
        <w:t xml:space="preserve"> </w:t>
      </w:r>
      <w:r w:rsidRPr="00CC361E">
        <w:rPr>
          <w:rFonts w:ascii="Calibri" w:hAnsi="Calibri"/>
          <w:sz w:val="24"/>
          <w:szCs w:val="24"/>
        </w:rPr>
        <w:t>(3) bulan ...............</w:t>
      </w:r>
      <w:r w:rsidRPr="00CC361E">
        <w:rPr>
          <w:rFonts w:ascii="Calibri" w:hAnsi="Calibri"/>
          <w:sz w:val="24"/>
          <w:szCs w:val="24"/>
          <w:lang w:val="en-US"/>
        </w:rPr>
        <w:t xml:space="preserve"> </w:t>
      </w:r>
      <w:r w:rsidRPr="00CC361E">
        <w:rPr>
          <w:rFonts w:ascii="Calibri" w:hAnsi="Calibri"/>
          <w:sz w:val="24"/>
          <w:szCs w:val="24"/>
        </w:rPr>
        <w:t>(4) tahun ..............</w:t>
      </w:r>
      <w:r w:rsidRPr="00CC361E">
        <w:rPr>
          <w:rFonts w:ascii="Calibri" w:hAnsi="Calibri"/>
          <w:sz w:val="24"/>
          <w:szCs w:val="24"/>
          <w:lang w:val="en-US"/>
        </w:rPr>
        <w:t xml:space="preserve"> </w:t>
      </w:r>
      <w:r w:rsidRPr="00CC361E">
        <w:rPr>
          <w:rFonts w:ascii="Calibri" w:hAnsi="Calibri"/>
          <w:sz w:val="24"/>
          <w:szCs w:val="24"/>
        </w:rPr>
        <w:t xml:space="preserve">(5), yang bertanda tangan di bawah  ini :  </w:t>
      </w:r>
    </w:p>
    <w:p w14:paraId="5EEBB08C"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Nama</w:t>
      </w:r>
      <w:r w:rsidRPr="00CC361E">
        <w:rPr>
          <w:rFonts w:ascii="Calibri" w:hAnsi="Calibri"/>
          <w:sz w:val="24"/>
          <w:szCs w:val="24"/>
        </w:rPr>
        <w:tab/>
      </w:r>
      <w:r w:rsidRPr="00CC361E">
        <w:rPr>
          <w:rFonts w:ascii="Calibri" w:hAnsi="Calibri"/>
          <w:sz w:val="24"/>
          <w:szCs w:val="24"/>
        </w:rPr>
        <w:tab/>
        <w:t>: ............................................................(6)</w:t>
      </w:r>
    </w:p>
    <w:p w14:paraId="12E0DD0E"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Jabatan</w:t>
      </w:r>
      <w:r w:rsidRPr="00CC361E">
        <w:rPr>
          <w:rFonts w:ascii="Calibri" w:hAnsi="Calibri"/>
          <w:sz w:val="24"/>
          <w:szCs w:val="24"/>
        </w:rPr>
        <w:tab/>
        <w:t xml:space="preserve">: Pimpinan  Lembaga  ..........................(7) </w:t>
      </w:r>
    </w:p>
    <w:p w14:paraId="578D0EAB"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Alamat</w:t>
      </w:r>
      <w:r w:rsidRPr="00CC361E">
        <w:rPr>
          <w:rFonts w:ascii="Calibri" w:hAnsi="Calibri"/>
          <w:sz w:val="24"/>
          <w:szCs w:val="24"/>
        </w:rPr>
        <w:tab/>
      </w:r>
      <w:r w:rsidRPr="00CC361E">
        <w:rPr>
          <w:rFonts w:ascii="Calibri" w:hAnsi="Calibri"/>
          <w:sz w:val="24"/>
          <w:szCs w:val="24"/>
        </w:rPr>
        <w:tab/>
        <w:t>: ............................................................(8)</w:t>
      </w:r>
    </w:p>
    <w:p w14:paraId="597892E2" w14:textId="77777777" w:rsidR="007E199C" w:rsidRPr="00CC361E" w:rsidRDefault="007E199C" w:rsidP="007E199C">
      <w:pPr>
        <w:spacing w:before="0" w:after="0" w:line="240" w:lineRule="auto"/>
        <w:ind w:left="0"/>
        <w:rPr>
          <w:rFonts w:ascii="Calibri" w:hAnsi="Calibri"/>
          <w:sz w:val="24"/>
          <w:szCs w:val="24"/>
        </w:rPr>
      </w:pPr>
    </w:p>
    <w:p w14:paraId="01A7BD00"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dengan ini menyatakan sebagai berikut:</w:t>
      </w:r>
    </w:p>
    <w:p w14:paraId="1B0A54C3" w14:textId="77777777" w:rsidR="007E199C" w:rsidRPr="00CC361E" w:rsidRDefault="007E199C" w:rsidP="007E199C">
      <w:pPr>
        <w:spacing w:before="0" w:after="0" w:line="240" w:lineRule="auto"/>
        <w:ind w:left="0"/>
        <w:rPr>
          <w:rFonts w:ascii="Calibri" w:hAnsi="Calibri"/>
          <w:sz w:val="24"/>
          <w:szCs w:val="24"/>
        </w:rPr>
      </w:pPr>
    </w:p>
    <w:p w14:paraId="76627350"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Berdasarkan Surat Keputusan Nomor ......................... (9) dan Perjanjian Kerja Sama nomor ......................... (10) mendapatkan bantuan ......................... (11) berupa ......................... (12) dengan   nilai   bantuan  sebesar ......................... (........) (13) .</w:t>
      </w:r>
    </w:p>
    <w:p w14:paraId="39EEAB6D" w14:textId="6948A594" w:rsidR="007E199C" w:rsidRPr="00CC361E" w:rsidRDefault="007E199C" w:rsidP="00DD5B46">
      <w:pPr>
        <w:pStyle w:val="ListParagraph"/>
        <w:numPr>
          <w:ilvl w:val="0"/>
          <w:numId w:val="48"/>
        </w:numPr>
        <w:spacing w:before="0" w:after="0" w:line="240" w:lineRule="auto"/>
        <w:ind w:left="426" w:hanging="426"/>
        <w:rPr>
          <w:rFonts w:ascii="Calibri" w:hAnsi="Calibri"/>
          <w:sz w:val="24"/>
          <w:szCs w:val="24"/>
        </w:rPr>
      </w:pPr>
      <w:r w:rsidRPr="00CC361E">
        <w:rPr>
          <w:rFonts w:ascii="Calibri" w:hAnsi="Calibri"/>
          <w:sz w:val="24"/>
          <w:szCs w:val="24"/>
        </w:rPr>
        <w:t>Sampai dengan tanggal ................... (14), kemajuan penyelesaian pekerjaan ........................... (15) sebesar .................. %</w:t>
      </w:r>
      <w:r w:rsidRPr="00CC361E">
        <w:rPr>
          <w:rFonts w:ascii="Calibri" w:hAnsi="Calibri"/>
          <w:sz w:val="24"/>
          <w:szCs w:val="24"/>
          <w:lang w:val="en-US"/>
        </w:rPr>
        <w:t xml:space="preserve"> </w:t>
      </w:r>
      <w:r w:rsidRPr="00CC361E">
        <w:rPr>
          <w:rFonts w:ascii="Calibri" w:hAnsi="Calibri"/>
          <w:sz w:val="24"/>
          <w:szCs w:val="24"/>
        </w:rPr>
        <w:t>(16).</w:t>
      </w:r>
      <w:r w:rsidR="00C365FA" w:rsidRPr="00CC361E">
        <w:rPr>
          <w:rFonts w:ascii="Calibri" w:hAnsi="Calibri"/>
          <w:sz w:val="24"/>
          <w:szCs w:val="24"/>
        </w:rPr>
        <w:t xml:space="preserve"> </w:t>
      </w:r>
      <w:r w:rsidR="00C365FA" w:rsidRPr="00CC361E">
        <w:rPr>
          <w:rFonts w:ascii="Calibri" w:hAnsi="Calibri"/>
          <w:sz w:val="24"/>
          <w:szCs w:val="24"/>
          <w:highlight w:val="yellow"/>
        </w:rPr>
        <w:t>Bukti laporan kemajuan fisik terlampir</w:t>
      </w:r>
    </w:p>
    <w:p w14:paraId="14335149" w14:textId="77777777" w:rsidR="007E199C" w:rsidRPr="00CC361E" w:rsidRDefault="007E199C" w:rsidP="00DD5B46">
      <w:pPr>
        <w:pStyle w:val="ListParagraph"/>
        <w:numPr>
          <w:ilvl w:val="0"/>
          <w:numId w:val="48"/>
        </w:numPr>
        <w:spacing w:before="0" w:after="0" w:line="240" w:lineRule="auto"/>
        <w:ind w:left="426" w:hanging="426"/>
        <w:rPr>
          <w:rFonts w:ascii="Calibri" w:hAnsi="Calibri"/>
          <w:sz w:val="24"/>
          <w:szCs w:val="24"/>
        </w:rPr>
      </w:pPr>
      <w:r w:rsidRPr="00CC361E">
        <w:rPr>
          <w:rFonts w:ascii="Calibri" w:hAnsi="Calibri"/>
          <w:sz w:val="24"/>
          <w:szCs w:val="24"/>
        </w:rPr>
        <w:t>Apabila di kemudian hari, atas laporan penyelesaian pekerjaan yang telah dibuat mengakibatkan kerugian Negara maka saya bersedia untuk dituntut penggantian kerugian negara sesuai dengan ketentuan peraturan perundang-undangan.</w:t>
      </w:r>
    </w:p>
    <w:p w14:paraId="0FC22B73" w14:textId="77777777" w:rsidR="007E199C" w:rsidRPr="00CC361E" w:rsidRDefault="007E199C" w:rsidP="007E199C">
      <w:pPr>
        <w:spacing w:before="0" w:after="0" w:line="240" w:lineRule="auto"/>
        <w:ind w:left="0"/>
        <w:rPr>
          <w:rFonts w:ascii="Calibri" w:hAnsi="Calibri"/>
          <w:sz w:val="24"/>
          <w:szCs w:val="24"/>
        </w:rPr>
      </w:pPr>
    </w:p>
    <w:p w14:paraId="27098AA9"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Demikian Laporan Kemajuan Penyelesaian Pekerjaan ini dibuat dengan sebenarnya untuk dipergunakan sebagaimana mestinya.</w:t>
      </w:r>
    </w:p>
    <w:p w14:paraId="34192B7E" w14:textId="77777777" w:rsidR="007E199C" w:rsidRPr="00CC361E" w:rsidRDefault="007E199C" w:rsidP="007E199C">
      <w:pPr>
        <w:spacing w:before="0" w:after="0" w:line="240" w:lineRule="auto"/>
        <w:ind w:left="0"/>
        <w:rPr>
          <w:rFonts w:ascii="Calibri" w:hAnsi="Calibri"/>
          <w:b/>
          <w:sz w:val="24"/>
          <w:szCs w:val="24"/>
        </w:rPr>
      </w:pPr>
    </w:p>
    <w:p w14:paraId="44A66028" w14:textId="77777777" w:rsidR="007E199C" w:rsidRPr="00CC361E" w:rsidRDefault="007E199C" w:rsidP="007E199C">
      <w:pPr>
        <w:spacing w:before="0" w:after="0" w:line="240" w:lineRule="auto"/>
        <w:ind w:left="0"/>
        <w:rPr>
          <w:rFonts w:ascii="Calibri" w:hAnsi="Calibri"/>
          <w:b/>
          <w:sz w:val="24"/>
          <w:szCs w:val="24"/>
        </w:rPr>
      </w:pPr>
    </w:p>
    <w:p w14:paraId="3DC3C123" w14:textId="77777777" w:rsidR="007E199C" w:rsidRPr="00CC361E" w:rsidRDefault="007E199C" w:rsidP="007E199C">
      <w:pPr>
        <w:spacing w:before="0" w:after="0" w:line="240" w:lineRule="auto"/>
        <w:ind w:left="5103"/>
        <w:rPr>
          <w:rFonts w:ascii="Calibri" w:hAnsi="Calibri"/>
          <w:sz w:val="24"/>
          <w:szCs w:val="24"/>
        </w:rPr>
      </w:pPr>
      <w:r w:rsidRPr="00CC361E">
        <w:rPr>
          <w:rFonts w:ascii="Calibri" w:hAnsi="Calibri"/>
          <w:sz w:val="24"/>
          <w:szCs w:val="24"/>
        </w:rPr>
        <w:t>................., …</w:t>
      </w:r>
      <w:r w:rsidRPr="00CC361E">
        <w:rPr>
          <w:rFonts w:ascii="Calibri" w:hAnsi="Calibri"/>
          <w:sz w:val="24"/>
          <w:szCs w:val="24"/>
          <w:lang w:val="en-US"/>
        </w:rPr>
        <w:t>.</w:t>
      </w:r>
      <w:r w:rsidRPr="00CC361E">
        <w:rPr>
          <w:rFonts w:ascii="Calibri" w:hAnsi="Calibri"/>
          <w:sz w:val="24"/>
          <w:szCs w:val="24"/>
        </w:rPr>
        <w:t>.........................</w:t>
      </w:r>
      <w:r w:rsidRPr="00CC361E">
        <w:rPr>
          <w:rFonts w:ascii="Calibri" w:hAnsi="Calibri"/>
          <w:sz w:val="24"/>
          <w:szCs w:val="24"/>
          <w:lang w:val="en-US"/>
        </w:rPr>
        <w:t xml:space="preserve">  </w:t>
      </w:r>
      <w:r w:rsidRPr="00CC361E">
        <w:rPr>
          <w:rFonts w:ascii="Calibri" w:hAnsi="Calibri"/>
          <w:sz w:val="24"/>
          <w:szCs w:val="24"/>
        </w:rPr>
        <w:t>(17)</w:t>
      </w:r>
    </w:p>
    <w:p w14:paraId="19D5370E" w14:textId="77777777" w:rsidR="007E199C" w:rsidRPr="00CC361E" w:rsidRDefault="007E199C" w:rsidP="007E199C">
      <w:pPr>
        <w:spacing w:before="0" w:after="0" w:line="240" w:lineRule="auto"/>
        <w:ind w:left="5103"/>
        <w:rPr>
          <w:rFonts w:ascii="Calibri" w:hAnsi="Calibri"/>
          <w:sz w:val="24"/>
          <w:szCs w:val="24"/>
        </w:rPr>
      </w:pPr>
      <w:r w:rsidRPr="00CC361E">
        <w:rPr>
          <w:rFonts w:ascii="Calibri" w:hAnsi="Calibri"/>
          <w:sz w:val="24"/>
          <w:szCs w:val="24"/>
        </w:rPr>
        <w:t xml:space="preserve">Pimpinan/Ketua Lembaga </w:t>
      </w:r>
      <w:r w:rsidRPr="00CC361E">
        <w:rPr>
          <w:rFonts w:ascii="Calibri" w:hAnsi="Calibri"/>
          <w:sz w:val="24"/>
          <w:szCs w:val="24"/>
          <w:lang w:val="en-US"/>
        </w:rPr>
        <w:t xml:space="preserve"> </w:t>
      </w:r>
      <w:r w:rsidRPr="00CC361E">
        <w:rPr>
          <w:rFonts w:ascii="Calibri" w:hAnsi="Calibri"/>
          <w:sz w:val="24"/>
          <w:szCs w:val="24"/>
        </w:rPr>
        <w:t>.....</w:t>
      </w:r>
      <w:r w:rsidRPr="00CC361E">
        <w:rPr>
          <w:rFonts w:ascii="Calibri" w:hAnsi="Calibri"/>
          <w:sz w:val="24"/>
          <w:szCs w:val="24"/>
          <w:lang w:val="en-US"/>
        </w:rPr>
        <w:t xml:space="preserve"> </w:t>
      </w:r>
      <w:r w:rsidRPr="00CC361E">
        <w:rPr>
          <w:rFonts w:ascii="Calibri" w:hAnsi="Calibri"/>
          <w:sz w:val="24"/>
          <w:szCs w:val="24"/>
        </w:rPr>
        <w:t>(18)</w:t>
      </w:r>
    </w:p>
    <w:p w14:paraId="23ADD7AC" w14:textId="77777777" w:rsidR="007E199C" w:rsidRPr="00CC361E" w:rsidRDefault="007E199C" w:rsidP="007E199C">
      <w:pPr>
        <w:spacing w:before="0" w:after="0" w:line="240" w:lineRule="auto"/>
        <w:ind w:left="5103"/>
        <w:rPr>
          <w:rFonts w:ascii="Calibri" w:hAnsi="Calibri"/>
          <w:sz w:val="24"/>
          <w:szCs w:val="24"/>
          <w:lang w:val="en-US"/>
        </w:rPr>
      </w:pPr>
    </w:p>
    <w:p w14:paraId="5F37B52D" w14:textId="77777777" w:rsidR="007E199C" w:rsidRPr="00CC361E" w:rsidRDefault="007E199C" w:rsidP="007E199C">
      <w:pPr>
        <w:spacing w:before="0" w:after="0" w:line="240" w:lineRule="auto"/>
        <w:ind w:left="5103"/>
        <w:rPr>
          <w:rFonts w:ascii="Calibri" w:hAnsi="Calibri"/>
          <w:sz w:val="24"/>
          <w:szCs w:val="24"/>
        </w:rPr>
      </w:pPr>
      <w:r w:rsidRPr="00CC361E">
        <w:rPr>
          <w:rFonts w:ascii="Calibri" w:hAnsi="Calibri"/>
          <w:noProof/>
          <w:szCs w:val="22"/>
          <w:lang w:val="en-US"/>
        </w:rPr>
        <mc:AlternateContent>
          <mc:Choice Requires="wps">
            <w:drawing>
              <wp:inline distT="0" distB="0" distL="0" distR="0" wp14:anchorId="55A9E6C1" wp14:editId="720651C7">
                <wp:extent cx="853440" cy="441960"/>
                <wp:effectExtent l="0" t="0" r="22860" b="1524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4419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2F5B67" w14:textId="77777777" w:rsidR="00B913A9" w:rsidRDefault="00B913A9" w:rsidP="007E199C">
                            <w:pPr>
                              <w:spacing w:before="0" w:after="0" w:line="240" w:lineRule="auto"/>
                              <w:ind w:left="0" w:right="238"/>
                              <w:jc w:val="center"/>
                              <w:rPr>
                                <w:rFonts w:ascii="Verdana"/>
                                <w:color w:val="131E1A"/>
                                <w:w w:val="110"/>
                                <w:sz w:val="16"/>
                                <w:lang w:val="en-US"/>
                              </w:rPr>
                            </w:pPr>
                          </w:p>
                          <w:p w14:paraId="1BD2399D" w14:textId="77777777" w:rsidR="00B913A9" w:rsidRPr="008F648E" w:rsidRDefault="00B913A9" w:rsidP="007E199C">
                            <w:pPr>
                              <w:spacing w:before="0" w:after="0" w:line="240" w:lineRule="auto"/>
                              <w:ind w:left="0" w:right="238"/>
                              <w:jc w:val="center"/>
                              <w:rPr>
                                <w:rFonts w:ascii="Verdana"/>
                                <w:color w:val="131E1A"/>
                                <w:w w:val="110"/>
                                <w:sz w:val="16"/>
                                <w:lang w:val="en-US"/>
                              </w:rPr>
                            </w:pPr>
                            <w:r w:rsidRPr="008F648E">
                              <w:rPr>
                                <w:rFonts w:ascii="Verdana"/>
                                <w:color w:val="131E1A"/>
                                <w:w w:val="110"/>
                                <w:sz w:val="16"/>
                              </w:rPr>
                              <w:t>Materai</w:t>
                            </w:r>
                          </w:p>
                          <w:p w14:paraId="6AF9028A" w14:textId="77777777" w:rsidR="00B913A9" w:rsidRPr="008F648E" w:rsidRDefault="00B913A9" w:rsidP="007E199C">
                            <w:pPr>
                              <w:spacing w:before="0" w:after="0" w:line="240" w:lineRule="auto"/>
                              <w:ind w:left="0" w:right="238"/>
                              <w:jc w:val="center"/>
                              <w:rPr>
                                <w:rFonts w:ascii="Verdana"/>
                                <w:sz w:val="14"/>
                              </w:rPr>
                            </w:pPr>
                            <w:r w:rsidRPr="008F648E">
                              <w:rPr>
                                <w:rFonts w:ascii="Verdana"/>
                                <w:color w:val="131E1A"/>
                                <w:w w:val="110"/>
                                <w:sz w:val="16"/>
                              </w:rPr>
                              <w:t>Rp</w:t>
                            </w:r>
                            <w:r w:rsidRPr="008F648E">
                              <w:rPr>
                                <w:rFonts w:ascii="Verdana"/>
                                <w:color w:val="131E1A"/>
                                <w:w w:val="110"/>
                                <w:sz w:val="16"/>
                                <w:lang w:val="en-US"/>
                              </w:rPr>
                              <w:t>.</w:t>
                            </w:r>
                            <w:r>
                              <w:rPr>
                                <w:rFonts w:ascii="Verdana"/>
                                <w:color w:val="131E1A"/>
                                <w:w w:val="110"/>
                                <w:sz w:val="16"/>
                              </w:rPr>
                              <w:t>6</w:t>
                            </w:r>
                            <w:r w:rsidRPr="008F648E">
                              <w:rPr>
                                <w:rFonts w:ascii="Verdana"/>
                                <w:color w:val="131E1A"/>
                                <w:w w:val="110"/>
                                <w:sz w:val="16"/>
                              </w:rPr>
                              <w:t>000,-</w:t>
                            </w:r>
                          </w:p>
                        </w:txbxContent>
                      </wps:txbx>
                      <wps:bodyPr rot="0" vert="horz" wrap="square" lIns="0" tIns="0" rIns="0" bIns="0" anchor="t" anchorCtr="0" upright="1">
                        <a:noAutofit/>
                      </wps:bodyPr>
                    </wps:wsp>
                  </a:graphicData>
                </a:graphic>
              </wp:inline>
            </w:drawing>
          </mc:Choice>
          <mc:Fallback>
            <w:pict>
              <v:shape w14:anchorId="55A9E6C1" id="Text Box 47" o:spid="_x0000_s1031" type="#_x0000_t202" style="width:67.2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" filled="f">
                <v:textbox inset="0,0,0,0">
                  <w:txbxContent>
                    <w:p w14:paraId="082F5B67" w14:textId="77777777" w:rsidR="00B913A9" w:rsidRDefault="00B913A9" w:rsidP="007E199C">
                      <w:pPr>
                        <w:spacing w:before="0" w:after="0" w:line="240" w:lineRule="auto"/>
                        <w:ind w:left="0" w:right="238"/>
                        <w:jc w:val="center"/>
                        <w:rPr>
                          <w:rFonts w:ascii="Verdana"/>
                          <w:color w:val="131E1A"/>
                          <w:w w:val="110"/>
                          <w:sz w:val="16"/>
                          <w:lang w:val="en-US"/>
                        </w:rPr>
                      </w:pPr>
                    </w:p>
                    <w:p w14:paraId="1BD2399D" w14:textId="77777777" w:rsidR="00B913A9" w:rsidRPr="008F648E" w:rsidRDefault="00B913A9" w:rsidP="007E199C">
                      <w:pPr>
                        <w:spacing w:before="0" w:after="0" w:line="240" w:lineRule="auto"/>
                        <w:ind w:left="0" w:right="238"/>
                        <w:jc w:val="center"/>
                        <w:rPr>
                          <w:rFonts w:ascii="Verdana"/>
                          <w:color w:val="131E1A"/>
                          <w:w w:val="110"/>
                          <w:sz w:val="16"/>
                          <w:lang w:val="en-US"/>
                        </w:rPr>
                      </w:pPr>
                      <w:r w:rsidRPr="008F648E">
                        <w:rPr>
                          <w:rFonts w:ascii="Verdana"/>
                          <w:color w:val="131E1A"/>
                          <w:w w:val="110"/>
                          <w:sz w:val="16"/>
                        </w:rPr>
                        <w:t>Materai</w:t>
                      </w:r>
                    </w:p>
                    <w:p w14:paraId="6AF9028A" w14:textId="77777777" w:rsidR="00B913A9" w:rsidRPr="008F648E" w:rsidRDefault="00B913A9" w:rsidP="007E199C">
                      <w:pPr>
                        <w:spacing w:before="0" w:after="0" w:line="240" w:lineRule="auto"/>
                        <w:ind w:left="0" w:right="238"/>
                        <w:jc w:val="center"/>
                        <w:rPr>
                          <w:rFonts w:ascii="Verdana"/>
                          <w:sz w:val="14"/>
                        </w:rPr>
                      </w:pPr>
                      <w:r w:rsidRPr="008F648E">
                        <w:rPr>
                          <w:rFonts w:ascii="Verdana"/>
                          <w:color w:val="131E1A"/>
                          <w:w w:val="110"/>
                          <w:sz w:val="16"/>
                        </w:rPr>
                        <w:t>Rp</w:t>
                      </w:r>
                      <w:r w:rsidRPr="008F648E">
                        <w:rPr>
                          <w:rFonts w:ascii="Verdana"/>
                          <w:color w:val="131E1A"/>
                          <w:w w:val="110"/>
                          <w:sz w:val="16"/>
                          <w:lang w:val="en-US"/>
                        </w:rPr>
                        <w:t>.</w:t>
                      </w:r>
                      <w:r>
                        <w:rPr>
                          <w:rFonts w:ascii="Verdana"/>
                          <w:color w:val="131E1A"/>
                          <w:w w:val="110"/>
                          <w:sz w:val="16"/>
                        </w:rPr>
                        <w:t>6</w:t>
                      </w:r>
                      <w:r w:rsidRPr="008F648E">
                        <w:rPr>
                          <w:rFonts w:ascii="Verdana"/>
                          <w:color w:val="131E1A"/>
                          <w:w w:val="110"/>
                          <w:sz w:val="16"/>
                        </w:rPr>
                        <w:t>000,-</w:t>
                      </w:r>
                    </w:p>
                  </w:txbxContent>
                </v:textbox>
                <w10:anchorlock/>
              </v:shape>
            </w:pict>
          </mc:Fallback>
        </mc:AlternateContent>
      </w:r>
    </w:p>
    <w:p w14:paraId="772E7B6D" w14:textId="77777777" w:rsidR="007E199C" w:rsidRPr="00CC361E" w:rsidRDefault="007E199C" w:rsidP="007E199C">
      <w:pPr>
        <w:spacing w:before="0" w:after="0" w:line="240" w:lineRule="auto"/>
        <w:ind w:left="0"/>
        <w:rPr>
          <w:rFonts w:ascii="Calibri" w:hAnsi="Calibri"/>
          <w:sz w:val="24"/>
          <w:szCs w:val="24"/>
          <w:lang w:val="en-US"/>
        </w:rPr>
      </w:pPr>
    </w:p>
    <w:p w14:paraId="4D41FD02" w14:textId="77777777" w:rsidR="007E199C" w:rsidRPr="00CC361E" w:rsidRDefault="007E199C" w:rsidP="007E199C">
      <w:pPr>
        <w:spacing w:before="0" w:after="0" w:line="240" w:lineRule="auto"/>
        <w:ind w:left="5103"/>
        <w:rPr>
          <w:rFonts w:ascii="Calibri" w:hAnsi="Calibri"/>
          <w:sz w:val="24"/>
          <w:szCs w:val="24"/>
        </w:rPr>
      </w:pPr>
      <w:r w:rsidRPr="00CC361E">
        <w:rPr>
          <w:rFonts w:ascii="Calibri" w:hAnsi="Calibri"/>
          <w:sz w:val="24"/>
          <w:szCs w:val="24"/>
        </w:rPr>
        <w:t>…</w:t>
      </w:r>
      <w:r w:rsidRPr="00CC361E">
        <w:rPr>
          <w:rFonts w:ascii="Calibri" w:hAnsi="Calibri"/>
          <w:sz w:val="24"/>
          <w:szCs w:val="24"/>
          <w:lang w:val="en-US"/>
        </w:rPr>
        <w:t>..</w:t>
      </w:r>
      <w:r w:rsidRPr="00CC361E">
        <w:rPr>
          <w:rFonts w:ascii="Calibri" w:hAnsi="Calibri"/>
          <w:sz w:val="24"/>
          <w:szCs w:val="24"/>
        </w:rPr>
        <w:t>.............................................</w:t>
      </w:r>
      <w:r w:rsidRPr="00CC361E">
        <w:rPr>
          <w:rFonts w:ascii="Calibri" w:hAnsi="Calibri"/>
          <w:sz w:val="24"/>
          <w:szCs w:val="24"/>
          <w:lang w:val="en-US"/>
        </w:rPr>
        <w:t xml:space="preserve"> </w:t>
      </w:r>
      <w:r w:rsidRPr="00CC361E">
        <w:rPr>
          <w:rFonts w:ascii="Calibri" w:hAnsi="Calibri"/>
          <w:sz w:val="24"/>
          <w:szCs w:val="24"/>
        </w:rPr>
        <w:t>(19)</w:t>
      </w:r>
    </w:p>
    <w:p w14:paraId="77940BAB" w14:textId="77777777" w:rsidR="007E199C" w:rsidRPr="00CC361E" w:rsidRDefault="007E199C" w:rsidP="007E199C">
      <w:pPr>
        <w:spacing w:before="0" w:after="0" w:line="240" w:lineRule="auto"/>
        <w:ind w:left="0"/>
        <w:rPr>
          <w:rFonts w:ascii="Calibri" w:hAnsi="Calibri"/>
          <w:sz w:val="24"/>
          <w:szCs w:val="24"/>
        </w:rPr>
      </w:pPr>
    </w:p>
    <w:p w14:paraId="05908614" w14:textId="77777777" w:rsidR="007E199C" w:rsidRPr="00CC361E" w:rsidRDefault="007E199C" w:rsidP="007E199C">
      <w:pPr>
        <w:spacing w:after="200"/>
        <w:ind w:left="0"/>
        <w:jc w:val="left"/>
        <w:rPr>
          <w:rFonts w:ascii="Calibri" w:hAnsi="Calibri"/>
          <w:sz w:val="24"/>
          <w:szCs w:val="24"/>
        </w:rPr>
      </w:pPr>
      <w:r w:rsidRPr="00CC361E">
        <w:rPr>
          <w:rFonts w:ascii="Calibri" w:hAnsi="Calibri"/>
          <w:sz w:val="24"/>
          <w:szCs w:val="24"/>
        </w:rPr>
        <w:br w:type="page"/>
      </w:r>
    </w:p>
    <w:p w14:paraId="1474508F" w14:textId="77777777" w:rsidR="007E199C" w:rsidRPr="00CC361E" w:rsidRDefault="007E199C" w:rsidP="007E199C">
      <w:pPr>
        <w:spacing w:before="0" w:after="0" w:line="240" w:lineRule="auto"/>
        <w:ind w:left="0"/>
        <w:jc w:val="center"/>
        <w:rPr>
          <w:rFonts w:ascii="Calibri" w:hAnsi="Calibri"/>
          <w:sz w:val="24"/>
          <w:szCs w:val="24"/>
        </w:rPr>
      </w:pPr>
      <w:r w:rsidRPr="00CC361E">
        <w:rPr>
          <w:rFonts w:ascii="Calibri" w:hAnsi="Calibri"/>
          <w:sz w:val="24"/>
          <w:szCs w:val="24"/>
        </w:rPr>
        <w:lastRenderedPageBreak/>
        <w:t>PETUNJUK PENGISIAN</w:t>
      </w:r>
    </w:p>
    <w:p w14:paraId="4D4346A1" w14:textId="77777777" w:rsidR="007E199C" w:rsidRPr="00CC361E" w:rsidRDefault="007E199C" w:rsidP="007E199C">
      <w:pPr>
        <w:spacing w:before="0" w:after="0" w:line="240" w:lineRule="auto"/>
        <w:ind w:left="0"/>
        <w:jc w:val="center"/>
        <w:rPr>
          <w:rFonts w:ascii="Calibri" w:hAnsi="Calibri"/>
          <w:sz w:val="24"/>
          <w:szCs w:val="24"/>
        </w:rPr>
      </w:pPr>
      <w:r w:rsidRPr="00CC361E">
        <w:rPr>
          <w:rFonts w:ascii="Calibri" w:hAnsi="Calibri"/>
          <w:sz w:val="24"/>
          <w:szCs w:val="24"/>
        </w:rPr>
        <w:t>LAPORAN KEMAJUAN PENYELESAIAN  PEKERJAAN</w:t>
      </w:r>
    </w:p>
    <w:p w14:paraId="28F96FAC" w14:textId="77777777" w:rsidR="007E199C" w:rsidRPr="00CC361E" w:rsidRDefault="007E199C" w:rsidP="007E199C">
      <w:pPr>
        <w:spacing w:before="0" w:after="0" w:line="240" w:lineRule="auto"/>
        <w:ind w:left="0"/>
        <w:rPr>
          <w:rFonts w:ascii="Calibri" w:hAnsi="Calibri"/>
          <w:sz w:val="24"/>
          <w:szCs w:val="24"/>
        </w:rPr>
      </w:pPr>
    </w:p>
    <w:tbl>
      <w:tblPr>
        <w:tblStyle w:val="TableGrid"/>
        <w:tblW w:w="9606" w:type="dxa"/>
        <w:tblCellMar>
          <w:left w:w="28" w:type="dxa"/>
          <w:right w:w="28" w:type="dxa"/>
        </w:tblCellMar>
        <w:tblLook w:val="04A0" w:firstRow="1" w:lastRow="0" w:firstColumn="1" w:lastColumn="0" w:noHBand="0" w:noVBand="1"/>
      </w:tblPr>
      <w:tblGrid>
        <w:gridCol w:w="817"/>
        <w:gridCol w:w="8789"/>
      </w:tblGrid>
      <w:tr w:rsidR="007E199C" w:rsidRPr="00CC361E" w14:paraId="2D00991D" w14:textId="77777777" w:rsidTr="00A139D1">
        <w:trPr>
          <w:trHeight w:val="454"/>
        </w:trPr>
        <w:tc>
          <w:tcPr>
            <w:tcW w:w="817" w:type="dxa"/>
            <w:vAlign w:val="center"/>
          </w:tcPr>
          <w:p w14:paraId="043DE384" w14:textId="77777777" w:rsidR="007E199C" w:rsidRPr="00CC361E" w:rsidRDefault="007E199C" w:rsidP="00A139D1">
            <w:pPr>
              <w:pStyle w:val="BodyText"/>
              <w:spacing w:before="0"/>
              <w:ind w:left="0"/>
              <w:rPr>
                <w:rFonts w:ascii="Calibri" w:hAnsi="Calibri" w:cstheme="minorHAnsi"/>
                <w:b/>
                <w:sz w:val="24"/>
              </w:rPr>
            </w:pPr>
            <w:r w:rsidRPr="00CC361E">
              <w:rPr>
                <w:rFonts w:ascii="Calibri" w:hAnsi="Calibri" w:cstheme="minorHAnsi"/>
                <w:b/>
                <w:color w:val="172020"/>
                <w:spacing w:val="3"/>
                <w:w w:val="115"/>
                <w:position w:val="1"/>
                <w:sz w:val="24"/>
              </w:rPr>
              <w:t>NO</w:t>
            </w:r>
          </w:p>
        </w:tc>
        <w:tc>
          <w:tcPr>
            <w:tcW w:w="8789" w:type="dxa"/>
            <w:vAlign w:val="center"/>
          </w:tcPr>
          <w:p w14:paraId="554E041C" w14:textId="77777777" w:rsidR="007E199C" w:rsidRPr="00CC361E" w:rsidRDefault="007E199C" w:rsidP="00A139D1">
            <w:pPr>
              <w:pStyle w:val="BodyText"/>
              <w:spacing w:before="0"/>
              <w:ind w:left="0"/>
              <w:rPr>
                <w:rFonts w:ascii="Calibri" w:hAnsi="Calibri" w:cstheme="minorHAnsi"/>
                <w:b/>
                <w:sz w:val="24"/>
              </w:rPr>
            </w:pPr>
            <w:r w:rsidRPr="00CC361E">
              <w:rPr>
                <w:rFonts w:ascii="Calibri" w:hAnsi="Calibri" w:cstheme="minorHAnsi"/>
                <w:b/>
                <w:color w:val="101815"/>
                <w:w w:val="115"/>
                <w:sz w:val="24"/>
              </w:rPr>
              <w:t>URAIAN</w:t>
            </w:r>
            <w:r w:rsidRPr="00CC361E">
              <w:rPr>
                <w:rFonts w:ascii="Calibri" w:hAnsi="Calibri" w:cstheme="minorHAnsi"/>
                <w:b/>
                <w:color w:val="101815"/>
                <w:spacing w:val="29"/>
                <w:w w:val="115"/>
                <w:sz w:val="24"/>
              </w:rPr>
              <w:t xml:space="preserve"> </w:t>
            </w:r>
            <w:r w:rsidRPr="00CC361E">
              <w:rPr>
                <w:rFonts w:ascii="Calibri" w:hAnsi="Calibri" w:cstheme="minorHAnsi"/>
                <w:b/>
                <w:color w:val="101815"/>
                <w:w w:val="115"/>
                <w:sz w:val="24"/>
              </w:rPr>
              <w:t>ISIAN</w:t>
            </w:r>
          </w:p>
        </w:tc>
      </w:tr>
      <w:tr w:rsidR="007E199C" w:rsidRPr="00CC361E" w14:paraId="12880797" w14:textId="77777777" w:rsidTr="00A139D1">
        <w:trPr>
          <w:trHeight w:val="454"/>
        </w:trPr>
        <w:tc>
          <w:tcPr>
            <w:tcW w:w="817" w:type="dxa"/>
            <w:vAlign w:val="center"/>
          </w:tcPr>
          <w:p w14:paraId="0AFEB971"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691CD799" w14:textId="77777777" w:rsidR="007E199C" w:rsidRPr="00CC361E" w:rsidRDefault="007E199C" w:rsidP="00A139D1">
            <w:pPr>
              <w:pStyle w:val="BodyText"/>
              <w:spacing w:before="0"/>
              <w:ind w:left="0"/>
              <w:jc w:val="both"/>
              <w:rPr>
                <w:rFonts w:ascii="Calibri" w:hAnsi="Calibri" w:cstheme="minorHAnsi"/>
                <w:sz w:val="22"/>
              </w:rPr>
            </w:pPr>
            <w:r w:rsidRPr="00CC361E">
              <w:rPr>
                <w:rFonts w:ascii="Calibri" w:hAnsi="Calibri" w:cstheme="minorHAnsi"/>
                <w:color w:val="131E1B"/>
                <w:w w:val="120"/>
                <w:sz w:val="22"/>
              </w:rPr>
              <w:t>Diisi</w:t>
            </w:r>
            <w:r w:rsidRPr="00CC361E">
              <w:rPr>
                <w:rFonts w:ascii="Calibri" w:hAnsi="Calibri" w:cstheme="minorHAnsi"/>
                <w:color w:val="131E1B"/>
                <w:spacing w:val="-6"/>
                <w:w w:val="120"/>
                <w:sz w:val="22"/>
              </w:rPr>
              <w:t xml:space="preserve"> </w:t>
            </w:r>
            <w:r w:rsidRPr="00CC361E">
              <w:rPr>
                <w:rFonts w:ascii="Calibri" w:hAnsi="Calibri" w:cstheme="minorHAnsi"/>
                <w:color w:val="131E1B"/>
                <w:w w:val="120"/>
                <w:sz w:val="22"/>
              </w:rPr>
              <w:t>dengan</w:t>
            </w:r>
            <w:r w:rsidRPr="00CC361E">
              <w:rPr>
                <w:rFonts w:ascii="Calibri" w:hAnsi="Calibri" w:cstheme="minorHAnsi"/>
                <w:color w:val="131E1B"/>
                <w:spacing w:val="-7"/>
                <w:w w:val="120"/>
                <w:sz w:val="22"/>
              </w:rPr>
              <w:t xml:space="preserve"> </w:t>
            </w:r>
            <w:r w:rsidRPr="00CC361E">
              <w:rPr>
                <w:rFonts w:ascii="Calibri" w:hAnsi="Calibri" w:cstheme="minorHAnsi"/>
                <w:color w:val="131E1B"/>
                <w:w w:val="120"/>
                <w:sz w:val="22"/>
              </w:rPr>
              <w:t>nomor</w:t>
            </w:r>
            <w:r w:rsidRPr="00CC361E">
              <w:rPr>
                <w:rFonts w:ascii="Calibri" w:hAnsi="Calibri" w:cstheme="minorHAnsi"/>
                <w:color w:val="131E1B"/>
                <w:spacing w:val="-14"/>
                <w:w w:val="120"/>
                <w:sz w:val="22"/>
              </w:rPr>
              <w:t xml:space="preserve"> </w:t>
            </w:r>
            <w:r w:rsidRPr="00CC361E">
              <w:rPr>
                <w:rFonts w:ascii="Calibri" w:hAnsi="Calibri" w:cstheme="minorHAnsi"/>
                <w:color w:val="131E1B"/>
                <w:w w:val="120"/>
                <w:sz w:val="22"/>
              </w:rPr>
              <w:t>Laporan</w:t>
            </w:r>
            <w:r w:rsidRPr="00CC361E">
              <w:rPr>
                <w:rFonts w:ascii="Calibri" w:hAnsi="Calibri" w:cstheme="minorHAnsi"/>
                <w:color w:val="131E1B"/>
                <w:spacing w:val="-14"/>
                <w:w w:val="120"/>
                <w:sz w:val="22"/>
              </w:rPr>
              <w:t xml:space="preserve"> </w:t>
            </w:r>
            <w:r w:rsidRPr="00CC361E">
              <w:rPr>
                <w:rFonts w:ascii="Calibri" w:hAnsi="Calibri" w:cstheme="minorHAnsi"/>
                <w:color w:val="131E1B"/>
                <w:w w:val="120"/>
                <w:sz w:val="22"/>
              </w:rPr>
              <w:t>Kemajuan</w:t>
            </w:r>
            <w:r w:rsidRPr="00CC361E">
              <w:rPr>
                <w:rFonts w:ascii="Calibri" w:hAnsi="Calibri" w:cstheme="minorHAnsi"/>
                <w:color w:val="131E1B"/>
                <w:spacing w:val="-5"/>
                <w:w w:val="120"/>
                <w:sz w:val="22"/>
              </w:rPr>
              <w:t xml:space="preserve"> </w:t>
            </w:r>
            <w:r w:rsidRPr="00CC361E">
              <w:rPr>
                <w:rFonts w:ascii="Calibri" w:hAnsi="Calibri" w:cstheme="minorHAnsi"/>
                <w:color w:val="131E1B"/>
                <w:w w:val="120"/>
                <w:sz w:val="22"/>
              </w:rPr>
              <w:t>Penyelesaian</w:t>
            </w:r>
            <w:r w:rsidRPr="00CC361E">
              <w:rPr>
                <w:rFonts w:ascii="Calibri" w:hAnsi="Calibri" w:cstheme="minorHAnsi"/>
                <w:color w:val="131E1B"/>
                <w:spacing w:val="-6"/>
                <w:w w:val="120"/>
                <w:sz w:val="22"/>
              </w:rPr>
              <w:t xml:space="preserve"> </w:t>
            </w:r>
            <w:r w:rsidRPr="00CC361E">
              <w:rPr>
                <w:rFonts w:ascii="Calibri" w:hAnsi="Calibri" w:cstheme="minorHAnsi"/>
                <w:color w:val="131E1B"/>
                <w:w w:val="120"/>
                <w:sz w:val="22"/>
              </w:rPr>
              <w:t>Pekerjaan</w:t>
            </w:r>
          </w:p>
        </w:tc>
      </w:tr>
      <w:tr w:rsidR="007E199C" w:rsidRPr="00CC361E" w14:paraId="6E986C47" w14:textId="77777777" w:rsidTr="00A139D1">
        <w:trPr>
          <w:trHeight w:val="454"/>
        </w:trPr>
        <w:tc>
          <w:tcPr>
            <w:tcW w:w="817" w:type="dxa"/>
            <w:vAlign w:val="center"/>
          </w:tcPr>
          <w:p w14:paraId="0797DAC4"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67B03970" w14:textId="77777777" w:rsidR="007E199C" w:rsidRPr="00CC361E" w:rsidRDefault="007E199C" w:rsidP="00A139D1">
            <w:pPr>
              <w:pStyle w:val="BodyText"/>
              <w:spacing w:before="0"/>
              <w:ind w:left="0"/>
              <w:jc w:val="both"/>
              <w:rPr>
                <w:rFonts w:ascii="Calibri" w:hAnsi="Calibri" w:cstheme="minorHAnsi"/>
                <w:sz w:val="22"/>
              </w:rPr>
            </w:pPr>
            <w:r w:rsidRPr="00CC361E">
              <w:rPr>
                <w:rFonts w:ascii="Calibri" w:hAnsi="Calibri" w:cstheme="minorHAnsi"/>
                <w:color w:val="131C1C"/>
                <w:w w:val="120"/>
                <w:position w:val="3"/>
                <w:sz w:val="22"/>
              </w:rPr>
              <w:t xml:space="preserve">Diisi </w:t>
            </w:r>
            <w:r w:rsidRPr="00CC361E">
              <w:rPr>
                <w:rFonts w:ascii="Calibri" w:hAnsi="Calibri" w:cstheme="minorHAnsi"/>
                <w:color w:val="121E1A"/>
                <w:w w:val="120"/>
                <w:position w:val="2"/>
                <w:sz w:val="22"/>
              </w:rPr>
              <w:t xml:space="preserve">dengan </w:t>
            </w:r>
            <w:r w:rsidRPr="00CC361E">
              <w:rPr>
                <w:rFonts w:ascii="Calibri" w:hAnsi="Calibri" w:cstheme="minorHAnsi"/>
                <w:color w:val="121B18"/>
                <w:w w:val="120"/>
                <w:position w:val="2"/>
                <w:sz w:val="22"/>
              </w:rPr>
              <w:t xml:space="preserve">hari </w:t>
            </w:r>
            <w:r w:rsidRPr="00CC361E">
              <w:rPr>
                <w:rFonts w:ascii="Calibri" w:hAnsi="Calibri" w:cstheme="minorHAnsi"/>
                <w:color w:val="121D1A"/>
                <w:w w:val="120"/>
                <w:position w:val="2"/>
                <w:sz w:val="22"/>
              </w:rPr>
              <w:t xml:space="preserve">pembuatan </w:t>
            </w:r>
            <w:r w:rsidRPr="00CC361E">
              <w:rPr>
                <w:rFonts w:ascii="Calibri" w:hAnsi="Calibri" w:cstheme="minorHAnsi"/>
                <w:color w:val="111A17"/>
                <w:w w:val="120"/>
                <w:position w:val="2"/>
                <w:sz w:val="22"/>
              </w:rPr>
              <w:t xml:space="preserve">Laporan </w:t>
            </w:r>
            <w:r w:rsidRPr="00CC361E">
              <w:rPr>
                <w:rFonts w:ascii="Calibri" w:hAnsi="Calibri" w:cstheme="minorHAnsi"/>
                <w:color w:val="15201C"/>
                <w:w w:val="120"/>
                <w:position w:val="1"/>
                <w:sz w:val="22"/>
              </w:rPr>
              <w:t xml:space="preserve">Kemajuan </w:t>
            </w:r>
            <w:r w:rsidRPr="00CC361E">
              <w:rPr>
                <w:rFonts w:ascii="Calibri" w:hAnsi="Calibri" w:cstheme="minorHAnsi"/>
                <w:color w:val="172220"/>
                <w:spacing w:val="2"/>
                <w:w w:val="115"/>
                <w:sz w:val="22"/>
              </w:rPr>
              <w:t xml:space="preserve">Penyelesaian </w:t>
            </w:r>
            <w:r w:rsidRPr="00CC361E">
              <w:rPr>
                <w:rFonts w:ascii="Calibri" w:hAnsi="Calibri" w:cstheme="minorHAnsi"/>
                <w:color w:val="16201E"/>
                <w:w w:val="120"/>
                <w:sz w:val="22"/>
              </w:rPr>
              <w:t>Pekerjaan</w:t>
            </w:r>
          </w:p>
        </w:tc>
      </w:tr>
      <w:tr w:rsidR="007E199C" w:rsidRPr="00CC361E" w14:paraId="0D631147" w14:textId="77777777" w:rsidTr="00A139D1">
        <w:trPr>
          <w:trHeight w:val="454"/>
        </w:trPr>
        <w:tc>
          <w:tcPr>
            <w:tcW w:w="817" w:type="dxa"/>
            <w:vAlign w:val="center"/>
          </w:tcPr>
          <w:p w14:paraId="687EE3E4"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66F984A8" w14:textId="77777777" w:rsidR="007E199C" w:rsidRPr="00CC361E" w:rsidRDefault="007E199C" w:rsidP="00A139D1">
            <w:pPr>
              <w:pStyle w:val="BodyText"/>
              <w:spacing w:before="0"/>
              <w:ind w:left="0"/>
              <w:jc w:val="both"/>
              <w:rPr>
                <w:rFonts w:ascii="Calibri" w:hAnsi="Calibri" w:cstheme="minorHAnsi"/>
                <w:sz w:val="22"/>
              </w:rPr>
            </w:pPr>
            <w:r w:rsidRPr="00CC361E">
              <w:rPr>
                <w:rFonts w:ascii="Calibri" w:hAnsi="Calibri" w:cstheme="minorHAnsi"/>
                <w:color w:val="151E1D"/>
                <w:w w:val="120"/>
                <w:position w:val="2"/>
                <w:sz w:val="22"/>
              </w:rPr>
              <w:t xml:space="preserve">Diisi </w:t>
            </w:r>
            <w:r w:rsidRPr="00CC361E">
              <w:rPr>
                <w:rFonts w:ascii="Calibri" w:hAnsi="Calibri" w:cstheme="minorHAnsi"/>
                <w:color w:val="17201E"/>
                <w:w w:val="120"/>
                <w:position w:val="2"/>
                <w:sz w:val="22"/>
              </w:rPr>
              <w:t xml:space="preserve">dengan </w:t>
            </w:r>
            <w:r w:rsidRPr="00CC361E">
              <w:rPr>
                <w:rFonts w:ascii="Calibri" w:hAnsi="Calibri" w:cstheme="minorHAnsi"/>
                <w:color w:val="151F1D"/>
                <w:w w:val="120"/>
                <w:position w:val="2"/>
                <w:sz w:val="22"/>
              </w:rPr>
              <w:t xml:space="preserve">tanggal </w:t>
            </w:r>
            <w:r w:rsidRPr="00CC361E">
              <w:rPr>
                <w:rFonts w:ascii="Calibri" w:hAnsi="Calibri" w:cstheme="minorHAnsi"/>
                <w:color w:val="121C18"/>
                <w:w w:val="120"/>
                <w:position w:val="1"/>
                <w:sz w:val="22"/>
              </w:rPr>
              <w:t xml:space="preserve">pembuatan Laporan </w:t>
            </w:r>
            <w:r w:rsidRPr="00CC361E">
              <w:rPr>
                <w:rFonts w:ascii="Calibri" w:hAnsi="Calibri" w:cstheme="minorHAnsi"/>
                <w:color w:val="141F1D"/>
                <w:w w:val="120"/>
                <w:position w:val="1"/>
                <w:sz w:val="22"/>
              </w:rPr>
              <w:t xml:space="preserve">Kemajuan </w:t>
            </w:r>
            <w:r w:rsidRPr="00CC361E">
              <w:rPr>
                <w:rFonts w:ascii="Calibri" w:hAnsi="Calibri" w:cstheme="minorHAnsi"/>
                <w:color w:val="1A2220"/>
                <w:w w:val="120"/>
                <w:sz w:val="22"/>
              </w:rPr>
              <w:t xml:space="preserve">Penyelesaian </w:t>
            </w:r>
            <w:r w:rsidRPr="00CC361E">
              <w:rPr>
                <w:rFonts w:ascii="Calibri" w:hAnsi="Calibri" w:cstheme="minorHAnsi"/>
                <w:color w:val="17201E"/>
                <w:w w:val="120"/>
                <w:sz w:val="22"/>
              </w:rPr>
              <w:t>Pekerjaan</w:t>
            </w:r>
          </w:p>
        </w:tc>
      </w:tr>
      <w:tr w:rsidR="007E199C" w:rsidRPr="00CC361E" w14:paraId="01090696" w14:textId="77777777" w:rsidTr="00A139D1">
        <w:trPr>
          <w:trHeight w:val="454"/>
        </w:trPr>
        <w:tc>
          <w:tcPr>
            <w:tcW w:w="817" w:type="dxa"/>
            <w:vAlign w:val="center"/>
          </w:tcPr>
          <w:p w14:paraId="2C9A8804"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3F60D646" w14:textId="77777777" w:rsidR="007E199C" w:rsidRPr="00CC361E" w:rsidRDefault="007E199C" w:rsidP="00A139D1">
            <w:pPr>
              <w:pStyle w:val="BodyText"/>
              <w:spacing w:before="0"/>
              <w:ind w:left="0"/>
              <w:jc w:val="both"/>
              <w:rPr>
                <w:rFonts w:ascii="Calibri" w:hAnsi="Calibri" w:cstheme="minorHAnsi"/>
                <w:sz w:val="22"/>
              </w:rPr>
            </w:pPr>
            <w:r w:rsidRPr="00CC361E">
              <w:rPr>
                <w:rFonts w:ascii="Calibri" w:hAnsi="Calibri" w:cstheme="minorHAnsi"/>
                <w:color w:val="17201E"/>
                <w:w w:val="120"/>
                <w:sz w:val="22"/>
              </w:rPr>
              <w:t>D</w:t>
            </w:r>
            <w:r w:rsidRPr="00CC361E">
              <w:rPr>
                <w:rFonts w:ascii="Calibri" w:hAnsi="Calibri" w:cstheme="minorHAnsi"/>
                <w:color w:val="151E1C"/>
                <w:w w:val="120"/>
                <w:position w:val="1"/>
                <w:sz w:val="22"/>
              </w:rPr>
              <w:t xml:space="preserve">iisi </w:t>
            </w:r>
            <w:r w:rsidRPr="00CC361E">
              <w:rPr>
                <w:rFonts w:ascii="Calibri" w:hAnsi="Calibri" w:cstheme="minorHAnsi"/>
                <w:color w:val="14201D"/>
                <w:w w:val="120"/>
                <w:position w:val="1"/>
                <w:sz w:val="22"/>
              </w:rPr>
              <w:t xml:space="preserve">dengan </w:t>
            </w:r>
            <w:r w:rsidRPr="00CC361E">
              <w:rPr>
                <w:rFonts w:ascii="Calibri" w:hAnsi="Calibri" w:cstheme="minorHAnsi"/>
                <w:color w:val="121C18"/>
                <w:w w:val="120"/>
                <w:position w:val="1"/>
                <w:sz w:val="22"/>
              </w:rPr>
              <w:t xml:space="preserve">bulan </w:t>
            </w:r>
            <w:r w:rsidRPr="00CC361E">
              <w:rPr>
                <w:rFonts w:ascii="Calibri" w:hAnsi="Calibri" w:cstheme="minorHAnsi"/>
                <w:color w:val="121D1A"/>
                <w:w w:val="120"/>
                <w:position w:val="1"/>
                <w:sz w:val="22"/>
              </w:rPr>
              <w:t xml:space="preserve">pembuatan </w:t>
            </w:r>
            <w:r w:rsidRPr="00CC361E">
              <w:rPr>
                <w:rFonts w:ascii="Calibri" w:hAnsi="Calibri" w:cstheme="minorHAnsi"/>
                <w:color w:val="121C18"/>
                <w:w w:val="120"/>
                <w:position w:val="1"/>
                <w:sz w:val="22"/>
              </w:rPr>
              <w:t xml:space="preserve">Laporan </w:t>
            </w:r>
            <w:r w:rsidRPr="00CC361E">
              <w:rPr>
                <w:rFonts w:ascii="Calibri" w:hAnsi="Calibri" w:cstheme="minorHAnsi"/>
                <w:color w:val="131F1C"/>
                <w:w w:val="120"/>
                <w:position w:val="1"/>
                <w:sz w:val="22"/>
              </w:rPr>
              <w:t xml:space="preserve">Kemajuan </w:t>
            </w:r>
            <w:r w:rsidRPr="00CC361E">
              <w:rPr>
                <w:rFonts w:ascii="Calibri" w:hAnsi="Calibri" w:cstheme="minorHAnsi"/>
                <w:color w:val="17221F"/>
                <w:w w:val="115"/>
                <w:sz w:val="22"/>
              </w:rPr>
              <w:t xml:space="preserve">Penyelesaian </w:t>
            </w:r>
            <w:r w:rsidRPr="00CC361E">
              <w:rPr>
                <w:rFonts w:ascii="Calibri" w:hAnsi="Calibri" w:cstheme="minorHAnsi"/>
                <w:color w:val="171F1D"/>
                <w:w w:val="120"/>
                <w:sz w:val="22"/>
              </w:rPr>
              <w:t>Pekerjaan</w:t>
            </w:r>
          </w:p>
        </w:tc>
      </w:tr>
      <w:tr w:rsidR="007E199C" w:rsidRPr="00CC361E" w14:paraId="316A31AC" w14:textId="77777777" w:rsidTr="00A139D1">
        <w:trPr>
          <w:trHeight w:val="454"/>
        </w:trPr>
        <w:tc>
          <w:tcPr>
            <w:tcW w:w="817" w:type="dxa"/>
            <w:vAlign w:val="center"/>
          </w:tcPr>
          <w:p w14:paraId="524E6316"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243C1E7C" w14:textId="77777777" w:rsidR="007E199C" w:rsidRPr="00CC361E" w:rsidRDefault="007E199C" w:rsidP="00A139D1">
            <w:pPr>
              <w:pStyle w:val="BodyText"/>
              <w:spacing w:before="0"/>
              <w:ind w:left="0"/>
              <w:jc w:val="both"/>
              <w:rPr>
                <w:rFonts w:ascii="Calibri" w:hAnsi="Calibri" w:cstheme="minorHAnsi"/>
                <w:sz w:val="22"/>
              </w:rPr>
            </w:pPr>
            <w:r w:rsidRPr="00CC361E">
              <w:rPr>
                <w:rFonts w:ascii="Calibri" w:hAnsi="Calibri" w:cstheme="minorHAnsi"/>
                <w:color w:val="151F1D"/>
                <w:w w:val="120"/>
                <w:position w:val="1"/>
                <w:sz w:val="22"/>
              </w:rPr>
              <w:t xml:space="preserve">Diisi </w:t>
            </w:r>
            <w:r w:rsidRPr="00CC361E">
              <w:rPr>
                <w:rFonts w:ascii="Calibri" w:hAnsi="Calibri" w:cstheme="minorHAnsi"/>
                <w:color w:val="151E1C"/>
                <w:w w:val="120"/>
                <w:position w:val="1"/>
                <w:sz w:val="22"/>
              </w:rPr>
              <w:t xml:space="preserve">dengan </w:t>
            </w:r>
            <w:r w:rsidRPr="00CC361E">
              <w:rPr>
                <w:rFonts w:ascii="Calibri" w:hAnsi="Calibri" w:cstheme="minorHAnsi"/>
                <w:color w:val="141C1A"/>
                <w:w w:val="120"/>
                <w:position w:val="1"/>
                <w:sz w:val="22"/>
              </w:rPr>
              <w:t xml:space="preserve">tahun </w:t>
            </w:r>
            <w:r w:rsidRPr="00CC361E">
              <w:rPr>
                <w:rFonts w:ascii="Calibri" w:hAnsi="Calibri" w:cstheme="minorHAnsi"/>
                <w:color w:val="121C18"/>
                <w:w w:val="120"/>
                <w:position w:val="1"/>
                <w:sz w:val="22"/>
              </w:rPr>
              <w:t xml:space="preserve">pembuatan </w:t>
            </w:r>
            <w:r w:rsidRPr="00CC361E">
              <w:rPr>
                <w:rFonts w:ascii="Calibri" w:hAnsi="Calibri" w:cstheme="minorHAnsi"/>
                <w:color w:val="111C18"/>
                <w:w w:val="120"/>
                <w:position w:val="1"/>
                <w:sz w:val="22"/>
              </w:rPr>
              <w:t xml:space="preserve">Laporan </w:t>
            </w:r>
            <w:r w:rsidRPr="00CC361E">
              <w:rPr>
                <w:rFonts w:ascii="Calibri" w:hAnsi="Calibri" w:cstheme="minorHAnsi"/>
                <w:color w:val="131F1C"/>
                <w:w w:val="120"/>
                <w:sz w:val="22"/>
              </w:rPr>
              <w:t xml:space="preserve">Kemajuan </w:t>
            </w:r>
            <w:r w:rsidRPr="00CC361E">
              <w:rPr>
                <w:rFonts w:ascii="Calibri" w:hAnsi="Calibri" w:cstheme="minorHAnsi"/>
                <w:color w:val="182220"/>
                <w:w w:val="120"/>
                <w:sz w:val="22"/>
              </w:rPr>
              <w:t xml:space="preserve">Penyelesaian </w:t>
            </w:r>
            <w:r w:rsidRPr="00CC361E">
              <w:rPr>
                <w:rFonts w:ascii="Calibri" w:hAnsi="Calibri" w:cstheme="minorHAnsi"/>
                <w:color w:val="16201E"/>
                <w:w w:val="120"/>
                <w:sz w:val="22"/>
              </w:rPr>
              <w:t>Pekerjaan</w:t>
            </w:r>
          </w:p>
        </w:tc>
      </w:tr>
      <w:tr w:rsidR="007E199C" w:rsidRPr="00CC361E" w14:paraId="6C8FFCBB" w14:textId="77777777" w:rsidTr="00A139D1">
        <w:trPr>
          <w:trHeight w:val="454"/>
        </w:trPr>
        <w:tc>
          <w:tcPr>
            <w:tcW w:w="817" w:type="dxa"/>
            <w:vAlign w:val="center"/>
          </w:tcPr>
          <w:p w14:paraId="520056EB"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7213617D" w14:textId="77777777" w:rsidR="007E199C" w:rsidRPr="00CC361E" w:rsidRDefault="007E199C" w:rsidP="00A139D1">
            <w:pPr>
              <w:pStyle w:val="BodyText"/>
              <w:spacing w:before="0"/>
              <w:ind w:left="0"/>
              <w:jc w:val="both"/>
              <w:rPr>
                <w:rFonts w:ascii="Calibri" w:hAnsi="Calibri" w:cstheme="minorHAnsi"/>
                <w:sz w:val="22"/>
              </w:rPr>
            </w:pPr>
            <w:r w:rsidRPr="00CC361E">
              <w:rPr>
                <w:rFonts w:ascii="Calibri" w:hAnsi="Calibri" w:cstheme="minorHAnsi"/>
                <w:color w:val="121C18"/>
                <w:w w:val="120"/>
                <w:sz w:val="22"/>
              </w:rPr>
              <w:t>Diisi dengan nama pimpinan penerima</w:t>
            </w:r>
            <w:r w:rsidRPr="00CC361E">
              <w:rPr>
                <w:rFonts w:ascii="Calibri" w:hAnsi="Calibri" w:cstheme="minorHAnsi"/>
                <w:color w:val="121C18"/>
                <w:spacing w:val="6"/>
                <w:w w:val="120"/>
                <w:sz w:val="22"/>
              </w:rPr>
              <w:t xml:space="preserve"> </w:t>
            </w:r>
            <w:r w:rsidRPr="00CC361E">
              <w:rPr>
                <w:rFonts w:ascii="Calibri" w:hAnsi="Calibri" w:cstheme="minorHAnsi"/>
                <w:color w:val="121C18"/>
                <w:w w:val="120"/>
                <w:sz w:val="22"/>
              </w:rPr>
              <w:t>bantuan</w:t>
            </w:r>
          </w:p>
        </w:tc>
      </w:tr>
      <w:tr w:rsidR="007E199C" w:rsidRPr="00CC361E" w14:paraId="4693AD8C" w14:textId="77777777" w:rsidTr="00A139D1">
        <w:trPr>
          <w:trHeight w:val="454"/>
        </w:trPr>
        <w:tc>
          <w:tcPr>
            <w:tcW w:w="817" w:type="dxa"/>
            <w:vAlign w:val="center"/>
          </w:tcPr>
          <w:p w14:paraId="6ADF89BE"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1CB428F3" w14:textId="77777777" w:rsidR="007E199C" w:rsidRPr="00CC361E" w:rsidRDefault="007E199C" w:rsidP="00A139D1">
            <w:pPr>
              <w:tabs>
                <w:tab w:val="left" w:pos="967"/>
                <w:tab w:val="left" w:pos="968"/>
              </w:tabs>
              <w:spacing w:after="0"/>
              <w:ind w:left="0"/>
              <w:rPr>
                <w:rFonts w:ascii="Calibri" w:hAnsi="Calibri" w:cstheme="minorHAnsi"/>
                <w:color w:val="1B2220"/>
              </w:rPr>
            </w:pPr>
            <w:r w:rsidRPr="00CC361E">
              <w:rPr>
                <w:rFonts w:ascii="Calibri" w:hAnsi="Calibri" w:cstheme="minorHAnsi"/>
                <w:color w:val="131E1A"/>
                <w:w w:val="120"/>
              </w:rPr>
              <w:t>Diisi dengan nama lembaga penerima bantuan</w:t>
            </w:r>
          </w:p>
        </w:tc>
      </w:tr>
      <w:tr w:rsidR="007E199C" w:rsidRPr="00CC361E" w14:paraId="11A1D576" w14:textId="77777777" w:rsidTr="00A139D1">
        <w:trPr>
          <w:trHeight w:val="454"/>
        </w:trPr>
        <w:tc>
          <w:tcPr>
            <w:tcW w:w="817" w:type="dxa"/>
            <w:vAlign w:val="center"/>
          </w:tcPr>
          <w:p w14:paraId="2A75A156"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7DBB3309" w14:textId="77777777" w:rsidR="007E199C" w:rsidRPr="00CC361E" w:rsidRDefault="007E199C" w:rsidP="00A139D1">
            <w:pPr>
              <w:tabs>
                <w:tab w:val="left" w:pos="967"/>
                <w:tab w:val="left" w:pos="968"/>
              </w:tabs>
              <w:spacing w:after="0"/>
              <w:ind w:left="0"/>
              <w:rPr>
                <w:rFonts w:ascii="Calibri" w:hAnsi="Calibri" w:cstheme="minorHAnsi"/>
                <w:color w:val="1B2220"/>
              </w:rPr>
            </w:pPr>
            <w:r w:rsidRPr="00CC361E">
              <w:rPr>
                <w:rFonts w:ascii="Calibri" w:hAnsi="Calibri" w:cstheme="minorHAnsi"/>
                <w:color w:val="131E1A"/>
                <w:w w:val="120"/>
              </w:rPr>
              <w:t>Diisi dengan alamat lembaga penerima bantuan</w:t>
            </w:r>
          </w:p>
        </w:tc>
      </w:tr>
      <w:tr w:rsidR="007E199C" w:rsidRPr="00CC361E" w14:paraId="709E1827" w14:textId="77777777" w:rsidTr="00A139D1">
        <w:trPr>
          <w:trHeight w:val="454"/>
        </w:trPr>
        <w:tc>
          <w:tcPr>
            <w:tcW w:w="817" w:type="dxa"/>
            <w:vAlign w:val="center"/>
          </w:tcPr>
          <w:p w14:paraId="0886C6A5"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357F52F4" w14:textId="77777777" w:rsidR="007E199C" w:rsidRPr="00CC361E" w:rsidRDefault="007E199C" w:rsidP="00A139D1">
            <w:pPr>
              <w:spacing w:after="0"/>
              <w:ind w:left="0"/>
              <w:rPr>
                <w:rFonts w:ascii="Calibri" w:hAnsi="Calibri" w:cstheme="minorHAnsi"/>
              </w:rPr>
            </w:pPr>
            <w:r w:rsidRPr="00CC361E">
              <w:rPr>
                <w:rFonts w:ascii="Calibri" w:hAnsi="Calibri" w:cstheme="minorHAnsi"/>
                <w:color w:val="14201D"/>
                <w:w w:val="120"/>
              </w:rPr>
              <w:t xml:space="preserve">Diisi </w:t>
            </w:r>
            <w:r w:rsidRPr="00CC361E">
              <w:rPr>
                <w:rFonts w:ascii="Calibri" w:hAnsi="Calibri" w:cstheme="minorHAnsi"/>
                <w:color w:val="141F1B"/>
                <w:w w:val="120"/>
              </w:rPr>
              <w:t xml:space="preserve">dengan </w:t>
            </w:r>
            <w:r w:rsidRPr="00CC361E">
              <w:rPr>
                <w:rFonts w:ascii="Calibri" w:hAnsi="Calibri" w:cstheme="minorHAnsi"/>
                <w:color w:val="131C1A"/>
                <w:w w:val="120"/>
              </w:rPr>
              <w:t xml:space="preserve">nomor </w:t>
            </w:r>
            <w:r w:rsidRPr="00CC361E">
              <w:rPr>
                <w:rFonts w:ascii="Calibri" w:hAnsi="Calibri" w:cstheme="minorHAnsi"/>
                <w:color w:val="121D18"/>
                <w:w w:val="120"/>
              </w:rPr>
              <w:t xml:space="preserve">dan </w:t>
            </w:r>
            <w:r w:rsidRPr="00CC361E">
              <w:rPr>
                <w:rFonts w:ascii="Calibri" w:hAnsi="Calibri" w:cstheme="minorHAnsi"/>
                <w:color w:val="141E1B"/>
                <w:w w:val="120"/>
              </w:rPr>
              <w:t xml:space="preserve">tanggal </w:t>
            </w:r>
            <w:r w:rsidRPr="00CC361E">
              <w:rPr>
                <w:rFonts w:ascii="Calibri" w:hAnsi="Calibri" w:cstheme="minorHAnsi"/>
                <w:color w:val="121E1A"/>
                <w:w w:val="120"/>
              </w:rPr>
              <w:t xml:space="preserve">Surat </w:t>
            </w:r>
            <w:r w:rsidRPr="00CC361E">
              <w:rPr>
                <w:rFonts w:ascii="Calibri" w:hAnsi="Calibri" w:cstheme="minorHAnsi"/>
                <w:color w:val="131F1C"/>
                <w:w w:val="120"/>
              </w:rPr>
              <w:t xml:space="preserve">Keputusan </w:t>
            </w:r>
            <w:r w:rsidRPr="00CC361E">
              <w:rPr>
                <w:rFonts w:ascii="Calibri" w:hAnsi="Calibri" w:cstheme="minorHAnsi"/>
                <w:color w:val="1A2420"/>
                <w:w w:val="120"/>
              </w:rPr>
              <w:t xml:space="preserve">Penetapan </w:t>
            </w:r>
            <w:r w:rsidRPr="00CC361E">
              <w:rPr>
                <w:rFonts w:ascii="Calibri" w:hAnsi="Calibri" w:cstheme="minorHAnsi"/>
                <w:color w:val="131F1B"/>
                <w:w w:val="120"/>
              </w:rPr>
              <w:t>Penerima</w:t>
            </w:r>
            <w:r w:rsidRPr="00CC361E">
              <w:rPr>
                <w:rFonts w:ascii="Calibri" w:hAnsi="Calibri" w:cstheme="minorHAnsi"/>
                <w:color w:val="131F1B"/>
                <w:spacing w:val="7"/>
                <w:w w:val="120"/>
              </w:rPr>
              <w:t xml:space="preserve"> </w:t>
            </w:r>
            <w:r w:rsidRPr="00CC361E">
              <w:rPr>
                <w:rFonts w:ascii="Calibri" w:hAnsi="Calibri" w:cstheme="minorHAnsi"/>
                <w:color w:val="131F1B"/>
                <w:w w:val="120"/>
              </w:rPr>
              <w:t>Bantuan</w:t>
            </w:r>
          </w:p>
        </w:tc>
      </w:tr>
      <w:tr w:rsidR="007E199C" w:rsidRPr="00CC361E" w14:paraId="48F6ED6E" w14:textId="77777777" w:rsidTr="00A139D1">
        <w:trPr>
          <w:trHeight w:val="454"/>
        </w:trPr>
        <w:tc>
          <w:tcPr>
            <w:tcW w:w="817" w:type="dxa"/>
            <w:vAlign w:val="center"/>
          </w:tcPr>
          <w:p w14:paraId="7C11953D"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499735C7" w14:textId="77777777" w:rsidR="007E199C" w:rsidRPr="00CC361E" w:rsidRDefault="007E199C" w:rsidP="00A139D1">
            <w:pPr>
              <w:tabs>
                <w:tab w:val="left" w:pos="955"/>
                <w:tab w:val="left" w:pos="956"/>
              </w:tabs>
              <w:spacing w:after="0"/>
              <w:ind w:left="0"/>
              <w:rPr>
                <w:rFonts w:ascii="Calibri" w:hAnsi="Calibri" w:cstheme="minorHAnsi"/>
                <w:color w:val="16201C"/>
              </w:rPr>
            </w:pPr>
            <w:r w:rsidRPr="00CC361E">
              <w:rPr>
                <w:rFonts w:ascii="Calibri" w:hAnsi="Calibri" w:cstheme="minorHAnsi"/>
                <w:color w:val="121D1A"/>
                <w:w w:val="120"/>
              </w:rPr>
              <w:t>Diisi dengan nomor dan tanggal Perjanjian Kerja</w:t>
            </w:r>
            <w:r w:rsidRPr="00CC361E">
              <w:rPr>
                <w:rFonts w:ascii="Calibri" w:hAnsi="Calibri" w:cstheme="minorHAnsi"/>
                <w:color w:val="121D1A"/>
                <w:spacing w:val="-3"/>
                <w:w w:val="120"/>
              </w:rPr>
              <w:t xml:space="preserve"> </w:t>
            </w:r>
            <w:r w:rsidRPr="00CC361E">
              <w:rPr>
                <w:rFonts w:ascii="Calibri" w:hAnsi="Calibri" w:cstheme="minorHAnsi"/>
                <w:color w:val="121D1A"/>
                <w:w w:val="120"/>
              </w:rPr>
              <w:t>Sama</w:t>
            </w:r>
          </w:p>
        </w:tc>
      </w:tr>
      <w:tr w:rsidR="007E199C" w:rsidRPr="00CC361E" w14:paraId="4479AE13" w14:textId="77777777" w:rsidTr="00A139D1">
        <w:trPr>
          <w:trHeight w:val="454"/>
        </w:trPr>
        <w:tc>
          <w:tcPr>
            <w:tcW w:w="817" w:type="dxa"/>
            <w:vAlign w:val="center"/>
          </w:tcPr>
          <w:p w14:paraId="43FF8282"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3C3E7E22" w14:textId="77777777" w:rsidR="007E199C" w:rsidRPr="00CC361E" w:rsidRDefault="007E199C" w:rsidP="00A139D1">
            <w:pPr>
              <w:pStyle w:val="ListParagraph"/>
              <w:tabs>
                <w:tab w:val="left" w:pos="951"/>
              </w:tabs>
              <w:spacing w:after="0" w:line="247" w:lineRule="auto"/>
              <w:ind w:left="0" w:firstLine="18"/>
              <w:rPr>
                <w:rFonts w:ascii="Calibri" w:hAnsi="Calibri" w:cstheme="minorHAnsi"/>
                <w:color w:val="15201C"/>
              </w:rPr>
            </w:pPr>
            <w:r w:rsidRPr="00CC361E">
              <w:rPr>
                <w:rFonts w:ascii="Calibri" w:hAnsi="Calibri" w:cstheme="minorHAnsi"/>
                <w:color w:val="14201D"/>
                <w:w w:val="120"/>
              </w:rPr>
              <w:t xml:space="preserve">Diisi </w:t>
            </w:r>
            <w:r w:rsidRPr="00CC361E">
              <w:rPr>
                <w:rFonts w:ascii="Calibri" w:hAnsi="Calibri" w:cstheme="minorHAnsi"/>
                <w:color w:val="141E1C"/>
                <w:w w:val="120"/>
              </w:rPr>
              <w:t xml:space="preserve">dengan </w:t>
            </w:r>
            <w:r w:rsidRPr="00CC361E">
              <w:rPr>
                <w:rFonts w:ascii="Calibri" w:hAnsi="Calibri" w:cstheme="minorHAnsi"/>
                <w:color w:val="141D1B"/>
                <w:w w:val="120"/>
                <w:position w:val="1"/>
              </w:rPr>
              <w:t xml:space="preserve">jenis </w:t>
            </w:r>
            <w:r w:rsidRPr="00CC361E">
              <w:rPr>
                <w:rFonts w:ascii="Calibri" w:hAnsi="Calibri" w:cstheme="minorHAnsi"/>
                <w:color w:val="121C18"/>
                <w:w w:val="120"/>
                <w:position w:val="1"/>
              </w:rPr>
              <w:t xml:space="preserve">bantuan </w:t>
            </w:r>
            <w:r w:rsidRPr="00CC361E">
              <w:rPr>
                <w:rFonts w:ascii="Calibri" w:hAnsi="Calibri" w:cstheme="minorHAnsi"/>
                <w:color w:val="141F1B"/>
                <w:w w:val="120"/>
                <w:position w:val="1"/>
              </w:rPr>
              <w:t xml:space="preserve">yang </w:t>
            </w:r>
            <w:r w:rsidRPr="00CC361E">
              <w:rPr>
                <w:rFonts w:ascii="Calibri" w:hAnsi="Calibri" w:cstheme="minorHAnsi"/>
                <w:color w:val="141E1A"/>
                <w:w w:val="120"/>
                <w:position w:val="1"/>
              </w:rPr>
              <w:t xml:space="preserve">diterima </w:t>
            </w:r>
            <w:r w:rsidRPr="00CC361E">
              <w:rPr>
                <w:rFonts w:ascii="Calibri" w:hAnsi="Calibri" w:cstheme="minorHAnsi"/>
                <w:color w:val="17201E"/>
                <w:w w:val="120"/>
              </w:rPr>
              <w:t xml:space="preserve">(sarana/prasana, </w:t>
            </w:r>
            <w:r w:rsidRPr="00CC361E">
              <w:rPr>
                <w:rFonts w:ascii="Calibri" w:hAnsi="Calibri" w:cstheme="minorHAnsi"/>
                <w:color w:val="131E1B"/>
                <w:w w:val="120"/>
              </w:rPr>
              <w:t xml:space="preserve">rehabilitasi/pembangunan gedung/bangunan atau bantuan lainnya </w:t>
            </w:r>
            <w:r w:rsidRPr="00CC361E">
              <w:rPr>
                <w:rFonts w:ascii="Calibri" w:hAnsi="Calibri" w:cstheme="minorHAnsi"/>
                <w:color w:val="151F1D"/>
                <w:w w:val="120"/>
              </w:rPr>
              <w:t xml:space="preserve">yang memiliki </w:t>
            </w:r>
            <w:r w:rsidRPr="00CC361E">
              <w:rPr>
                <w:rFonts w:ascii="Calibri" w:hAnsi="Calibri" w:cstheme="minorHAnsi"/>
                <w:color w:val="111B18"/>
                <w:w w:val="120"/>
              </w:rPr>
              <w:t xml:space="preserve">karakteristik Bantuan </w:t>
            </w:r>
            <w:r w:rsidRPr="00CC361E">
              <w:rPr>
                <w:rFonts w:ascii="Calibri" w:hAnsi="Calibri" w:cstheme="minorHAnsi"/>
                <w:color w:val="15201C"/>
                <w:w w:val="120"/>
              </w:rPr>
              <w:t xml:space="preserve">Pemerintah yang ditetapkan </w:t>
            </w:r>
            <w:r w:rsidRPr="00CC361E">
              <w:rPr>
                <w:rFonts w:ascii="Calibri" w:hAnsi="Calibri" w:cstheme="minorHAnsi"/>
                <w:color w:val="141E1B"/>
                <w:w w:val="115"/>
              </w:rPr>
              <w:t>oleh</w:t>
            </w:r>
            <w:r w:rsidRPr="00CC361E">
              <w:rPr>
                <w:rFonts w:ascii="Calibri" w:hAnsi="Calibri" w:cstheme="minorHAnsi"/>
                <w:color w:val="141E1B"/>
                <w:spacing w:val="-29"/>
                <w:w w:val="115"/>
              </w:rPr>
              <w:t xml:space="preserve"> </w:t>
            </w:r>
            <w:r w:rsidRPr="00CC361E">
              <w:rPr>
                <w:rFonts w:ascii="Calibri" w:hAnsi="Calibri" w:cstheme="minorHAnsi"/>
                <w:color w:val="141E1B"/>
                <w:w w:val="115"/>
              </w:rPr>
              <w:t>PA)</w:t>
            </w:r>
          </w:p>
        </w:tc>
      </w:tr>
      <w:tr w:rsidR="007E199C" w:rsidRPr="00CC361E" w14:paraId="2398D130" w14:textId="77777777" w:rsidTr="00A139D1">
        <w:trPr>
          <w:trHeight w:val="454"/>
        </w:trPr>
        <w:tc>
          <w:tcPr>
            <w:tcW w:w="817" w:type="dxa"/>
            <w:vAlign w:val="center"/>
          </w:tcPr>
          <w:p w14:paraId="0B17F2EF"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30CF811C" w14:textId="77777777" w:rsidR="007E199C" w:rsidRPr="00CC361E" w:rsidRDefault="007E199C" w:rsidP="00A139D1">
            <w:pPr>
              <w:spacing w:after="0"/>
              <w:ind w:left="0"/>
              <w:rPr>
                <w:rFonts w:ascii="Calibri" w:hAnsi="Calibri" w:cstheme="minorHAnsi"/>
              </w:rPr>
            </w:pPr>
            <w:r w:rsidRPr="00CC361E">
              <w:rPr>
                <w:rFonts w:ascii="Calibri" w:hAnsi="Calibri" w:cstheme="minorHAnsi"/>
                <w:color w:val="131E1B"/>
                <w:w w:val="120"/>
              </w:rPr>
              <w:t xml:space="preserve">Diisi dengan bentuk bantuan yang diterima (pembangunan ruang kelas baru, pembangunan saluran irigasi, pengadaan bibit/pupuk, </w:t>
            </w:r>
            <w:r w:rsidRPr="00CC361E">
              <w:rPr>
                <w:rFonts w:ascii="Calibri" w:hAnsi="Calibri" w:cstheme="minorHAnsi"/>
                <w:color w:val="141F1C"/>
                <w:w w:val="120"/>
              </w:rPr>
              <w:t>atau</w:t>
            </w:r>
            <w:r w:rsidRPr="00CC361E">
              <w:rPr>
                <w:rFonts w:ascii="Calibri" w:hAnsi="Calibri" w:cstheme="minorHAnsi"/>
                <w:color w:val="141F1C"/>
                <w:spacing w:val="-20"/>
                <w:w w:val="120"/>
              </w:rPr>
              <w:t xml:space="preserve"> </w:t>
            </w:r>
            <w:r w:rsidRPr="00CC361E">
              <w:rPr>
                <w:rFonts w:ascii="Calibri" w:hAnsi="Calibri" w:cstheme="minorHAnsi"/>
                <w:color w:val="141F1C"/>
                <w:w w:val="120"/>
              </w:rPr>
              <w:t>lainnya)</w:t>
            </w:r>
          </w:p>
        </w:tc>
      </w:tr>
      <w:tr w:rsidR="007E199C" w:rsidRPr="00CC361E" w14:paraId="16E1802F" w14:textId="77777777" w:rsidTr="00A139D1">
        <w:trPr>
          <w:trHeight w:val="454"/>
        </w:trPr>
        <w:tc>
          <w:tcPr>
            <w:tcW w:w="817" w:type="dxa"/>
            <w:vAlign w:val="center"/>
          </w:tcPr>
          <w:p w14:paraId="389DD2E3"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19B02E00" w14:textId="77777777" w:rsidR="007E199C" w:rsidRPr="00CC361E" w:rsidRDefault="007E199C" w:rsidP="00A139D1">
            <w:pPr>
              <w:pStyle w:val="ListParagraph"/>
              <w:tabs>
                <w:tab w:val="left" w:pos="939"/>
              </w:tabs>
              <w:spacing w:after="0"/>
              <w:ind w:left="0" w:firstLine="18"/>
              <w:rPr>
                <w:rFonts w:ascii="Calibri" w:hAnsi="Calibri" w:cstheme="minorHAnsi"/>
                <w:color w:val="17201D"/>
              </w:rPr>
            </w:pPr>
            <w:r w:rsidRPr="00CC361E">
              <w:rPr>
                <w:rFonts w:ascii="Calibri" w:hAnsi="Calibri" w:cstheme="minorHAnsi"/>
                <w:color w:val="131F1B"/>
                <w:w w:val="120"/>
                <w:position w:val="1"/>
              </w:rPr>
              <w:t xml:space="preserve">Diisi dengan jumlah angka dan huruf nilai bantuan yang diterima </w:t>
            </w:r>
            <w:r w:rsidRPr="00CC361E">
              <w:rPr>
                <w:rFonts w:ascii="Calibri" w:hAnsi="Calibri" w:cstheme="minorHAnsi"/>
                <w:color w:val="121D1A"/>
                <w:w w:val="120"/>
              </w:rPr>
              <w:t>sesuai dengan Surat Keputusan atau Perjanjian Kerja</w:t>
            </w:r>
            <w:r w:rsidRPr="00CC361E">
              <w:rPr>
                <w:rFonts w:ascii="Calibri" w:hAnsi="Calibri" w:cstheme="minorHAnsi"/>
                <w:color w:val="121D1A"/>
                <w:spacing w:val="1"/>
                <w:w w:val="120"/>
              </w:rPr>
              <w:t xml:space="preserve"> S</w:t>
            </w:r>
            <w:r w:rsidRPr="00CC361E">
              <w:rPr>
                <w:rFonts w:ascii="Calibri" w:hAnsi="Calibri" w:cstheme="minorHAnsi"/>
                <w:color w:val="121D1A"/>
                <w:w w:val="120"/>
              </w:rPr>
              <w:t>ama</w:t>
            </w:r>
          </w:p>
        </w:tc>
      </w:tr>
      <w:tr w:rsidR="007E199C" w:rsidRPr="00CC361E" w14:paraId="71DC886B" w14:textId="77777777" w:rsidTr="00A139D1">
        <w:trPr>
          <w:trHeight w:val="454"/>
        </w:trPr>
        <w:tc>
          <w:tcPr>
            <w:tcW w:w="817" w:type="dxa"/>
            <w:vAlign w:val="center"/>
          </w:tcPr>
          <w:p w14:paraId="63FF37CE"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510CC488" w14:textId="77777777" w:rsidR="007E199C" w:rsidRPr="00CC361E" w:rsidRDefault="007E199C" w:rsidP="00A139D1">
            <w:pPr>
              <w:pStyle w:val="ListParagraph"/>
              <w:tabs>
                <w:tab w:val="left" w:pos="937"/>
              </w:tabs>
              <w:spacing w:after="0" w:line="244" w:lineRule="auto"/>
              <w:ind w:left="0" w:firstLine="18"/>
              <w:rPr>
                <w:rFonts w:ascii="Calibri" w:hAnsi="Calibri" w:cstheme="minorHAnsi"/>
                <w:color w:val="151E1C"/>
              </w:rPr>
            </w:pPr>
            <w:r w:rsidRPr="00CC361E">
              <w:rPr>
                <w:rFonts w:ascii="Calibri" w:hAnsi="Calibri" w:cstheme="minorHAnsi"/>
                <w:color w:val="121C1A"/>
                <w:w w:val="120"/>
              </w:rPr>
              <w:t xml:space="preserve">Diisi </w:t>
            </w:r>
            <w:r w:rsidRPr="00CC361E">
              <w:rPr>
                <w:rFonts w:ascii="Calibri" w:hAnsi="Calibri" w:cstheme="minorHAnsi"/>
                <w:color w:val="14201C"/>
                <w:w w:val="120"/>
              </w:rPr>
              <w:t xml:space="preserve">dengan </w:t>
            </w:r>
            <w:r w:rsidRPr="00CC361E">
              <w:rPr>
                <w:rFonts w:ascii="Calibri" w:hAnsi="Calibri" w:cstheme="minorHAnsi"/>
                <w:color w:val="15201C"/>
                <w:w w:val="120"/>
                <w:position w:val="1"/>
              </w:rPr>
              <w:t xml:space="preserve">tanggal </w:t>
            </w:r>
            <w:r w:rsidRPr="00CC361E">
              <w:rPr>
                <w:rFonts w:ascii="Calibri" w:hAnsi="Calibri" w:cstheme="minorHAnsi"/>
                <w:color w:val="121C17"/>
                <w:w w:val="120"/>
                <w:position w:val="1"/>
              </w:rPr>
              <w:t xml:space="preserve">pembuatan Laporan </w:t>
            </w:r>
            <w:r w:rsidRPr="00CC361E">
              <w:rPr>
                <w:rFonts w:ascii="Calibri" w:hAnsi="Calibri" w:cstheme="minorHAnsi"/>
                <w:color w:val="14201E"/>
                <w:w w:val="120"/>
                <w:position w:val="1"/>
              </w:rPr>
              <w:t xml:space="preserve">Kemajuan </w:t>
            </w:r>
            <w:r w:rsidRPr="00CC361E">
              <w:rPr>
                <w:rFonts w:ascii="Calibri" w:hAnsi="Calibri" w:cstheme="minorHAnsi"/>
                <w:color w:val="182320"/>
                <w:w w:val="120"/>
                <w:position w:val="1"/>
              </w:rPr>
              <w:t xml:space="preserve">Penyelesaian </w:t>
            </w:r>
            <w:r w:rsidRPr="00CC361E">
              <w:rPr>
                <w:rFonts w:ascii="Calibri" w:hAnsi="Calibri" w:cstheme="minorHAnsi"/>
                <w:color w:val="14201C"/>
                <w:w w:val="120"/>
              </w:rPr>
              <w:t>Pekerjaan</w:t>
            </w:r>
          </w:p>
        </w:tc>
      </w:tr>
      <w:tr w:rsidR="007E199C" w:rsidRPr="00CC361E" w14:paraId="3F80A3B4" w14:textId="77777777" w:rsidTr="00A139D1">
        <w:trPr>
          <w:trHeight w:val="454"/>
        </w:trPr>
        <w:tc>
          <w:tcPr>
            <w:tcW w:w="817" w:type="dxa"/>
            <w:vAlign w:val="center"/>
          </w:tcPr>
          <w:p w14:paraId="346A6A1B"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717563C0" w14:textId="77777777" w:rsidR="007E199C" w:rsidRPr="00CC361E" w:rsidRDefault="007E199C" w:rsidP="00A139D1">
            <w:pPr>
              <w:spacing w:after="0"/>
              <w:ind w:left="0" w:firstLine="18"/>
              <w:rPr>
                <w:rFonts w:ascii="Calibri" w:hAnsi="Calibri" w:cstheme="minorHAnsi"/>
              </w:rPr>
            </w:pPr>
            <w:r w:rsidRPr="00CC361E">
              <w:rPr>
                <w:rFonts w:ascii="Calibri" w:hAnsi="Calibri" w:cstheme="minorHAnsi"/>
                <w:color w:val="131E1B"/>
                <w:w w:val="120"/>
                <w:position w:val="1"/>
              </w:rPr>
              <w:t xml:space="preserve">Diisi dengan bentuk bantuan yang diterima (pembangunan ruang </w:t>
            </w:r>
            <w:r w:rsidRPr="00CC361E">
              <w:rPr>
                <w:rFonts w:ascii="Calibri" w:hAnsi="Calibri" w:cstheme="minorHAnsi"/>
                <w:color w:val="131F1B"/>
                <w:w w:val="120"/>
              </w:rPr>
              <w:t xml:space="preserve">kelas baru, pembangunan saluran irigasi, pengadaan bibit/pupuk, </w:t>
            </w:r>
            <w:r w:rsidRPr="00CC361E">
              <w:rPr>
                <w:rFonts w:ascii="Calibri" w:hAnsi="Calibri" w:cstheme="minorHAnsi"/>
                <w:color w:val="151F1C"/>
                <w:w w:val="120"/>
              </w:rPr>
              <w:t>atau</w:t>
            </w:r>
            <w:r w:rsidRPr="00CC361E">
              <w:rPr>
                <w:rFonts w:ascii="Calibri" w:hAnsi="Calibri" w:cstheme="minorHAnsi"/>
                <w:color w:val="151F1C"/>
                <w:spacing w:val="-16"/>
                <w:w w:val="120"/>
              </w:rPr>
              <w:t xml:space="preserve"> </w:t>
            </w:r>
            <w:r w:rsidRPr="00CC361E">
              <w:rPr>
                <w:rFonts w:ascii="Calibri" w:hAnsi="Calibri" w:cstheme="minorHAnsi"/>
                <w:color w:val="151F1C"/>
                <w:w w:val="120"/>
              </w:rPr>
              <w:t>lainnya)</w:t>
            </w:r>
          </w:p>
        </w:tc>
      </w:tr>
      <w:tr w:rsidR="007E199C" w:rsidRPr="00CC361E" w14:paraId="5982CBD0" w14:textId="77777777" w:rsidTr="00A139D1">
        <w:trPr>
          <w:trHeight w:val="454"/>
        </w:trPr>
        <w:tc>
          <w:tcPr>
            <w:tcW w:w="817" w:type="dxa"/>
            <w:vAlign w:val="center"/>
          </w:tcPr>
          <w:p w14:paraId="4514FA0C"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50C9670A" w14:textId="77777777" w:rsidR="007E199C" w:rsidRPr="00CC361E" w:rsidRDefault="007E199C" w:rsidP="00A139D1">
            <w:pPr>
              <w:pStyle w:val="ListParagraph"/>
              <w:tabs>
                <w:tab w:val="left" w:pos="924"/>
                <w:tab w:val="left" w:pos="925"/>
              </w:tabs>
              <w:spacing w:after="0"/>
              <w:ind w:left="0" w:firstLine="18"/>
              <w:rPr>
                <w:rFonts w:ascii="Calibri" w:hAnsi="Calibri" w:cstheme="minorHAnsi"/>
                <w:color w:val="16201E"/>
              </w:rPr>
            </w:pPr>
            <w:r w:rsidRPr="00CC361E">
              <w:rPr>
                <w:rFonts w:ascii="Calibri" w:hAnsi="Calibri" w:cstheme="minorHAnsi"/>
                <w:color w:val="131E1B"/>
                <w:w w:val="120"/>
                <w:position w:val="1"/>
              </w:rPr>
              <w:t>Diisi</w:t>
            </w:r>
            <w:r w:rsidRPr="00CC361E">
              <w:rPr>
                <w:rFonts w:ascii="Calibri" w:hAnsi="Calibri" w:cstheme="minorHAnsi"/>
                <w:color w:val="131E1B"/>
                <w:spacing w:val="-17"/>
                <w:w w:val="120"/>
                <w:position w:val="1"/>
              </w:rPr>
              <w:t xml:space="preserve"> </w:t>
            </w:r>
            <w:r w:rsidRPr="00CC361E">
              <w:rPr>
                <w:rFonts w:ascii="Calibri" w:hAnsi="Calibri" w:cstheme="minorHAnsi"/>
                <w:color w:val="131E1B"/>
                <w:spacing w:val="3"/>
                <w:w w:val="120"/>
                <w:position w:val="1"/>
              </w:rPr>
              <w:t>dengan</w:t>
            </w:r>
            <w:r w:rsidRPr="00CC361E">
              <w:rPr>
                <w:rFonts w:ascii="Calibri" w:hAnsi="Calibri" w:cstheme="minorHAnsi"/>
                <w:color w:val="131E1B"/>
                <w:spacing w:val="-15"/>
                <w:w w:val="120"/>
                <w:position w:val="1"/>
              </w:rPr>
              <w:t xml:space="preserve"> </w:t>
            </w:r>
            <w:r w:rsidRPr="00CC361E">
              <w:rPr>
                <w:rFonts w:ascii="Calibri" w:hAnsi="Calibri" w:cstheme="minorHAnsi"/>
                <w:color w:val="131E1B"/>
                <w:w w:val="120"/>
                <w:position w:val="1"/>
              </w:rPr>
              <w:t>persentase</w:t>
            </w:r>
            <w:r w:rsidRPr="00CC361E">
              <w:rPr>
                <w:rFonts w:ascii="Calibri" w:hAnsi="Calibri" w:cstheme="minorHAnsi"/>
                <w:color w:val="131E1B"/>
                <w:spacing w:val="-9"/>
                <w:w w:val="120"/>
                <w:position w:val="1"/>
              </w:rPr>
              <w:t xml:space="preserve"> </w:t>
            </w:r>
            <w:r w:rsidRPr="00CC361E">
              <w:rPr>
                <w:rFonts w:ascii="Calibri" w:hAnsi="Calibri" w:cstheme="minorHAnsi"/>
                <w:color w:val="131E1B"/>
                <w:w w:val="120"/>
                <w:position w:val="1"/>
              </w:rPr>
              <w:t>kemajuan</w:t>
            </w:r>
            <w:r w:rsidRPr="00CC361E">
              <w:rPr>
                <w:rFonts w:ascii="Calibri" w:hAnsi="Calibri" w:cstheme="minorHAnsi"/>
                <w:color w:val="131E1B"/>
                <w:spacing w:val="-9"/>
                <w:w w:val="120"/>
                <w:position w:val="1"/>
              </w:rPr>
              <w:t xml:space="preserve"> </w:t>
            </w:r>
            <w:r w:rsidRPr="00CC361E">
              <w:rPr>
                <w:rFonts w:ascii="Calibri" w:hAnsi="Calibri" w:cstheme="minorHAnsi"/>
                <w:color w:val="131E1B"/>
                <w:w w:val="120"/>
                <w:position w:val="1"/>
              </w:rPr>
              <w:t>penyelesaian</w:t>
            </w:r>
            <w:r w:rsidRPr="00CC361E">
              <w:rPr>
                <w:rFonts w:ascii="Calibri" w:hAnsi="Calibri" w:cstheme="minorHAnsi"/>
                <w:color w:val="131E1B"/>
                <w:spacing w:val="-10"/>
                <w:w w:val="120"/>
                <w:position w:val="1"/>
              </w:rPr>
              <w:t xml:space="preserve"> </w:t>
            </w:r>
            <w:r w:rsidRPr="00CC361E">
              <w:rPr>
                <w:rFonts w:ascii="Calibri" w:hAnsi="Calibri" w:cstheme="minorHAnsi"/>
                <w:color w:val="131E1B"/>
                <w:w w:val="120"/>
                <w:position w:val="1"/>
              </w:rPr>
              <w:t>pekerjaan</w:t>
            </w:r>
          </w:p>
        </w:tc>
      </w:tr>
      <w:tr w:rsidR="007E199C" w:rsidRPr="00CC361E" w14:paraId="1E2B4DD6" w14:textId="77777777" w:rsidTr="00A139D1">
        <w:trPr>
          <w:trHeight w:val="454"/>
        </w:trPr>
        <w:tc>
          <w:tcPr>
            <w:tcW w:w="817" w:type="dxa"/>
            <w:vAlign w:val="center"/>
          </w:tcPr>
          <w:p w14:paraId="09D1DAF5"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52C9AE29" w14:textId="77777777" w:rsidR="007E199C" w:rsidRPr="00CC361E" w:rsidRDefault="007E199C" w:rsidP="00A139D1">
            <w:pPr>
              <w:pStyle w:val="ListParagraph"/>
              <w:tabs>
                <w:tab w:val="left" w:pos="925"/>
              </w:tabs>
              <w:spacing w:after="0"/>
              <w:ind w:left="0" w:firstLine="18"/>
              <w:rPr>
                <w:rFonts w:ascii="Calibri" w:hAnsi="Calibri" w:cstheme="minorHAnsi"/>
                <w:color w:val="17201F"/>
              </w:rPr>
            </w:pPr>
            <w:r w:rsidRPr="00CC361E">
              <w:rPr>
                <w:rFonts w:ascii="Calibri" w:hAnsi="Calibri" w:cstheme="minorHAnsi"/>
                <w:color w:val="121E1A"/>
                <w:w w:val="120"/>
                <w:position w:val="-1"/>
              </w:rPr>
              <w:t xml:space="preserve">Diisi </w:t>
            </w:r>
            <w:r w:rsidRPr="00CC361E">
              <w:rPr>
                <w:rFonts w:ascii="Calibri" w:hAnsi="Calibri" w:cstheme="minorHAnsi"/>
                <w:color w:val="14201C"/>
                <w:w w:val="120"/>
              </w:rPr>
              <w:t xml:space="preserve">dengan </w:t>
            </w:r>
            <w:r w:rsidRPr="00CC361E">
              <w:rPr>
                <w:rFonts w:ascii="Calibri" w:hAnsi="Calibri" w:cstheme="minorHAnsi"/>
                <w:color w:val="16201E"/>
                <w:w w:val="120"/>
              </w:rPr>
              <w:t xml:space="preserve">kota </w:t>
            </w:r>
            <w:r w:rsidRPr="00CC361E">
              <w:rPr>
                <w:rFonts w:ascii="Calibri" w:hAnsi="Calibri" w:cstheme="minorHAnsi"/>
                <w:color w:val="121D18"/>
                <w:w w:val="120"/>
              </w:rPr>
              <w:t xml:space="preserve">dan </w:t>
            </w:r>
            <w:r w:rsidRPr="00CC361E">
              <w:rPr>
                <w:rFonts w:ascii="Calibri" w:hAnsi="Calibri" w:cstheme="minorHAnsi"/>
                <w:color w:val="141F1C"/>
                <w:w w:val="120"/>
              </w:rPr>
              <w:t xml:space="preserve">tanggal </w:t>
            </w:r>
            <w:r w:rsidRPr="00CC361E">
              <w:rPr>
                <w:rFonts w:ascii="Calibri" w:hAnsi="Calibri" w:cstheme="minorHAnsi"/>
                <w:color w:val="121B18"/>
                <w:w w:val="120"/>
              </w:rPr>
              <w:t xml:space="preserve">pembuatan </w:t>
            </w:r>
            <w:r w:rsidRPr="00CC361E">
              <w:rPr>
                <w:rFonts w:ascii="Calibri" w:hAnsi="Calibri" w:cstheme="minorHAnsi"/>
                <w:color w:val="14201D"/>
                <w:w w:val="120"/>
              </w:rPr>
              <w:t xml:space="preserve">Laporan </w:t>
            </w:r>
            <w:r w:rsidRPr="00CC361E">
              <w:rPr>
                <w:rFonts w:ascii="Calibri" w:hAnsi="Calibri" w:cstheme="minorHAnsi"/>
                <w:color w:val="1A211F"/>
                <w:w w:val="120"/>
              </w:rPr>
              <w:t xml:space="preserve">Kemajuan </w:t>
            </w:r>
            <w:r w:rsidRPr="00CC361E">
              <w:rPr>
                <w:rFonts w:ascii="Calibri" w:hAnsi="Calibri" w:cstheme="minorHAnsi"/>
                <w:color w:val="131E1B"/>
                <w:w w:val="115"/>
              </w:rPr>
              <w:t xml:space="preserve">Penyelesaian </w:t>
            </w:r>
            <w:r w:rsidRPr="00CC361E">
              <w:rPr>
                <w:rFonts w:ascii="Calibri" w:hAnsi="Calibri" w:cstheme="minorHAnsi"/>
                <w:color w:val="131E1B"/>
                <w:spacing w:val="19"/>
                <w:w w:val="115"/>
              </w:rPr>
              <w:t xml:space="preserve"> </w:t>
            </w:r>
            <w:r w:rsidRPr="00CC361E">
              <w:rPr>
                <w:rFonts w:ascii="Calibri" w:hAnsi="Calibri" w:cstheme="minorHAnsi"/>
                <w:color w:val="131E1B"/>
                <w:w w:val="115"/>
              </w:rPr>
              <w:t>Pekerjaan</w:t>
            </w:r>
          </w:p>
        </w:tc>
      </w:tr>
      <w:tr w:rsidR="007E199C" w:rsidRPr="00CC361E" w14:paraId="46091733" w14:textId="77777777" w:rsidTr="00A139D1">
        <w:trPr>
          <w:trHeight w:val="454"/>
        </w:trPr>
        <w:tc>
          <w:tcPr>
            <w:tcW w:w="817" w:type="dxa"/>
            <w:vAlign w:val="center"/>
          </w:tcPr>
          <w:p w14:paraId="7E55D6A4"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3E1851DB" w14:textId="77777777" w:rsidR="007E199C" w:rsidRPr="00CC361E" w:rsidRDefault="007E199C" w:rsidP="00A139D1">
            <w:pPr>
              <w:pStyle w:val="ListParagraph"/>
              <w:tabs>
                <w:tab w:val="left" w:pos="919"/>
                <w:tab w:val="left" w:pos="920"/>
              </w:tabs>
              <w:spacing w:after="0"/>
              <w:ind w:left="0" w:firstLine="18"/>
              <w:rPr>
                <w:rFonts w:ascii="Calibri" w:hAnsi="Calibri" w:cstheme="minorHAnsi"/>
                <w:color w:val="1A201D"/>
              </w:rPr>
            </w:pPr>
            <w:r w:rsidRPr="00CC361E">
              <w:rPr>
                <w:rFonts w:ascii="Calibri" w:hAnsi="Calibri" w:cstheme="minorHAnsi"/>
                <w:color w:val="131D1B"/>
                <w:w w:val="120"/>
              </w:rPr>
              <w:t>Diisi dengan nama lembaga penerima</w:t>
            </w:r>
            <w:r w:rsidRPr="00CC361E">
              <w:rPr>
                <w:rFonts w:ascii="Calibri" w:hAnsi="Calibri" w:cstheme="minorHAnsi"/>
                <w:color w:val="131D1B"/>
                <w:spacing w:val="2"/>
                <w:w w:val="120"/>
              </w:rPr>
              <w:t xml:space="preserve"> </w:t>
            </w:r>
            <w:r w:rsidRPr="00CC361E">
              <w:rPr>
                <w:rFonts w:ascii="Calibri" w:hAnsi="Calibri" w:cstheme="minorHAnsi"/>
                <w:color w:val="131D1B"/>
                <w:w w:val="120"/>
              </w:rPr>
              <w:t>bantuan</w:t>
            </w:r>
          </w:p>
        </w:tc>
      </w:tr>
      <w:tr w:rsidR="007E199C" w:rsidRPr="00CC361E" w14:paraId="7EB76258" w14:textId="77777777" w:rsidTr="00A139D1">
        <w:trPr>
          <w:trHeight w:val="454"/>
        </w:trPr>
        <w:tc>
          <w:tcPr>
            <w:tcW w:w="817" w:type="dxa"/>
            <w:vAlign w:val="center"/>
          </w:tcPr>
          <w:p w14:paraId="65CBD4CB" w14:textId="77777777" w:rsidR="007E199C" w:rsidRPr="00CC361E" w:rsidRDefault="007E199C" w:rsidP="00DD5B46">
            <w:pPr>
              <w:pStyle w:val="BodyText"/>
              <w:numPr>
                <w:ilvl w:val="0"/>
                <w:numId w:val="49"/>
              </w:numPr>
              <w:overflowPunct/>
              <w:adjustRightInd/>
              <w:spacing w:before="0"/>
              <w:jc w:val="left"/>
              <w:textAlignment w:val="auto"/>
              <w:rPr>
                <w:rFonts w:ascii="Calibri" w:hAnsi="Calibri" w:cstheme="minorHAnsi"/>
                <w:sz w:val="22"/>
              </w:rPr>
            </w:pPr>
          </w:p>
        </w:tc>
        <w:tc>
          <w:tcPr>
            <w:tcW w:w="8789" w:type="dxa"/>
            <w:vAlign w:val="center"/>
          </w:tcPr>
          <w:p w14:paraId="57AF64B5" w14:textId="77777777" w:rsidR="007E199C" w:rsidRPr="00CC361E" w:rsidRDefault="007E199C" w:rsidP="00A139D1">
            <w:pPr>
              <w:spacing w:after="0"/>
              <w:ind w:left="0" w:firstLine="18"/>
              <w:rPr>
                <w:rFonts w:ascii="Calibri" w:hAnsi="Calibri" w:cstheme="minorHAnsi"/>
              </w:rPr>
            </w:pPr>
            <w:r w:rsidRPr="00CC361E">
              <w:rPr>
                <w:rFonts w:ascii="Calibri" w:hAnsi="Calibri" w:cstheme="minorHAnsi"/>
                <w:color w:val="121D1A"/>
                <w:w w:val="120"/>
                <w:position w:val="1"/>
              </w:rPr>
              <w:t>Diisi dengan nama pimpinan penerima</w:t>
            </w:r>
            <w:r w:rsidRPr="00CC361E">
              <w:rPr>
                <w:rFonts w:ascii="Calibri" w:hAnsi="Calibri" w:cstheme="minorHAnsi"/>
                <w:color w:val="121D1A"/>
                <w:spacing w:val="-2"/>
                <w:w w:val="120"/>
                <w:position w:val="1"/>
              </w:rPr>
              <w:t xml:space="preserve"> </w:t>
            </w:r>
            <w:r w:rsidRPr="00CC361E">
              <w:rPr>
                <w:rFonts w:ascii="Calibri" w:hAnsi="Calibri" w:cstheme="minorHAnsi"/>
                <w:color w:val="121D1A"/>
                <w:w w:val="120"/>
                <w:position w:val="1"/>
              </w:rPr>
              <w:t>bantuan</w:t>
            </w:r>
          </w:p>
        </w:tc>
      </w:tr>
    </w:tbl>
    <w:p w14:paraId="5C44CE11" w14:textId="77777777" w:rsidR="007E199C" w:rsidRPr="00CC361E" w:rsidRDefault="007E199C" w:rsidP="007E199C">
      <w:pPr>
        <w:spacing w:before="0" w:after="0" w:line="240" w:lineRule="auto"/>
        <w:ind w:left="0"/>
        <w:rPr>
          <w:rFonts w:ascii="Calibri" w:hAnsi="Calibri"/>
          <w:sz w:val="24"/>
          <w:szCs w:val="24"/>
        </w:rPr>
      </w:pPr>
    </w:p>
    <w:p w14:paraId="56A24501" w14:textId="77777777" w:rsidR="007E199C" w:rsidRPr="00CC361E" w:rsidRDefault="007E199C" w:rsidP="007E199C">
      <w:pPr>
        <w:spacing w:after="200"/>
        <w:ind w:left="0"/>
        <w:jc w:val="left"/>
        <w:rPr>
          <w:rFonts w:ascii="Calibri" w:hAnsi="Calibri"/>
          <w:b/>
          <w:sz w:val="24"/>
          <w:szCs w:val="24"/>
        </w:rPr>
      </w:pPr>
      <w:r w:rsidRPr="00CC361E">
        <w:rPr>
          <w:rFonts w:ascii="Calibri" w:hAnsi="Calibri"/>
          <w:b/>
          <w:sz w:val="24"/>
          <w:szCs w:val="24"/>
        </w:rPr>
        <w:br w:type="page"/>
      </w:r>
    </w:p>
    <w:p w14:paraId="2A3E279C" w14:textId="77777777" w:rsidR="007E199C" w:rsidRPr="00CC361E" w:rsidRDefault="007E199C" w:rsidP="007E199C">
      <w:pPr>
        <w:pStyle w:val="Heading2"/>
        <w:ind w:left="0"/>
        <w:rPr>
          <w:rFonts w:ascii="Calibri" w:hAnsi="Calibri"/>
          <w:sz w:val="24"/>
          <w:szCs w:val="24"/>
        </w:rPr>
      </w:pPr>
      <w:r w:rsidRPr="00CC361E">
        <w:rPr>
          <w:rFonts w:ascii="Calibri" w:hAnsi="Calibri"/>
          <w:sz w:val="24"/>
          <w:szCs w:val="24"/>
        </w:rPr>
        <w:lastRenderedPageBreak/>
        <w:t>LAMPIRAN 4 FORMAT BERITA ACARA SERAH TERIMA</w:t>
      </w:r>
    </w:p>
    <w:p w14:paraId="2D8242E5" w14:textId="77777777" w:rsidR="007E199C" w:rsidRPr="00CC361E" w:rsidRDefault="007E199C" w:rsidP="007E199C">
      <w:pPr>
        <w:spacing w:before="120" w:after="0" w:line="240" w:lineRule="auto"/>
        <w:ind w:left="0"/>
        <w:jc w:val="center"/>
        <w:rPr>
          <w:rFonts w:ascii="Calibri" w:hAnsi="Calibri"/>
          <w:b/>
          <w:sz w:val="24"/>
          <w:szCs w:val="24"/>
        </w:rPr>
      </w:pPr>
      <w:r w:rsidRPr="00CC361E">
        <w:rPr>
          <w:rFonts w:ascii="Calibri" w:hAnsi="Calibri"/>
          <w:b/>
          <w:sz w:val="24"/>
          <w:szCs w:val="24"/>
        </w:rPr>
        <w:t>&lt;KOP SURAT&gt;</w:t>
      </w:r>
    </w:p>
    <w:p w14:paraId="794D2002"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t>BERITA ACARA SERAH TERIMA</w:t>
      </w:r>
    </w:p>
    <w:p w14:paraId="1ED1DE3F"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t>NOMOR ............................(1)</w:t>
      </w:r>
    </w:p>
    <w:p w14:paraId="7447D18D" w14:textId="77777777" w:rsidR="007E199C" w:rsidRPr="00CC361E" w:rsidRDefault="007E199C" w:rsidP="007E199C">
      <w:pPr>
        <w:spacing w:before="0" w:after="0" w:line="240" w:lineRule="auto"/>
        <w:ind w:left="0"/>
        <w:rPr>
          <w:rFonts w:ascii="Calibri" w:hAnsi="Calibri"/>
          <w:sz w:val="24"/>
          <w:szCs w:val="24"/>
        </w:rPr>
      </w:pPr>
    </w:p>
    <w:p w14:paraId="023F170C" w14:textId="6B89651D"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Pada hari ini .........</w:t>
      </w:r>
      <w:r w:rsidR="00CA22DF" w:rsidRPr="00CC361E">
        <w:rPr>
          <w:rFonts w:ascii="Calibri" w:hAnsi="Calibri"/>
          <w:sz w:val="24"/>
          <w:szCs w:val="24"/>
          <w:lang w:val="en-US"/>
        </w:rPr>
        <w:t>..</w:t>
      </w:r>
      <w:r w:rsidRPr="00CC361E">
        <w:rPr>
          <w:rFonts w:ascii="Calibri" w:hAnsi="Calibri"/>
          <w:sz w:val="24"/>
          <w:szCs w:val="24"/>
        </w:rPr>
        <w:t>......</w:t>
      </w:r>
      <w:r w:rsidRPr="00CC361E">
        <w:rPr>
          <w:rFonts w:ascii="Calibri" w:hAnsi="Calibri"/>
          <w:sz w:val="24"/>
          <w:szCs w:val="24"/>
          <w:lang w:val="en-US"/>
        </w:rPr>
        <w:t xml:space="preserve"> </w:t>
      </w:r>
      <w:r w:rsidRPr="00CC361E">
        <w:rPr>
          <w:rFonts w:ascii="Calibri" w:hAnsi="Calibri"/>
          <w:sz w:val="24"/>
          <w:szCs w:val="24"/>
        </w:rPr>
        <w:t>(2) tanggal ...............</w:t>
      </w:r>
      <w:r w:rsidRPr="00CC361E">
        <w:rPr>
          <w:rFonts w:ascii="Calibri" w:hAnsi="Calibri"/>
          <w:sz w:val="24"/>
          <w:szCs w:val="24"/>
          <w:lang w:val="en-US"/>
        </w:rPr>
        <w:t xml:space="preserve"> </w:t>
      </w:r>
      <w:r w:rsidRPr="00CC361E">
        <w:rPr>
          <w:rFonts w:ascii="Calibri" w:hAnsi="Calibri"/>
          <w:sz w:val="24"/>
          <w:szCs w:val="24"/>
        </w:rPr>
        <w:t>(3) bulan  ...............</w:t>
      </w:r>
      <w:r w:rsidRPr="00CC361E">
        <w:rPr>
          <w:rFonts w:ascii="Calibri" w:hAnsi="Calibri"/>
          <w:sz w:val="24"/>
          <w:szCs w:val="24"/>
          <w:lang w:val="en-US"/>
        </w:rPr>
        <w:t xml:space="preserve"> </w:t>
      </w:r>
      <w:r w:rsidRPr="00CC361E">
        <w:rPr>
          <w:rFonts w:ascii="Calibri" w:hAnsi="Calibri"/>
          <w:sz w:val="24"/>
          <w:szCs w:val="24"/>
        </w:rPr>
        <w:t>(4) tahun ...............</w:t>
      </w:r>
      <w:r w:rsidRPr="00CC361E">
        <w:rPr>
          <w:rFonts w:ascii="Calibri" w:hAnsi="Calibri"/>
          <w:sz w:val="24"/>
          <w:szCs w:val="24"/>
          <w:lang w:val="en-US"/>
        </w:rPr>
        <w:t xml:space="preserve"> </w:t>
      </w:r>
      <w:r w:rsidRPr="00CC361E">
        <w:rPr>
          <w:rFonts w:ascii="Calibri" w:hAnsi="Calibri"/>
          <w:sz w:val="24"/>
          <w:szCs w:val="24"/>
        </w:rPr>
        <w:t>(5) yang bertanda tangan di bawah ini :</w:t>
      </w:r>
    </w:p>
    <w:p w14:paraId="4963CE8C" w14:textId="77777777" w:rsidR="007E199C" w:rsidRPr="00CC361E" w:rsidRDefault="007E199C" w:rsidP="007E199C">
      <w:pPr>
        <w:pStyle w:val="ListParagraph"/>
        <w:numPr>
          <w:ilvl w:val="6"/>
          <w:numId w:val="22"/>
        </w:numPr>
        <w:tabs>
          <w:tab w:val="clear" w:pos="5400"/>
        </w:tabs>
        <w:spacing w:before="0" w:after="0" w:line="240" w:lineRule="auto"/>
        <w:ind w:left="426" w:hanging="426"/>
        <w:rPr>
          <w:rFonts w:ascii="Calibri" w:hAnsi="Calibri"/>
          <w:sz w:val="24"/>
          <w:szCs w:val="24"/>
        </w:rPr>
      </w:pPr>
      <w:r w:rsidRPr="00CC361E">
        <w:rPr>
          <w:rFonts w:ascii="Calibri" w:hAnsi="Calibri"/>
          <w:sz w:val="24"/>
          <w:szCs w:val="24"/>
        </w:rPr>
        <w:t>Nama</w:t>
      </w:r>
      <w:r w:rsidRPr="00CC361E">
        <w:rPr>
          <w:rFonts w:ascii="Calibri" w:hAnsi="Calibri"/>
          <w:sz w:val="24"/>
          <w:szCs w:val="24"/>
        </w:rPr>
        <w:tab/>
        <w:t>: ...........................................................</w:t>
      </w:r>
      <w:r w:rsidRPr="00CC361E">
        <w:rPr>
          <w:rFonts w:ascii="Calibri" w:hAnsi="Calibri"/>
          <w:sz w:val="24"/>
          <w:szCs w:val="24"/>
          <w:lang w:val="en-US"/>
        </w:rPr>
        <w:t xml:space="preserve"> </w:t>
      </w:r>
      <w:r w:rsidRPr="00CC361E">
        <w:rPr>
          <w:rFonts w:ascii="Calibri" w:hAnsi="Calibri"/>
          <w:sz w:val="24"/>
          <w:szCs w:val="24"/>
        </w:rPr>
        <w:t>(6)</w:t>
      </w:r>
    </w:p>
    <w:p w14:paraId="14F7AAA1" w14:textId="77777777" w:rsidR="007E199C" w:rsidRPr="00CC361E" w:rsidRDefault="007E199C" w:rsidP="007E199C">
      <w:pPr>
        <w:spacing w:before="0" w:after="0" w:line="240" w:lineRule="auto"/>
        <w:ind w:left="0" w:firstLine="426"/>
        <w:rPr>
          <w:rFonts w:ascii="Calibri" w:hAnsi="Calibri"/>
          <w:sz w:val="24"/>
          <w:szCs w:val="24"/>
        </w:rPr>
      </w:pPr>
      <w:r w:rsidRPr="00CC361E">
        <w:rPr>
          <w:rFonts w:ascii="Calibri" w:hAnsi="Calibri"/>
          <w:sz w:val="24"/>
          <w:szCs w:val="24"/>
        </w:rPr>
        <w:t>Jabatan</w:t>
      </w:r>
      <w:r w:rsidRPr="00CC361E">
        <w:rPr>
          <w:rFonts w:ascii="Calibri" w:hAnsi="Calibri"/>
          <w:sz w:val="24"/>
          <w:szCs w:val="24"/>
        </w:rPr>
        <w:tab/>
        <w:t>: Pimpinan/Ketua.................................</w:t>
      </w:r>
      <w:r w:rsidRPr="00CC361E">
        <w:rPr>
          <w:rFonts w:ascii="Calibri" w:hAnsi="Calibri"/>
          <w:sz w:val="24"/>
          <w:szCs w:val="24"/>
          <w:lang w:val="en-US"/>
        </w:rPr>
        <w:t xml:space="preserve"> </w:t>
      </w:r>
      <w:r w:rsidRPr="00CC361E">
        <w:rPr>
          <w:rFonts w:ascii="Calibri" w:hAnsi="Calibri"/>
          <w:sz w:val="24"/>
          <w:szCs w:val="24"/>
        </w:rPr>
        <w:t xml:space="preserve">(7) </w:t>
      </w:r>
    </w:p>
    <w:p w14:paraId="7C599DD4" w14:textId="77777777" w:rsidR="007E199C" w:rsidRPr="00CC361E" w:rsidRDefault="007E199C" w:rsidP="007E199C">
      <w:pPr>
        <w:spacing w:before="0" w:after="0" w:line="240" w:lineRule="auto"/>
        <w:ind w:left="0" w:firstLine="426"/>
        <w:rPr>
          <w:rFonts w:ascii="Calibri" w:hAnsi="Calibri"/>
          <w:sz w:val="24"/>
          <w:szCs w:val="24"/>
        </w:rPr>
      </w:pPr>
      <w:r w:rsidRPr="00CC361E">
        <w:rPr>
          <w:rFonts w:ascii="Calibri" w:hAnsi="Calibri"/>
          <w:sz w:val="24"/>
          <w:szCs w:val="24"/>
        </w:rPr>
        <w:t>Alamat</w:t>
      </w:r>
      <w:r w:rsidRPr="00CC361E">
        <w:rPr>
          <w:rFonts w:ascii="Calibri" w:hAnsi="Calibri"/>
          <w:sz w:val="24"/>
          <w:szCs w:val="24"/>
        </w:rPr>
        <w:tab/>
        <w:t>: ...........................................................</w:t>
      </w:r>
      <w:r w:rsidRPr="00CC361E">
        <w:rPr>
          <w:rFonts w:ascii="Calibri" w:hAnsi="Calibri"/>
          <w:sz w:val="24"/>
          <w:szCs w:val="24"/>
          <w:lang w:val="en-US"/>
        </w:rPr>
        <w:t xml:space="preserve"> </w:t>
      </w:r>
      <w:r w:rsidRPr="00CC361E">
        <w:rPr>
          <w:rFonts w:ascii="Calibri" w:hAnsi="Calibri"/>
          <w:sz w:val="24"/>
          <w:szCs w:val="24"/>
        </w:rPr>
        <w:t>(8)</w:t>
      </w:r>
    </w:p>
    <w:p w14:paraId="1508C8D3" w14:textId="77777777" w:rsidR="007E199C" w:rsidRPr="00CC361E" w:rsidRDefault="007E199C" w:rsidP="007E199C">
      <w:pPr>
        <w:spacing w:before="0" w:after="0" w:line="240" w:lineRule="auto"/>
        <w:ind w:left="0" w:firstLine="426"/>
        <w:rPr>
          <w:rFonts w:ascii="Calibri" w:hAnsi="Calibri"/>
          <w:sz w:val="24"/>
          <w:szCs w:val="24"/>
        </w:rPr>
      </w:pPr>
      <w:r w:rsidRPr="00CC361E">
        <w:rPr>
          <w:rFonts w:ascii="Calibri" w:hAnsi="Calibri"/>
          <w:sz w:val="24"/>
          <w:szCs w:val="24"/>
          <w:lang w:val="en-US"/>
        </w:rPr>
        <w:t>y</w:t>
      </w:r>
      <w:r w:rsidRPr="00CC361E">
        <w:rPr>
          <w:rFonts w:ascii="Calibri" w:hAnsi="Calibri"/>
          <w:sz w:val="24"/>
          <w:szCs w:val="24"/>
        </w:rPr>
        <w:t xml:space="preserve">ang selanjutnya disebut sebagai PIHAK KESATU </w:t>
      </w:r>
    </w:p>
    <w:p w14:paraId="0D0D1568" w14:textId="77777777" w:rsidR="007E199C" w:rsidRPr="00CC361E" w:rsidRDefault="007E199C" w:rsidP="00DD5B46">
      <w:pPr>
        <w:pStyle w:val="ListParagraph"/>
        <w:numPr>
          <w:ilvl w:val="3"/>
          <w:numId w:val="50"/>
        </w:numPr>
        <w:tabs>
          <w:tab w:val="clear" w:pos="3240"/>
        </w:tabs>
        <w:spacing w:before="0" w:after="0" w:line="240" w:lineRule="auto"/>
        <w:ind w:left="426" w:hanging="426"/>
        <w:rPr>
          <w:rFonts w:ascii="Calibri" w:hAnsi="Calibri"/>
          <w:sz w:val="24"/>
          <w:szCs w:val="24"/>
        </w:rPr>
      </w:pPr>
      <w:r w:rsidRPr="00CC361E">
        <w:rPr>
          <w:rFonts w:ascii="Calibri" w:hAnsi="Calibri"/>
          <w:sz w:val="24"/>
          <w:szCs w:val="24"/>
        </w:rPr>
        <w:t>Nama</w:t>
      </w:r>
      <w:r w:rsidRPr="00CC361E">
        <w:rPr>
          <w:rFonts w:ascii="Calibri" w:hAnsi="Calibri"/>
          <w:sz w:val="24"/>
          <w:szCs w:val="24"/>
        </w:rPr>
        <w:tab/>
        <w:t>: ...........................................................</w:t>
      </w:r>
      <w:r w:rsidRPr="00CC361E">
        <w:rPr>
          <w:rFonts w:ascii="Calibri" w:hAnsi="Calibri"/>
          <w:sz w:val="24"/>
          <w:szCs w:val="24"/>
          <w:lang w:val="en-US"/>
        </w:rPr>
        <w:t xml:space="preserve"> </w:t>
      </w:r>
      <w:r w:rsidRPr="00CC361E">
        <w:rPr>
          <w:rFonts w:ascii="Calibri" w:hAnsi="Calibri"/>
          <w:sz w:val="24"/>
          <w:szCs w:val="24"/>
        </w:rPr>
        <w:t>(9)</w:t>
      </w:r>
    </w:p>
    <w:p w14:paraId="49FAE696" w14:textId="77777777" w:rsidR="007E199C" w:rsidRPr="00CC361E" w:rsidRDefault="007E199C" w:rsidP="007E199C">
      <w:pPr>
        <w:spacing w:before="0" w:after="0" w:line="240" w:lineRule="auto"/>
        <w:ind w:left="0" w:firstLine="426"/>
        <w:rPr>
          <w:rFonts w:ascii="Calibri" w:hAnsi="Calibri"/>
          <w:sz w:val="24"/>
          <w:szCs w:val="24"/>
        </w:rPr>
      </w:pPr>
      <w:r w:rsidRPr="00CC361E">
        <w:rPr>
          <w:rFonts w:ascii="Calibri" w:hAnsi="Calibri"/>
          <w:sz w:val="24"/>
          <w:szCs w:val="24"/>
        </w:rPr>
        <w:t>NIP</w:t>
      </w:r>
      <w:r w:rsidRPr="00CC361E">
        <w:rPr>
          <w:rFonts w:ascii="Calibri" w:hAnsi="Calibri"/>
          <w:sz w:val="24"/>
          <w:szCs w:val="24"/>
        </w:rPr>
        <w:tab/>
        <w:t>: ...........................................................</w:t>
      </w:r>
      <w:r w:rsidRPr="00CC361E">
        <w:rPr>
          <w:rFonts w:ascii="Calibri" w:hAnsi="Calibri"/>
          <w:sz w:val="24"/>
          <w:szCs w:val="24"/>
          <w:lang w:val="en-US"/>
        </w:rPr>
        <w:t xml:space="preserve"> </w:t>
      </w:r>
      <w:r w:rsidRPr="00CC361E">
        <w:rPr>
          <w:rFonts w:ascii="Calibri" w:hAnsi="Calibri"/>
          <w:sz w:val="24"/>
          <w:szCs w:val="24"/>
        </w:rPr>
        <w:t>(10)</w:t>
      </w:r>
    </w:p>
    <w:p w14:paraId="396CDDFC" w14:textId="77777777" w:rsidR="007E199C" w:rsidRPr="00CC361E" w:rsidRDefault="007E199C" w:rsidP="007E199C">
      <w:pPr>
        <w:spacing w:before="0" w:after="0" w:line="240" w:lineRule="auto"/>
        <w:ind w:left="0" w:firstLine="426"/>
        <w:rPr>
          <w:rFonts w:ascii="Calibri" w:hAnsi="Calibri"/>
          <w:sz w:val="24"/>
          <w:szCs w:val="24"/>
        </w:rPr>
      </w:pPr>
      <w:r w:rsidRPr="00CC361E">
        <w:rPr>
          <w:rFonts w:ascii="Calibri" w:hAnsi="Calibri"/>
          <w:sz w:val="24"/>
          <w:szCs w:val="24"/>
        </w:rPr>
        <w:t>Jabatan</w:t>
      </w:r>
      <w:r w:rsidRPr="00CC361E">
        <w:rPr>
          <w:rFonts w:ascii="Calibri" w:hAnsi="Calibri"/>
          <w:sz w:val="24"/>
          <w:szCs w:val="24"/>
        </w:rPr>
        <w:tab/>
        <w:t>: PPK  Satker........................................</w:t>
      </w:r>
      <w:r w:rsidRPr="00CC361E">
        <w:rPr>
          <w:rFonts w:ascii="Calibri" w:hAnsi="Calibri"/>
          <w:sz w:val="24"/>
          <w:szCs w:val="24"/>
          <w:lang w:val="en-US"/>
        </w:rPr>
        <w:t>. (</w:t>
      </w:r>
      <w:r w:rsidRPr="00CC361E">
        <w:rPr>
          <w:rFonts w:ascii="Calibri" w:hAnsi="Calibri"/>
          <w:sz w:val="24"/>
          <w:szCs w:val="24"/>
        </w:rPr>
        <w:t>11)</w:t>
      </w:r>
    </w:p>
    <w:p w14:paraId="208CF00E" w14:textId="77777777" w:rsidR="007E199C" w:rsidRPr="00CC361E" w:rsidRDefault="007E199C" w:rsidP="007E199C">
      <w:pPr>
        <w:spacing w:before="0" w:after="0" w:line="240" w:lineRule="auto"/>
        <w:ind w:left="0" w:firstLine="426"/>
        <w:rPr>
          <w:rFonts w:ascii="Calibri" w:hAnsi="Calibri"/>
          <w:sz w:val="24"/>
          <w:szCs w:val="24"/>
        </w:rPr>
      </w:pPr>
      <w:r w:rsidRPr="00CC361E">
        <w:rPr>
          <w:rFonts w:ascii="Calibri" w:hAnsi="Calibri"/>
          <w:sz w:val="24"/>
          <w:szCs w:val="24"/>
        </w:rPr>
        <w:t>Alamat</w:t>
      </w:r>
      <w:r w:rsidRPr="00CC361E">
        <w:rPr>
          <w:rFonts w:ascii="Calibri" w:hAnsi="Calibri"/>
          <w:sz w:val="24"/>
          <w:szCs w:val="24"/>
        </w:rPr>
        <w:tab/>
        <w:t>: ...........................................................</w:t>
      </w:r>
      <w:r w:rsidRPr="00CC361E">
        <w:rPr>
          <w:rFonts w:ascii="Calibri" w:hAnsi="Calibri"/>
          <w:sz w:val="24"/>
          <w:szCs w:val="24"/>
          <w:lang w:val="en-US"/>
        </w:rPr>
        <w:t xml:space="preserve"> </w:t>
      </w:r>
      <w:r w:rsidRPr="00CC361E">
        <w:rPr>
          <w:rFonts w:ascii="Calibri" w:hAnsi="Calibri"/>
          <w:sz w:val="24"/>
          <w:szCs w:val="24"/>
        </w:rPr>
        <w:t>(12)</w:t>
      </w:r>
    </w:p>
    <w:p w14:paraId="59E204F4" w14:textId="38EF77C3" w:rsidR="007E199C" w:rsidRPr="00CC361E" w:rsidRDefault="00CA22DF" w:rsidP="007E199C">
      <w:pPr>
        <w:spacing w:before="0" w:after="0" w:line="240" w:lineRule="auto"/>
        <w:ind w:left="0" w:firstLine="426"/>
        <w:rPr>
          <w:rFonts w:ascii="Calibri" w:hAnsi="Calibri"/>
          <w:sz w:val="24"/>
          <w:szCs w:val="24"/>
        </w:rPr>
      </w:pPr>
      <w:r w:rsidRPr="00CC361E">
        <w:rPr>
          <w:rFonts w:ascii="Calibri" w:hAnsi="Calibri"/>
          <w:sz w:val="24"/>
          <w:szCs w:val="24"/>
          <w:lang w:val="en-US"/>
        </w:rPr>
        <w:t>y</w:t>
      </w:r>
      <w:r w:rsidR="007E199C" w:rsidRPr="00CC361E">
        <w:rPr>
          <w:rFonts w:ascii="Calibri" w:hAnsi="Calibri"/>
          <w:sz w:val="24"/>
          <w:szCs w:val="24"/>
        </w:rPr>
        <w:t xml:space="preserve">ang selanjutnya disebut sebagai PIHAK KEDUA </w:t>
      </w:r>
    </w:p>
    <w:p w14:paraId="4EE4E380" w14:textId="77777777" w:rsidR="007E199C" w:rsidRPr="00CC361E" w:rsidRDefault="007E199C" w:rsidP="007E199C">
      <w:pPr>
        <w:spacing w:before="0" w:after="0" w:line="240" w:lineRule="auto"/>
        <w:ind w:left="0"/>
        <w:rPr>
          <w:rFonts w:ascii="Calibri" w:hAnsi="Calibri"/>
          <w:sz w:val="14"/>
          <w:szCs w:val="24"/>
        </w:rPr>
      </w:pPr>
    </w:p>
    <w:p w14:paraId="3DF87DB1"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dengan ini menyatakan sebagai berikut:</w:t>
      </w:r>
    </w:p>
    <w:p w14:paraId="00FAC120" w14:textId="77777777" w:rsidR="007E199C" w:rsidRPr="00CC361E" w:rsidRDefault="007E199C" w:rsidP="00DD5B46">
      <w:pPr>
        <w:pStyle w:val="ListParagraph"/>
        <w:numPr>
          <w:ilvl w:val="0"/>
          <w:numId w:val="51"/>
        </w:numPr>
        <w:spacing w:before="0" w:after="0" w:line="240" w:lineRule="auto"/>
        <w:ind w:left="426" w:hanging="426"/>
        <w:rPr>
          <w:rFonts w:ascii="Calibri" w:hAnsi="Calibri"/>
          <w:sz w:val="24"/>
          <w:szCs w:val="24"/>
        </w:rPr>
      </w:pPr>
      <w:r w:rsidRPr="00CC361E">
        <w:rPr>
          <w:rFonts w:ascii="Calibri" w:hAnsi="Calibri"/>
          <w:sz w:val="24"/>
          <w:szCs w:val="24"/>
        </w:rPr>
        <w:t>PIHAK KESATU telah melaksanakan penyelesaian pekerjaan berupa ................... (13) sesuai dengan Surat Keputusan Nomor ................... (14) dan Perjanjian Kerja Sama nomor ......................  (15).</w:t>
      </w:r>
    </w:p>
    <w:p w14:paraId="2ECFA997" w14:textId="77777777" w:rsidR="007E199C" w:rsidRPr="00CC361E" w:rsidRDefault="007E199C" w:rsidP="00DD5B46">
      <w:pPr>
        <w:pStyle w:val="ListParagraph"/>
        <w:numPr>
          <w:ilvl w:val="0"/>
          <w:numId w:val="51"/>
        </w:numPr>
        <w:spacing w:before="0" w:after="0" w:line="240" w:lineRule="auto"/>
        <w:ind w:left="426" w:hanging="426"/>
        <w:rPr>
          <w:rFonts w:ascii="Calibri" w:hAnsi="Calibri"/>
          <w:sz w:val="24"/>
          <w:szCs w:val="24"/>
        </w:rPr>
      </w:pPr>
      <w:r w:rsidRPr="00CC361E">
        <w:rPr>
          <w:rFonts w:ascii="Calibri" w:hAnsi="Calibri"/>
          <w:sz w:val="24"/>
          <w:szCs w:val="24"/>
        </w:rPr>
        <w:t>PIHAK KESATU telah menerima dana bantuan dari PIHAK KEDUA dan  telah dipergunakan untuk keperluan pelaksanaan pekerjaan sesuai dengan Perjanjian Kerja Sama, dengan rincian sebagai berikut:</w:t>
      </w:r>
    </w:p>
    <w:p w14:paraId="6FA9CBD6" w14:textId="77777777" w:rsidR="007E199C" w:rsidRPr="00CC361E" w:rsidRDefault="007E199C" w:rsidP="00DD5B46">
      <w:pPr>
        <w:pStyle w:val="ListParagraph"/>
        <w:numPr>
          <w:ilvl w:val="0"/>
          <w:numId w:val="52"/>
        </w:numPr>
        <w:spacing w:before="0" w:after="0" w:line="240" w:lineRule="auto"/>
        <w:ind w:left="851" w:hanging="425"/>
        <w:rPr>
          <w:rFonts w:ascii="Calibri" w:hAnsi="Calibri"/>
          <w:sz w:val="24"/>
          <w:szCs w:val="24"/>
        </w:rPr>
      </w:pPr>
      <w:r w:rsidRPr="00CC361E">
        <w:rPr>
          <w:rFonts w:ascii="Calibri" w:hAnsi="Calibri"/>
          <w:sz w:val="24"/>
          <w:szCs w:val="24"/>
        </w:rPr>
        <w:t>Jumlah  total dana yang telah diterima</w:t>
      </w:r>
      <w:r w:rsidRPr="00CC361E">
        <w:rPr>
          <w:rFonts w:ascii="Calibri" w:hAnsi="Calibri"/>
          <w:sz w:val="24"/>
          <w:szCs w:val="24"/>
        </w:rPr>
        <w:tab/>
        <w:t>: .................</w:t>
      </w:r>
      <w:r w:rsidRPr="00CC361E">
        <w:rPr>
          <w:rFonts w:ascii="Calibri" w:hAnsi="Calibri"/>
          <w:sz w:val="24"/>
          <w:szCs w:val="24"/>
          <w:lang w:val="en-US"/>
        </w:rPr>
        <w:t>........</w:t>
      </w:r>
      <w:r w:rsidRPr="00CC361E">
        <w:rPr>
          <w:rFonts w:ascii="Calibri" w:hAnsi="Calibri"/>
          <w:sz w:val="24"/>
          <w:szCs w:val="24"/>
        </w:rPr>
        <w:t>.. (.......) (16)</w:t>
      </w:r>
    </w:p>
    <w:p w14:paraId="5FFDCF1B" w14:textId="77777777" w:rsidR="007E199C" w:rsidRPr="00CC361E" w:rsidRDefault="007E199C" w:rsidP="00DD5B46">
      <w:pPr>
        <w:pStyle w:val="ListParagraph"/>
        <w:numPr>
          <w:ilvl w:val="0"/>
          <w:numId w:val="52"/>
        </w:numPr>
        <w:spacing w:before="0" w:after="0" w:line="240" w:lineRule="auto"/>
        <w:ind w:left="851" w:hanging="425"/>
        <w:rPr>
          <w:rFonts w:ascii="Calibri" w:hAnsi="Calibri"/>
          <w:sz w:val="24"/>
          <w:szCs w:val="24"/>
        </w:rPr>
      </w:pPr>
      <w:r w:rsidRPr="00CC361E">
        <w:rPr>
          <w:rFonts w:ascii="Calibri" w:hAnsi="Calibri"/>
          <w:sz w:val="24"/>
          <w:szCs w:val="24"/>
        </w:rPr>
        <w:t>Jumlah  total  dana   yang  dipergunakan</w:t>
      </w:r>
      <w:r w:rsidRPr="00CC361E">
        <w:rPr>
          <w:rFonts w:ascii="Calibri" w:hAnsi="Calibri"/>
          <w:sz w:val="24"/>
          <w:szCs w:val="24"/>
        </w:rPr>
        <w:tab/>
        <w:t>: .................</w:t>
      </w:r>
      <w:r w:rsidRPr="00CC361E">
        <w:rPr>
          <w:rFonts w:ascii="Calibri" w:hAnsi="Calibri"/>
          <w:sz w:val="24"/>
          <w:szCs w:val="24"/>
          <w:lang w:val="en-US"/>
        </w:rPr>
        <w:t>........</w:t>
      </w:r>
      <w:r w:rsidRPr="00CC361E">
        <w:rPr>
          <w:rFonts w:ascii="Calibri" w:hAnsi="Calibri"/>
          <w:sz w:val="24"/>
          <w:szCs w:val="24"/>
        </w:rPr>
        <w:t>.. (.......) (17)</w:t>
      </w:r>
    </w:p>
    <w:p w14:paraId="26FF38DE" w14:textId="77777777" w:rsidR="007E199C" w:rsidRPr="00CC361E" w:rsidRDefault="007E199C" w:rsidP="00DD5B46">
      <w:pPr>
        <w:pStyle w:val="ListParagraph"/>
        <w:numPr>
          <w:ilvl w:val="0"/>
          <w:numId w:val="52"/>
        </w:numPr>
        <w:spacing w:before="0" w:after="0" w:line="240" w:lineRule="auto"/>
        <w:ind w:left="851" w:hanging="425"/>
        <w:rPr>
          <w:rFonts w:ascii="Calibri" w:hAnsi="Calibri"/>
          <w:sz w:val="24"/>
          <w:szCs w:val="24"/>
        </w:rPr>
      </w:pPr>
      <w:r w:rsidRPr="00CC361E">
        <w:rPr>
          <w:rFonts w:ascii="Calibri" w:hAnsi="Calibri"/>
          <w:sz w:val="24"/>
          <w:szCs w:val="24"/>
        </w:rPr>
        <w:t>Jumlah total sisa dana</w:t>
      </w:r>
      <w:r w:rsidRPr="00CC361E">
        <w:rPr>
          <w:rFonts w:ascii="Calibri" w:hAnsi="Calibri"/>
          <w:sz w:val="24"/>
          <w:szCs w:val="24"/>
        </w:rPr>
        <w:tab/>
      </w:r>
      <w:r w:rsidRPr="00CC361E">
        <w:rPr>
          <w:rFonts w:ascii="Calibri" w:hAnsi="Calibri"/>
          <w:sz w:val="24"/>
          <w:szCs w:val="24"/>
          <w:lang w:val="en-US"/>
        </w:rPr>
        <w:tab/>
      </w:r>
      <w:r w:rsidRPr="00CC361E">
        <w:rPr>
          <w:rFonts w:ascii="Calibri" w:hAnsi="Calibri"/>
          <w:sz w:val="24"/>
          <w:szCs w:val="24"/>
          <w:lang w:val="en-US"/>
        </w:rPr>
        <w:tab/>
      </w:r>
      <w:r w:rsidRPr="00CC361E">
        <w:rPr>
          <w:rFonts w:ascii="Calibri" w:hAnsi="Calibri"/>
          <w:sz w:val="24"/>
          <w:szCs w:val="24"/>
        </w:rPr>
        <w:t>: .................</w:t>
      </w:r>
      <w:r w:rsidRPr="00CC361E">
        <w:rPr>
          <w:rFonts w:ascii="Calibri" w:hAnsi="Calibri"/>
          <w:sz w:val="24"/>
          <w:szCs w:val="24"/>
          <w:lang w:val="en-US"/>
        </w:rPr>
        <w:t>........</w:t>
      </w:r>
      <w:r w:rsidRPr="00CC361E">
        <w:rPr>
          <w:rFonts w:ascii="Calibri" w:hAnsi="Calibri"/>
          <w:sz w:val="24"/>
          <w:szCs w:val="24"/>
        </w:rPr>
        <w:t>.. (.......) (18)</w:t>
      </w:r>
    </w:p>
    <w:p w14:paraId="2835725E" w14:textId="022EB905" w:rsidR="007E199C" w:rsidRPr="00CC361E" w:rsidRDefault="007E199C" w:rsidP="00DD5B46">
      <w:pPr>
        <w:pStyle w:val="ListParagraph"/>
        <w:numPr>
          <w:ilvl w:val="0"/>
          <w:numId w:val="51"/>
        </w:numPr>
        <w:spacing w:before="0" w:after="0" w:line="240" w:lineRule="auto"/>
        <w:ind w:left="426" w:hanging="426"/>
        <w:rPr>
          <w:rFonts w:ascii="Calibri" w:hAnsi="Calibri"/>
          <w:sz w:val="24"/>
          <w:szCs w:val="24"/>
        </w:rPr>
      </w:pPr>
      <w:r w:rsidRPr="00CC361E">
        <w:rPr>
          <w:rFonts w:ascii="Calibri" w:hAnsi="Calibri"/>
          <w:sz w:val="24"/>
          <w:szCs w:val="24"/>
        </w:rPr>
        <w:t xml:space="preserve">PIHAK KESATU menyatakan bahwa bukti-bukti pengeluaran dana Bantuan </w:t>
      </w:r>
      <w:r w:rsidRPr="00CC361E">
        <w:rPr>
          <w:rFonts w:ascii="Calibri" w:hAnsi="Calibri"/>
          <w:sz w:val="24"/>
          <w:szCs w:val="24"/>
          <w:lang w:val="en-US"/>
        </w:rPr>
        <w:t>…..</w:t>
      </w:r>
      <w:r w:rsidRPr="00CC361E">
        <w:rPr>
          <w:rFonts w:ascii="Calibri" w:hAnsi="Calibri"/>
          <w:sz w:val="24"/>
          <w:szCs w:val="24"/>
        </w:rPr>
        <w:t>... ........................</w:t>
      </w:r>
      <w:r w:rsidRPr="00CC361E">
        <w:rPr>
          <w:rFonts w:ascii="Calibri" w:hAnsi="Calibri"/>
          <w:sz w:val="24"/>
          <w:szCs w:val="24"/>
          <w:lang w:val="en-US"/>
        </w:rPr>
        <w:t>...</w:t>
      </w:r>
      <w:r w:rsidRPr="00CC361E">
        <w:rPr>
          <w:rFonts w:ascii="Calibri" w:hAnsi="Calibri"/>
          <w:sz w:val="24"/>
          <w:szCs w:val="24"/>
        </w:rPr>
        <w:t xml:space="preserve"> (19) sebesar </w:t>
      </w:r>
      <w:r w:rsidRPr="00CC361E">
        <w:rPr>
          <w:rFonts w:ascii="Calibri" w:hAnsi="Calibri"/>
          <w:sz w:val="24"/>
          <w:szCs w:val="24"/>
          <w:lang w:val="en-US"/>
        </w:rPr>
        <w:t>..</w:t>
      </w:r>
      <w:r w:rsidRPr="00CC361E">
        <w:rPr>
          <w:rFonts w:ascii="Calibri" w:hAnsi="Calibri"/>
          <w:sz w:val="24"/>
          <w:szCs w:val="24"/>
        </w:rPr>
        <w:t>..................... (.......) (20) telah disimpan sesuai dengan ketentuan untuk kelengkapan administrasi dan keperluan pemeriksaan</w:t>
      </w:r>
      <w:r w:rsidRPr="00CC361E">
        <w:rPr>
          <w:rFonts w:ascii="Calibri" w:hAnsi="Calibri"/>
          <w:sz w:val="24"/>
          <w:szCs w:val="24"/>
          <w:lang w:val="en-US"/>
        </w:rPr>
        <w:t xml:space="preserve"> </w:t>
      </w:r>
      <w:r w:rsidRPr="00CC361E">
        <w:rPr>
          <w:rFonts w:ascii="Calibri" w:hAnsi="Calibri"/>
          <w:sz w:val="24"/>
          <w:szCs w:val="24"/>
        </w:rPr>
        <w:t>aparat   pengawas  fungsional.</w:t>
      </w:r>
    </w:p>
    <w:p w14:paraId="25715232" w14:textId="77777777" w:rsidR="007E199C" w:rsidRPr="00CC361E" w:rsidRDefault="007E199C" w:rsidP="00DD5B46">
      <w:pPr>
        <w:pStyle w:val="ListParagraph"/>
        <w:numPr>
          <w:ilvl w:val="0"/>
          <w:numId w:val="51"/>
        </w:numPr>
        <w:spacing w:before="0" w:after="0" w:line="240" w:lineRule="auto"/>
        <w:ind w:left="426" w:hanging="426"/>
        <w:rPr>
          <w:rFonts w:ascii="Calibri" w:hAnsi="Calibri"/>
          <w:sz w:val="24"/>
          <w:szCs w:val="24"/>
        </w:rPr>
      </w:pPr>
      <w:r w:rsidRPr="00CC361E">
        <w:rPr>
          <w:rFonts w:ascii="Calibri" w:hAnsi="Calibri"/>
          <w:sz w:val="24"/>
          <w:szCs w:val="24"/>
        </w:rPr>
        <w:t xml:space="preserve">PIHAK KESATU menyerahkan kepada PIHAK KEDUA dan PIHAK KEDUA menerima  dari  PIHAK  KESATU  berupa ......................... (21)  dengan nilai </w:t>
      </w:r>
      <w:r w:rsidRPr="00CC361E">
        <w:rPr>
          <w:rFonts w:ascii="Calibri" w:hAnsi="Calibri"/>
          <w:sz w:val="24"/>
          <w:szCs w:val="24"/>
          <w:lang w:val="en-US"/>
        </w:rPr>
        <w:t xml:space="preserve"> .</w:t>
      </w:r>
      <w:r w:rsidRPr="00CC361E">
        <w:rPr>
          <w:rFonts w:ascii="Calibri" w:hAnsi="Calibri"/>
          <w:sz w:val="24"/>
          <w:szCs w:val="24"/>
        </w:rPr>
        <w:t>.......................</w:t>
      </w:r>
      <w:r w:rsidRPr="00CC361E">
        <w:rPr>
          <w:rFonts w:ascii="Calibri" w:hAnsi="Calibri"/>
          <w:sz w:val="24"/>
          <w:szCs w:val="24"/>
          <w:lang w:val="en-US"/>
        </w:rPr>
        <w:t xml:space="preserve">.............. </w:t>
      </w:r>
      <w:r w:rsidRPr="00CC361E">
        <w:rPr>
          <w:rFonts w:ascii="Calibri" w:hAnsi="Calibri"/>
          <w:sz w:val="24"/>
          <w:szCs w:val="24"/>
        </w:rPr>
        <w:t>(22)</w:t>
      </w:r>
      <w:r w:rsidRPr="00CC361E">
        <w:rPr>
          <w:rFonts w:ascii="Calibri" w:hAnsi="Calibri"/>
          <w:sz w:val="24"/>
          <w:szCs w:val="24"/>
          <w:lang w:val="en-US"/>
        </w:rPr>
        <w:t xml:space="preserve"> </w:t>
      </w:r>
    </w:p>
    <w:p w14:paraId="076B1E09" w14:textId="77777777" w:rsidR="007E199C" w:rsidRPr="00CC361E" w:rsidRDefault="007E199C" w:rsidP="00DD5B46">
      <w:pPr>
        <w:pStyle w:val="ListParagraph"/>
        <w:numPr>
          <w:ilvl w:val="0"/>
          <w:numId w:val="51"/>
        </w:numPr>
        <w:spacing w:before="0" w:after="0" w:line="240" w:lineRule="auto"/>
        <w:ind w:left="426" w:hanging="426"/>
        <w:rPr>
          <w:rFonts w:ascii="Calibri" w:hAnsi="Calibri"/>
          <w:sz w:val="24"/>
          <w:szCs w:val="24"/>
        </w:rPr>
      </w:pPr>
      <w:r w:rsidRPr="00CC361E">
        <w:rPr>
          <w:rFonts w:ascii="Calibri" w:hAnsi="Calibri"/>
          <w:sz w:val="24"/>
          <w:szCs w:val="24"/>
        </w:rPr>
        <w:t>PIHAK KESATU telah menyetorkan sisa dana bantuan ke Kas Negara sebesar ........................ (23) sebagaimana Bukti Penerimaan Negara (BPN) terlampir. *)</w:t>
      </w:r>
    </w:p>
    <w:p w14:paraId="336BF8E4" w14:textId="77777777" w:rsidR="007E199C" w:rsidRPr="00CC361E" w:rsidRDefault="007E199C" w:rsidP="007E199C">
      <w:pPr>
        <w:spacing w:before="0" w:after="0" w:line="240" w:lineRule="auto"/>
        <w:ind w:left="0"/>
        <w:rPr>
          <w:rFonts w:ascii="Calibri" w:hAnsi="Calibri"/>
          <w:sz w:val="12"/>
          <w:szCs w:val="24"/>
          <w:lang w:val="en-US"/>
        </w:rPr>
      </w:pPr>
    </w:p>
    <w:p w14:paraId="50381074"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Demikian Berita Acara Serah Terima ini dibuat dengan sebenarnya dan ditandatangani oleh Para Pihak pada hari ini dan tanggal tersebut di atas, untuk dipergunakan sebagaimana mestinya.</w:t>
      </w:r>
    </w:p>
    <w:p w14:paraId="11DC12E0" w14:textId="77777777" w:rsidR="007E199C" w:rsidRPr="00CC361E" w:rsidRDefault="007E199C" w:rsidP="007E199C">
      <w:pPr>
        <w:spacing w:before="0" w:after="0" w:line="240" w:lineRule="auto"/>
        <w:ind w:left="0"/>
        <w:rPr>
          <w:rFonts w:ascii="Calibri" w:hAnsi="Calibri"/>
          <w:sz w:val="24"/>
          <w:szCs w:val="24"/>
        </w:rPr>
      </w:pPr>
    </w:p>
    <w:p w14:paraId="42CCE1F5"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PIHAK KESATU</w:t>
      </w:r>
      <w:r w:rsidRPr="00CC361E">
        <w:rPr>
          <w:rFonts w:ascii="Calibri" w:hAnsi="Calibri"/>
          <w:sz w:val="24"/>
          <w:szCs w:val="24"/>
        </w:rPr>
        <w:tab/>
        <w:t xml:space="preserve">        </w:t>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lang w:val="en-US"/>
        </w:rPr>
        <w:tab/>
      </w:r>
      <w:r w:rsidRPr="00CC361E">
        <w:rPr>
          <w:rFonts w:ascii="Calibri" w:hAnsi="Calibri"/>
          <w:sz w:val="24"/>
          <w:szCs w:val="24"/>
        </w:rPr>
        <w:t>PIHAK KEDUA</w:t>
      </w:r>
    </w:p>
    <w:p w14:paraId="490551E4"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  (24)</w:t>
      </w:r>
      <w:r w:rsidRPr="00CC361E">
        <w:rPr>
          <w:rFonts w:ascii="Calibri" w:hAnsi="Calibri"/>
          <w:sz w:val="24"/>
          <w:szCs w:val="24"/>
        </w:rPr>
        <w:tab/>
        <w:t xml:space="preserve">    </w:t>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lang w:val="en-US"/>
        </w:rPr>
        <w:tab/>
      </w:r>
      <w:r w:rsidRPr="00CC361E">
        <w:rPr>
          <w:rFonts w:ascii="Calibri" w:hAnsi="Calibri"/>
          <w:sz w:val="24"/>
          <w:szCs w:val="24"/>
        </w:rPr>
        <w:t>PPK  Satker  ..................... (26)</w:t>
      </w:r>
    </w:p>
    <w:p w14:paraId="6C236228" w14:textId="77777777" w:rsidR="007E199C" w:rsidRPr="00CC361E" w:rsidRDefault="007E199C" w:rsidP="007E199C">
      <w:pPr>
        <w:spacing w:before="0" w:after="0" w:line="240" w:lineRule="auto"/>
        <w:ind w:left="0"/>
        <w:rPr>
          <w:rFonts w:ascii="Calibri" w:hAnsi="Calibri"/>
          <w:sz w:val="24"/>
          <w:szCs w:val="24"/>
        </w:rPr>
      </w:pPr>
    </w:p>
    <w:p w14:paraId="24797991" w14:textId="77777777" w:rsidR="007E199C" w:rsidRPr="00CC361E" w:rsidRDefault="007E199C" w:rsidP="007E199C">
      <w:pPr>
        <w:spacing w:before="0" w:after="0" w:line="240" w:lineRule="auto"/>
        <w:ind w:left="0"/>
        <w:rPr>
          <w:rFonts w:ascii="Calibri" w:hAnsi="Calibri"/>
          <w:sz w:val="24"/>
          <w:szCs w:val="24"/>
        </w:rPr>
      </w:pPr>
    </w:p>
    <w:p w14:paraId="63396BD7"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  (25)</w:t>
      </w:r>
      <w:r w:rsidRPr="00CC361E">
        <w:rPr>
          <w:rFonts w:ascii="Calibri" w:hAnsi="Calibri"/>
          <w:sz w:val="24"/>
          <w:szCs w:val="24"/>
        </w:rPr>
        <w:tab/>
        <w:t xml:space="preserve">           </w:t>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lang w:val="en-US"/>
        </w:rPr>
        <w:tab/>
      </w:r>
      <w:r w:rsidRPr="00CC361E">
        <w:rPr>
          <w:rFonts w:ascii="Calibri" w:hAnsi="Calibri"/>
          <w:sz w:val="24"/>
          <w:szCs w:val="24"/>
        </w:rPr>
        <w:t>........................</w:t>
      </w:r>
      <w:r w:rsidRPr="00CC361E">
        <w:rPr>
          <w:rFonts w:ascii="Calibri" w:hAnsi="Calibri"/>
          <w:sz w:val="24"/>
          <w:szCs w:val="24"/>
          <w:lang w:val="en-US"/>
        </w:rPr>
        <w:t>.................</w:t>
      </w:r>
      <w:r w:rsidRPr="00CC361E">
        <w:rPr>
          <w:rFonts w:ascii="Calibri" w:hAnsi="Calibri"/>
          <w:sz w:val="24"/>
          <w:szCs w:val="24"/>
        </w:rPr>
        <w:t xml:space="preserve"> (27)</w:t>
      </w:r>
    </w:p>
    <w:p w14:paraId="2CEB11D7"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ab/>
        <w:t xml:space="preserve">        </w:t>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r>
      <w:r w:rsidRPr="00CC361E">
        <w:rPr>
          <w:rFonts w:ascii="Calibri" w:hAnsi="Calibri"/>
          <w:sz w:val="24"/>
          <w:szCs w:val="24"/>
        </w:rPr>
        <w:tab/>
        <w:t>NIP .................................</w:t>
      </w:r>
      <w:r w:rsidRPr="00CC361E">
        <w:rPr>
          <w:rFonts w:ascii="Calibri" w:hAnsi="Calibri"/>
          <w:sz w:val="24"/>
          <w:szCs w:val="24"/>
          <w:lang w:val="en-US"/>
        </w:rPr>
        <w:t xml:space="preserve">.. </w:t>
      </w:r>
      <w:r w:rsidRPr="00CC361E">
        <w:rPr>
          <w:rFonts w:ascii="Calibri" w:hAnsi="Calibri"/>
          <w:sz w:val="24"/>
          <w:szCs w:val="24"/>
        </w:rPr>
        <w:t>(28)</w:t>
      </w:r>
    </w:p>
    <w:p w14:paraId="51182CD0" w14:textId="77777777" w:rsidR="007E199C" w:rsidRPr="00CC361E" w:rsidRDefault="007E199C" w:rsidP="007E199C">
      <w:pPr>
        <w:spacing w:before="0" w:after="0" w:line="240" w:lineRule="auto"/>
        <w:ind w:left="0"/>
        <w:rPr>
          <w:rFonts w:ascii="Calibri" w:hAnsi="Calibri"/>
          <w:sz w:val="24"/>
          <w:szCs w:val="24"/>
        </w:rPr>
      </w:pPr>
      <w:r w:rsidRPr="00CC361E">
        <w:rPr>
          <w:rFonts w:ascii="Calibri" w:hAnsi="Calibri"/>
          <w:sz w:val="24"/>
          <w:szCs w:val="24"/>
        </w:rPr>
        <w:t>*) angka 5 dicoret apabila tidak terdapat sisa dana.</w:t>
      </w:r>
    </w:p>
    <w:p w14:paraId="277BFAE2"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lastRenderedPageBreak/>
        <w:t>PETUNJUK PENGISIAN</w:t>
      </w:r>
    </w:p>
    <w:p w14:paraId="5A548957" w14:textId="77777777" w:rsidR="007E199C" w:rsidRPr="00CC361E" w:rsidRDefault="007E199C" w:rsidP="007E199C">
      <w:pPr>
        <w:spacing w:before="0" w:after="0" w:line="240" w:lineRule="auto"/>
        <w:ind w:left="0"/>
        <w:jc w:val="center"/>
        <w:rPr>
          <w:rFonts w:ascii="Calibri" w:hAnsi="Calibri"/>
          <w:b/>
          <w:sz w:val="24"/>
          <w:szCs w:val="24"/>
        </w:rPr>
      </w:pPr>
      <w:r w:rsidRPr="00CC361E">
        <w:rPr>
          <w:rFonts w:ascii="Calibri" w:hAnsi="Calibri"/>
          <w:b/>
          <w:sz w:val="24"/>
          <w:szCs w:val="24"/>
        </w:rPr>
        <w:t>BERITA ACARA SE RAH TERIMA PEKERJAAN</w:t>
      </w:r>
    </w:p>
    <w:p w14:paraId="7825B541" w14:textId="77777777" w:rsidR="007E199C" w:rsidRPr="00CC361E" w:rsidRDefault="007E199C" w:rsidP="007E199C">
      <w:pPr>
        <w:spacing w:before="0" w:after="0" w:line="240" w:lineRule="auto"/>
        <w:ind w:left="0"/>
        <w:jc w:val="center"/>
        <w:rPr>
          <w:rFonts w:ascii="Calibri" w:hAnsi="Calibri"/>
          <w:b/>
          <w:sz w:val="24"/>
          <w:szCs w:val="24"/>
        </w:rPr>
      </w:pPr>
    </w:p>
    <w:tbl>
      <w:tblPr>
        <w:tblW w:w="5000" w:type="pct"/>
        <w:tblLayout w:type="fixed"/>
        <w:tblLook w:val="04A0" w:firstRow="1" w:lastRow="0" w:firstColumn="1" w:lastColumn="0" w:noHBand="0" w:noVBand="1"/>
      </w:tblPr>
      <w:tblGrid>
        <w:gridCol w:w="721"/>
        <w:gridCol w:w="8521"/>
      </w:tblGrid>
      <w:tr w:rsidR="007E199C" w:rsidRPr="00CC361E" w14:paraId="7C75085E" w14:textId="77777777" w:rsidTr="00A139D1">
        <w:trPr>
          <w:trHeight w:val="300"/>
        </w:trPr>
        <w:tc>
          <w:tcPr>
            <w:tcW w:w="3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778F8" w14:textId="77777777" w:rsidR="007E199C" w:rsidRPr="00CC361E" w:rsidRDefault="007E199C" w:rsidP="00A139D1">
            <w:pPr>
              <w:spacing w:before="0" w:after="0" w:line="240" w:lineRule="auto"/>
              <w:ind w:left="0"/>
              <w:jc w:val="center"/>
              <w:rPr>
                <w:rFonts w:ascii="Calibri" w:eastAsia="Times New Roman" w:hAnsi="Calibri" w:cs="Calibri"/>
                <w:b/>
                <w:color w:val="000000"/>
                <w:szCs w:val="22"/>
                <w:lang w:eastAsia="id-ID"/>
              </w:rPr>
            </w:pPr>
            <w:r w:rsidRPr="00CC361E">
              <w:rPr>
                <w:rFonts w:ascii="Calibri" w:eastAsia="Times New Roman" w:hAnsi="Calibri" w:cs="Calibri"/>
                <w:b/>
                <w:color w:val="000000"/>
                <w:szCs w:val="22"/>
                <w:lang w:val="en-US" w:eastAsia="id-ID"/>
              </w:rPr>
              <w:t>NO</w:t>
            </w:r>
          </w:p>
        </w:tc>
        <w:tc>
          <w:tcPr>
            <w:tcW w:w="4610" w:type="pct"/>
            <w:tcBorders>
              <w:top w:val="single" w:sz="4" w:space="0" w:color="auto"/>
              <w:left w:val="nil"/>
              <w:bottom w:val="single" w:sz="4" w:space="0" w:color="auto"/>
              <w:right w:val="single" w:sz="4" w:space="0" w:color="auto"/>
            </w:tcBorders>
            <w:shd w:val="clear" w:color="auto" w:fill="auto"/>
            <w:noWrap/>
            <w:vAlign w:val="center"/>
            <w:hideMark/>
          </w:tcPr>
          <w:p w14:paraId="08D8B3C3" w14:textId="77777777" w:rsidR="007E199C" w:rsidRPr="00CC361E" w:rsidRDefault="007E199C" w:rsidP="00A139D1">
            <w:pPr>
              <w:spacing w:before="0" w:after="0" w:line="240" w:lineRule="auto"/>
              <w:ind w:left="0"/>
              <w:jc w:val="center"/>
              <w:rPr>
                <w:rFonts w:ascii="Calibri" w:eastAsia="Times New Roman" w:hAnsi="Calibri" w:cs="Calibri"/>
                <w:b/>
                <w:color w:val="000000"/>
                <w:szCs w:val="22"/>
                <w:lang w:eastAsia="id-ID"/>
              </w:rPr>
            </w:pPr>
            <w:r w:rsidRPr="00CC361E">
              <w:rPr>
                <w:rFonts w:ascii="Calibri" w:eastAsia="Times New Roman" w:hAnsi="Calibri" w:cs="Calibri"/>
                <w:b/>
                <w:color w:val="000000"/>
                <w:szCs w:val="22"/>
                <w:lang w:val="en-US" w:eastAsia="id-ID"/>
              </w:rPr>
              <w:t>URAIAN ISI</w:t>
            </w:r>
          </w:p>
        </w:tc>
      </w:tr>
      <w:tr w:rsidR="007E199C" w:rsidRPr="00CC361E" w14:paraId="19172D08"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30CEF7C2"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w:t>
            </w:r>
          </w:p>
        </w:tc>
        <w:tc>
          <w:tcPr>
            <w:tcW w:w="4610" w:type="pct"/>
            <w:tcBorders>
              <w:top w:val="nil"/>
              <w:left w:val="nil"/>
              <w:bottom w:val="single" w:sz="4" w:space="0" w:color="auto"/>
              <w:right w:val="single" w:sz="4" w:space="0" w:color="auto"/>
            </w:tcBorders>
            <w:shd w:val="clear" w:color="auto" w:fill="auto"/>
            <w:noWrap/>
            <w:vAlign w:val="center"/>
            <w:hideMark/>
          </w:tcPr>
          <w:p w14:paraId="0F039FD3"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nomor Berita Acara Serah Terima (BAST)</w:t>
            </w:r>
          </w:p>
        </w:tc>
      </w:tr>
      <w:tr w:rsidR="007E199C" w:rsidRPr="00CC361E" w14:paraId="6E6D5DED"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29275B68"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w:t>
            </w:r>
          </w:p>
        </w:tc>
        <w:tc>
          <w:tcPr>
            <w:tcW w:w="4610" w:type="pct"/>
            <w:tcBorders>
              <w:top w:val="nil"/>
              <w:left w:val="nil"/>
              <w:bottom w:val="single" w:sz="4" w:space="0" w:color="auto"/>
              <w:right w:val="single" w:sz="4" w:space="0" w:color="auto"/>
            </w:tcBorders>
            <w:shd w:val="clear" w:color="auto" w:fill="auto"/>
            <w:noWrap/>
            <w:vAlign w:val="center"/>
            <w:hideMark/>
          </w:tcPr>
          <w:p w14:paraId="65EA73E7"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hari pembuatan BAST</w:t>
            </w:r>
          </w:p>
        </w:tc>
      </w:tr>
      <w:tr w:rsidR="007E199C" w:rsidRPr="00CC361E" w14:paraId="0545198F"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74B93459"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(3)</w:t>
            </w:r>
          </w:p>
        </w:tc>
        <w:tc>
          <w:tcPr>
            <w:tcW w:w="4610" w:type="pct"/>
            <w:tcBorders>
              <w:top w:val="nil"/>
              <w:left w:val="nil"/>
              <w:bottom w:val="single" w:sz="4" w:space="0" w:color="auto"/>
              <w:right w:val="single" w:sz="4" w:space="0" w:color="auto"/>
            </w:tcBorders>
            <w:shd w:val="clear" w:color="auto" w:fill="auto"/>
            <w:noWrap/>
            <w:vAlign w:val="center"/>
            <w:hideMark/>
          </w:tcPr>
          <w:p w14:paraId="001A1FDD"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tanggal pembuatan BAST</w:t>
            </w:r>
          </w:p>
        </w:tc>
      </w:tr>
      <w:tr w:rsidR="007E199C" w:rsidRPr="00CC361E" w14:paraId="7EB3659C"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6F2463C"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(4)</w:t>
            </w:r>
          </w:p>
        </w:tc>
        <w:tc>
          <w:tcPr>
            <w:tcW w:w="4610" w:type="pct"/>
            <w:tcBorders>
              <w:top w:val="nil"/>
              <w:left w:val="nil"/>
              <w:bottom w:val="single" w:sz="4" w:space="0" w:color="auto"/>
              <w:right w:val="single" w:sz="4" w:space="0" w:color="auto"/>
            </w:tcBorders>
            <w:shd w:val="clear" w:color="auto" w:fill="auto"/>
            <w:noWrap/>
            <w:vAlign w:val="center"/>
            <w:hideMark/>
          </w:tcPr>
          <w:p w14:paraId="577D585A"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bulan pembuatan BAST</w:t>
            </w:r>
          </w:p>
        </w:tc>
      </w:tr>
      <w:tr w:rsidR="007E199C" w:rsidRPr="00CC361E" w14:paraId="03CA0A79"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34E079C"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(5)</w:t>
            </w:r>
          </w:p>
        </w:tc>
        <w:tc>
          <w:tcPr>
            <w:tcW w:w="4610" w:type="pct"/>
            <w:tcBorders>
              <w:top w:val="nil"/>
              <w:left w:val="nil"/>
              <w:bottom w:val="single" w:sz="4" w:space="0" w:color="auto"/>
              <w:right w:val="single" w:sz="4" w:space="0" w:color="auto"/>
            </w:tcBorders>
            <w:shd w:val="clear" w:color="auto" w:fill="auto"/>
            <w:noWrap/>
            <w:vAlign w:val="center"/>
            <w:hideMark/>
          </w:tcPr>
          <w:p w14:paraId="2386C1EB"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tahun pembuatan BAST</w:t>
            </w:r>
          </w:p>
        </w:tc>
      </w:tr>
      <w:tr w:rsidR="007E199C" w:rsidRPr="00CC361E" w14:paraId="568AE1EF"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79007CF9"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(6)</w:t>
            </w:r>
          </w:p>
        </w:tc>
        <w:tc>
          <w:tcPr>
            <w:tcW w:w="4610" w:type="pct"/>
            <w:tcBorders>
              <w:top w:val="nil"/>
              <w:left w:val="nil"/>
              <w:bottom w:val="single" w:sz="4" w:space="0" w:color="auto"/>
              <w:right w:val="single" w:sz="4" w:space="0" w:color="auto"/>
            </w:tcBorders>
            <w:shd w:val="clear" w:color="auto" w:fill="auto"/>
            <w:noWrap/>
            <w:vAlign w:val="center"/>
            <w:hideMark/>
          </w:tcPr>
          <w:p w14:paraId="22C7656E"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pimpinan/ ketua/ kepala lembaga penerima bantuan</w:t>
            </w:r>
          </w:p>
        </w:tc>
      </w:tr>
      <w:tr w:rsidR="007E199C" w:rsidRPr="00CC361E" w14:paraId="048161D9"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290A77C6"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(7)</w:t>
            </w:r>
          </w:p>
        </w:tc>
        <w:tc>
          <w:tcPr>
            <w:tcW w:w="4610" w:type="pct"/>
            <w:tcBorders>
              <w:top w:val="nil"/>
              <w:left w:val="nil"/>
              <w:bottom w:val="single" w:sz="4" w:space="0" w:color="auto"/>
              <w:right w:val="single" w:sz="4" w:space="0" w:color="auto"/>
            </w:tcBorders>
            <w:shd w:val="clear" w:color="auto" w:fill="auto"/>
            <w:noWrap/>
            <w:vAlign w:val="center"/>
            <w:hideMark/>
          </w:tcPr>
          <w:p w14:paraId="11A1BAA1"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lembaga penerima bantuan</w:t>
            </w:r>
          </w:p>
        </w:tc>
      </w:tr>
      <w:tr w:rsidR="007E199C" w:rsidRPr="00CC361E" w14:paraId="6D8CF66B"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72936D83"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(8)</w:t>
            </w:r>
          </w:p>
        </w:tc>
        <w:tc>
          <w:tcPr>
            <w:tcW w:w="4610" w:type="pct"/>
            <w:tcBorders>
              <w:top w:val="nil"/>
              <w:left w:val="nil"/>
              <w:bottom w:val="single" w:sz="4" w:space="0" w:color="auto"/>
              <w:right w:val="single" w:sz="4" w:space="0" w:color="auto"/>
            </w:tcBorders>
            <w:shd w:val="clear" w:color="auto" w:fill="auto"/>
            <w:noWrap/>
            <w:vAlign w:val="center"/>
            <w:hideMark/>
          </w:tcPr>
          <w:p w14:paraId="1CDD36D3"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alamat lembaga penerima bantuan</w:t>
            </w:r>
          </w:p>
        </w:tc>
      </w:tr>
      <w:tr w:rsidR="007E199C" w:rsidRPr="00CC361E" w14:paraId="21CAC505"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53D668CC"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(9)</w:t>
            </w:r>
          </w:p>
        </w:tc>
        <w:tc>
          <w:tcPr>
            <w:tcW w:w="4610" w:type="pct"/>
            <w:tcBorders>
              <w:top w:val="nil"/>
              <w:left w:val="nil"/>
              <w:bottom w:val="single" w:sz="4" w:space="0" w:color="auto"/>
              <w:right w:val="single" w:sz="4" w:space="0" w:color="auto"/>
            </w:tcBorders>
            <w:shd w:val="clear" w:color="auto" w:fill="auto"/>
            <w:noWrap/>
            <w:vAlign w:val="center"/>
            <w:hideMark/>
          </w:tcPr>
          <w:p w14:paraId="637F32BF"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Pejabat Pembuat Komitmen (PPK)</w:t>
            </w:r>
          </w:p>
        </w:tc>
      </w:tr>
      <w:tr w:rsidR="007E199C" w:rsidRPr="00CC361E" w14:paraId="5EE7072E"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7AF51F6A"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(10)</w:t>
            </w:r>
          </w:p>
        </w:tc>
        <w:tc>
          <w:tcPr>
            <w:tcW w:w="4610" w:type="pct"/>
            <w:tcBorders>
              <w:top w:val="nil"/>
              <w:left w:val="nil"/>
              <w:bottom w:val="single" w:sz="4" w:space="0" w:color="auto"/>
              <w:right w:val="single" w:sz="4" w:space="0" w:color="auto"/>
            </w:tcBorders>
            <w:shd w:val="clear" w:color="auto" w:fill="auto"/>
            <w:noWrap/>
            <w:vAlign w:val="center"/>
            <w:hideMark/>
          </w:tcPr>
          <w:p w14:paraId="28C3141B"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NIP PPK</w:t>
            </w:r>
          </w:p>
        </w:tc>
      </w:tr>
      <w:tr w:rsidR="007E199C" w:rsidRPr="00CC361E" w14:paraId="77EC9E91"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600B5277"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(11)</w:t>
            </w:r>
          </w:p>
        </w:tc>
        <w:tc>
          <w:tcPr>
            <w:tcW w:w="4610" w:type="pct"/>
            <w:tcBorders>
              <w:top w:val="nil"/>
              <w:left w:val="nil"/>
              <w:bottom w:val="single" w:sz="4" w:space="0" w:color="auto"/>
              <w:right w:val="single" w:sz="4" w:space="0" w:color="auto"/>
            </w:tcBorders>
            <w:shd w:val="clear" w:color="auto" w:fill="auto"/>
            <w:noWrap/>
            <w:vAlign w:val="center"/>
            <w:hideMark/>
          </w:tcPr>
          <w:p w14:paraId="2D678882"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Satker pemberi bantuan</w:t>
            </w:r>
          </w:p>
        </w:tc>
      </w:tr>
      <w:tr w:rsidR="007E199C" w:rsidRPr="00CC361E" w14:paraId="04349248"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B8C1B7C"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(12)</w:t>
            </w:r>
          </w:p>
        </w:tc>
        <w:tc>
          <w:tcPr>
            <w:tcW w:w="4610" w:type="pct"/>
            <w:tcBorders>
              <w:top w:val="nil"/>
              <w:left w:val="nil"/>
              <w:bottom w:val="single" w:sz="4" w:space="0" w:color="auto"/>
              <w:right w:val="single" w:sz="4" w:space="0" w:color="auto"/>
            </w:tcBorders>
            <w:shd w:val="clear" w:color="auto" w:fill="auto"/>
            <w:noWrap/>
            <w:vAlign w:val="center"/>
            <w:hideMark/>
          </w:tcPr>
          <w:p w14:paraId="590732CC"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alamat Satker pemberi bantuan</w:t>
            </w:r>
          </w:p>
        </w:tc>
      </w:tr>
      <w:tr w:rsidR="007E199C" w:rsidRPr="00CC361E" w14:paraId="5A07A769"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6FDC8349"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(13)</w:t>
            </w:r>
          </w:p>
        </w:tc>
        <w:tc>
          <w:tcPr>
            <w:tcW w:w="4610" w:type="pct"/>
            <w:tcBorders>
              <w:top w:val="nil"/>
              <w:left w:val="nil"/>
              <w:bottom w:val="single" w:sz="4" w:space="0" w:color="auto"/>
              <w:right w:val="single" w:sz="4" w:space="0" w:color="auto"/>
            </w:tcBorders>
            <w:shd w:val="clear" w:color="auto" w:fill="auto"/>
            <w:noWrap/>
            <w:vAlign w:val="center"/>
            <w:hideMark/>
          </w:tcPr>
          <w:p w14:paraId="79A56B05"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pekerjaan yang dilaksanakan penerima bantuan</w:t>
            </w:r>
          </w:p>
        </w:tc>
      </w:tr>
      <w:tr w:rsidR="007E199C" w:rsidRPr="00CC361E" w14:paraId="3957BF73"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72AE4613"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(14)</w:t>
            </w:r>
          </w:p>
        </w:tc>
        <w:tc>
          <w:tcPr>
            <w:tcW w:w="4610" w:type="pct"/>
            <w:tcBorders>
              <w:top w:val="nil"/>
              <w:left w:val="nil"/>
              <w:bottom w:val="single" w:sz="4" w:space="0" w:color="auto"/>
              <w:right w:val="single" w:sz="4" w:space="0" w:color="auto"/>
            </w:tcBorders>
            <w:shd w:val="clear" w:color="auto" w:fill="auto"/>
            <w:noWrap/>
            <w:vAlign w:val="center"/>
            <w:hideMark/>
          </w:tcPr>
          <w:p w14:paraId="22C34C6D"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nomor dan tanggal Surat Keputusan pemberian bantuan</w:t>
            </w:r>
          </w:p>
        </w:tc>
      </w:tr>
      <w:tr w:rsidR="007E199C" w:rsidRPr="00CC361E" w14:paraId="6971946B"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76586E0C"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(15)</w:t>
            </w:r>
          </w:p>
        </w:tc>
        <w:tc>
          <w:tcPr>
            <w:tcW w:w="4610" w:type="pct"/>
            <w:tcBorders>
              <w:top w:val="nil"/>
              <w:left w:val="nil"/>
              <w:bottom w:val="single" w:sz="4" w:space="0" w:color="auto"/>
              <w:right w:val="single" w:sz="4" w:space="0" w:color="auto"/>
            </w:tcBorders>
            <w:shd w:val="clear" w:color="auto" w:fill="auto"/>
            <w:noWrap/>
            <w:vAlign w:val="center"/>
            <w:hideMark/>
          </w:tcPr>
          <w:p w14:paraId="3982C94E"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nomor dan tanggal Perjanjian Kerja Sama pemberian bantuan</w:t>
            </w:r>
          </w:p>
        </w:tc>
      </w:tr>
      <w:tr w:rsidR="007E199C" w:rsidRPr="00CC361E" w14:paraId="22351DAD"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557B9F7"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(16)</w:t>
            </w:r>
          </w:p>
        </w:tc>
        <w:tc>
          <w:tcPr>
            <w:tcW w:w="4610" w:type="pct"/>
            <w:tcBorders>
              <w:top w:val="nil"/>
              <w:left w:val="nil"/>
              <w:bottom w:val="single" w:sz="4" w:space="0" w:color="auto"/>
              <w:right w:val="single" w:sz="4" w:space="0" w:color="auto"/>
            </w:tcBorders>
            <w:shd w:val="clear" w:color="auto" w:fill="auto"/>
            <w:noWrap/>
            <w:vAlign w:val="center"/>
            <w:hideMark/>
          </w:tcPr>
          <w:p w14:paraId="5186248D"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jumlah angka dan huruf total dana bantuan yang diterima</w:t>
            </w:r>
          </w:p>
        </w:tc>
      </w:tr>
      <w:tr w:rsidR="007E199C" w:rsidRPr="00CC361E" w14:paraId="224C1E74"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6AC03143"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(17)</w:t>
            </w:r>
          </w:p>
        </w:tc>
        <w:tc>
          <w:tcPr>
            <w:tcW w:w="4610" w:type="pct"/>
            <w:tcBorders>
              <w:top w:val="nil"/>
              <w:left w:val="nil"/>
              <w:bottom w:val="single" w:sz="4" w:space="0" w:color="auto"/>
              <w:right w:val="single" w:sz="4" w:space="0" w:color="auto"/>
            </w:tcBorders>
            <w:shd w:val="clear" w:color="auto" w:fill="auto"/>
            <w:noWrap/>
            <w:vAlign w:val="center"/>
            <w:hideMark/>
          </w:tcPr>
          <w:p w14:paraId="6A2ED91D"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jumlah angka dan huruf total dana bantuan yang telah dipergunakan</w:t>
            </w:r>
          </w:p>
        </w:tc>
      </w:tr>
      <w:tr w:rsidR="007E199C" w:rsidRPr="00CC361E" w14:paraId="735CDEED"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5D3917B7"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(18)</w:t>
            </w:r>
          </w:p>
        </w:tc>
        <w:tc>
          <w:tcPr>
            <w:tcW w:w="4610" w:type="pct"/>
            <w:tcBorders>
              <w:top w:val="nil"/>
              <w:left w:val="nil"/>
              <w:bottom w:val="single" w:sz="4" w:space="0" w:color="auto"/>
              <w:right w:val="single" w:sz="4" w:space="0" w:color="auto"/>
            </w:tcBorders>
            <w:shd w:val="clear" w:color="auto" w:fill="auto"/>
            <w:noWrap/>
            <w:vAlign w:val="center"/>
            <w:hideMark/>
          </w:tcPr>
          <w:p w14:paraId="724F9D92"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jumlah angka dan huruf total dana bantuan yang tidak dipergunakan</w:t>
            </w:r>
          </w:p>
        </w:tc>
      </w:tr>
      <w:tr w:rsidR="007E199C" w:rsidRPr="00CC361E" w14:paraId="3517D011"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CE111B9"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(19)</w:t>
            </w:r>
          </w:p>
        </w:tc>
        <w:tc>
          <w:tcPr>
            <w:tcW w:w="4610" w:type="pct"/>
            <w:tcBorders>
              <w:top w:val="nil"/>
              <w:left w:val="nil"/>
              <w:bottom w:val="single" w:sz="4" w:space="0" w:color="auto"/>
              <w:right w:val="single" w:sz="4" w:space="0" w:color="auto"/>
            </w:tcBorders>
            <w:shd w:val="clear" w:color="auto" w:fill="auto"/>
            <w:noWrap/>
            <w:vAlign w:val="center"/>
            <w:hideMark/>
          </w:tcPr>
          <w:p w14:paraId="7171C823"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pekerjaan yang dilaksanakan penerima bantuan</w:t>
            </w:r>
          </w:p>
        </w:tc>
      </w:tr>
      <w:tr w:rsidR="007E199C" w:rsidRPr="00CC361E" w14:paraId="525E9C47"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6D95DEA2"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(20)</w:t>
            </w:r>
          </w:p>
        </w:tc>
        <w:tc>
          <w:tcPr>
            <w:tcW w:w="4610" w:type="pct"/>
            <w:tcBorders>
              <w:top w:val="nil"/>
              <w:left w:val="nil"/>
              <w:bottom w:val="single" w:sz="4" w:space="0" w:color="auto"/>
              <w:right w:val="single" w:sz="4" w:space="0" w:color="auto"/>
            </w:tcBorders>
            <w:shd w:val="clear" w:color="auto" w:fill="auto"/>
            <w:noWrap/>
            <w:vAlign w:val="center"/>
            <w:hideMark/>
          </w:tcPr>
          <w:p w14:paraId="298AF17A"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jumlah angka dan huruf total dana bantuan yang telah dipergunakan</w:t>
            </w:r>
          </w:p>
        </w:tc>
      </w:tr>
      <w:tr w:rsidR="007E199C" w:rsidRPr="00CC361E" w14:paraId="768ABC4D"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129E2A29"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(21)</w:t>
            </w:r>
          </w:p>
        </w:tc>
        <w:tc>
          <w:tcPr>
            <w:tcW w:w="4610" w:type="pct"/>
            <w:tcBorders>
              <w:top w:val="nil"/>
              <w:left w:val="nil"/>
              <w:bottom w:val="single" w:sz="4" w:space="0" w:color="auto"/>
              <w:right w:val="single" w:sz="4" w:space="0" w:color="auto"/>
            </w:tcBorders>
            <w:shd w:val="clear" w:color="auto" w:fill="auto"/>
            <w:noWrap/>
            <w:vAlign w:val="center"/>
            <w:hideMark/>
          </w:tcPr>
          <w:p w14:paraId="58C41C9E"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pekerj aan yang dilaksanakan penerima bantuan</w:t>
            </w:r>
          </w:p>
        </w:tc>
      </w:tr>
      <w:tr w:rsidR="007E199C" w:rsidRPr="00CC361E" w14:paraId="29462C33"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366CD2F"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(22)</w:t>
            </w:r>
          </w:p>
        </w:tc>
        <w:tc>
          <w:tcPr>
            <w:tcW w:w="4610" w:type="pct"/>
            <w:tcBorders>
              <w:top w:val="nil"/>
              <w:left w:val="nil"/>
              <w:bottom w:val="single" w:sz="4" w:space="0" w:color="auto"/>
              <w:right w:val="single" w:sz="4" w:space="0" w:color="auto"/>
            </w:tcBorders>
            <w:shd w:val="clear" w:color="auto" w:fill="auto"/>
            <w:noWrap/>
            <w:vAlign w:val="center"/>
            <w:hideMark/>
          </w:tcPr>
          <w:p w14:paraId="59DA5D9D"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jumlah angka dan huruf total dana bantuan yang telah dipergunakan</w:t>
            </w:r>
          </w:p>
        </w:tc>
      </w:tr>
      <w:tr w:rsidR="007E199C" w:rsidRPr="00CC361E" w14:paraId="5F20C342"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041A640B"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(23)</w:t>
            </w:r>
          </w:p>
        </w:tc>
        <w:tc>
          <w:tcPr>
            <w:tcW w:w="4610" w:type="pct"/>
            <w:tcBorders>
              <w:top w:val="nil"/>
              <w:left w:val="nil"/>
              <w:bottom w:val="single" w:sz="4" w:space="0" w:color="auto"/>
              <w:right w:val="single" w:sz="4" w:space="0" w:color="auto"/>
            </w:tcBorders>
            <w:shd w:val="clear" w:color="auto" w:fill="auto"/>
            <w:noWrap/>
            <w:vAlign w:val="center"/>
            <w:hideMark/>
          </w:tcPr>
          <w:p w14:paraId="037CA05D"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jumlah angka dan huruf total dana bantuan yang tidak dipergunakan jumlah sama seperti angka 18 )</w:t>
            </w:r>
          </w:p>
        </w:tc>
      </w:tr>
      <w:tr w:rsidR="007E199C" w:rsidRPr="00CC361E" w14:paraId="5E9663E8"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06EFB304"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(24)</w:t>
            </w:r>
          </w:p>
        </w:tc>
        <w:tc>
          <w:tcPr>
            <w:tcW w:w="4610" w:type="pct"/>
            <w:tcBorders>
              <w:top w:val="nil"/>
              <w:left w:val="nil"/>
              <w:bottom w:val="single" w:sz="4" w:space="0" w:color="auto"/>
              <w:right w:val="single" w:sz="4" w:space="0" w:color="auto"/>
            </w:tcBorders>
            <w:shd w:val="clear" w:color="auto" w:fill="auto"/>
            <w:noWrap/>
            <w:vAlign w:val="center"/>
            <w:hideMark/>
          </w:tcPr>
          <w:p w14:paraId="34B3537B"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lembaga penerima bantuan</w:t>
            </w:r>
          </w:p>
        </w:tc>
      </w:tr>
      <w:tr w:rsidR="007E199C" w:rsidRPr="00CC361E" w14:paraId="6A7B89C9"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A83AD66"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(25)</w:t>
            </w:r>
          </w:p>
        </w:tc>
        <w:tc>
          <w:tcPr>
            <w:tcW w:w="4610" w:type="pct"/>
            <w:tcBorders>
              <w:top w:val="nil"/>
              <w:left w:val="nil"/>
              <w:bottom w:val="single" w:sz="4" w:space="0" w:color="auto"/>
              <w:right w:val="single" w:sz="4" w:space="0" w:color="auto"/>
            </w:tcBorders>
            <w:shd w:val="clear" w:color="auto" w:fill="auto"/>
            <w:noWrap/>
            <w:vAlign w:val="center"/>
            <w:hideMark/>
          </w:tcPr>
          <w:p w14:paraId="389FEE08"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pimpinan / ketua/ kepala lembaga penerima bantuan</w:t>
            </w:r>
          </w:p>
        </w:tc>
      </w:tr>
      <w:tr w:rsidR="007E199C" w:rsidRPr="00CC361E" w14:paraId="562E7464"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2061DEE7"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(26)</w:t>
            </w:r>
          </w:p>
        </w:tc>
        <w:tc>
          <w:tcPr>
            <w:tcW w:w="4610" w:type="pct"/>
            <w:tcBorders>
              <w:top w:val="nil"/>
              <w:left w:val="nil"/>
              <w:bottom w:val="single" w:sz="4" w:space="0" w:color="auto"/>
              <w:right w:val="single" w:sz="4" w:space="0" w:color="auto"/>
            </w:tcBorders>
            <w:shd w:val="clear" w:color="auto" w:fill="auto"/>
            <w:noWrap/>
            <w:vAlign w:val="center"/>
            <w:hideMark/>
          </w:tcPr>
          <w:p w14:paraId="65B1198F"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Satker pemberi bantuan</w:t>
            </w:r>
          </w:p>
        </w:tc>
      </w:tr>
      <w:tr w:rsidR="007E199C" w:rsidRPr="00CC361E" w14:paraId="3EF78B6B"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4F33FA51"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(27)</w:t>
            </w:r>
          </w:p>
        </w:tc>
        <w:tc>
          <w:tcPr>
            <w:tcW w:w="4610" w:type="pct"/>
            <w:tcBorders>
              <w:top w:val="nil"/>
              <w:left w:val="nil"/>
              <w:bottom w:val="single" w:sz="4" w:space="0" w:color="auto"/>
              <w:right w:val="single" w:sz="4" w:space="0" w:color="auto"/>
            </w:tcBorders>
            <w:shd w:val="clear" w:color="auto" w:fill="auto"/>
            <w:noWrap/>
            <w:vAlign w:val="center"/>
            <w:hideMark/>
          </w:tcPr>
          <w:p w14:paraId="1816D509"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nama PPK Satker pemberi bantuan</w:t>
            </w:r>
          </w:p>
        </w:tc>
      </w:tr>
      <w:tr w:rsidR="007E199C" w:rsidRPr="00CC361E" w14:paraId="6138A8A0" w14:textId="77777777" w:rsidTr="00A139D1">
        <w:trPr>
          <w:trHeight w:val="30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14:paraId="39AC56D9" w14:textId="77777777" w:rsidR="007E199C" w:rsidRPr="00CC361E" w:rsidRDefault="007E199C" w:rsidP="00A139D1">
            <w:pPr>
              <w:spacing w:before="0" w:after="0" w:line="240" w:lineRule="auto"/>
              <w:ind w:left="0"/>
              <w:jc w:val="center"/>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(28)</w:t>
            </w:r>
          </w:p>
        </w:tc>
        <w:tc>
          <w:tcPr>
            <w:tcW w:w="4610" w:type="pct"/>
            <w:tcBorders>
              <w:top w:val="nil"/>
              <w:left w:val="nil"/>
              <w:bottom w:val="single" w:sz="4" w:space="0" w:color="auto"/>
              <w:right w:val="single" w:sz="4" w:space="0" w:color="auto"/>
            </w:tcBorders>
            <w:shd w:val="clear" w:color="auto" w:fill="auto"/>
            <w:noWrap/>
            <w:vAlign w:val="center"/>
            <w:hideMark/>
          </w:tcPr>
          <w:p w14:paraId="238C878B" w14:textId="77777777" w:rsidR="007E199C" w:rsidRPr="00CC361E" w:rsidRDefault="007E199C" w:rsidP="00A139D1">
            <w:pPr>
              <w:spacing w:before="0" w:after="0" w:line="240" w:lineRule="auto"/>
              <w:ind w:left="0"/>
              <w:jc w:val="left"/>
              <w:rPr>
                <w:rFonts w:ascii="Calibri" w:eastAsia="Times New Roman" w:hAnsi="Calibri" w:cs="Calibri"/>
                <w:color w:val="000000"/>
                <w:szCs w:val="22"/>
                <w:lang w:eastAsia="id-ID"/>
              </w:rPr>
            </w:pPr>
            <w:r w:rsidRPr="00CC361E">
              <w:rPr>
                <w:rFonts w:ascii="Calibri" w:eastAsia="Times New Roman" w:hAnsi="Calibri" w:cs="Calibri"/>
                <w:color w:val="000000"/>
                <w:szCs w:val="22"/>
                <w:lang w:val="en-US" w:eastAsia="id-ID"/>
              </w:rPr>
              <w:t>Diisi dengan NIP PPK Satker pemberi bantuan</w:t>
            </w:r>
          </w:p>
        </w:tc>
      </w:tr>
    </w:tbl>
    <w:p w14:paraId="0B051278" w14:textId="77777777" w:rsidR="00E21347" w:rsidRPr="00CC361E" w:rsidRDefault="00E21347" w:rsidP="00E21347">
      <w:pPr>
        <w:spacing w:before="0" w:after="0" w:line="240" w:lineRule="auto"/>
        <w:ind w:left="0"/>
        <w:rPr>
          <w:rFonts w:ascii="Calibri" w:hAnsi="Calibri"/>
          <w:b/>
          <w:sz w:val="24"/>
          <w:szCs w:val="24"/>
        </w:rPr>
      </w:pPr>
    </w:p>
    <w:sectPr w:rsidR="00E21347" w:rsidRPr="00CC361E" w:rsidSect="009839F7">
      <w:footerReference w:type="default" r:id="rId208"/>
      <w:footerReference w:type="first" r:id="rId209"/>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enovo User" w:date="2016-03-30T13:18:00Z" w:initials="LU">
    <w:p w14:paraId="2431D490" w14:textId="77777777" w:rsidR="00B913A9" w:rsidRPr="00E22530" w:rsidRDefault="00B913A9" w:rsidP="00342982">
      <w:pPr>
        <w:pStyle w:val="CommentText"/>
        <w:rPr>
          <w:lang w:val="en-US"/>
        </w:rPr>
      </w:pPr>
      <w:r>
        <w:rPr>
          <w:rStyle w:val="CommentReference"/>
        </w:rPr>
        <w:annotationRef/>
      </w:r>
      <w:r>
        <w:rPr>
          <w:lang w:val="en-US"/>
        </w:rPr>
        <w:t>Lihat pasal 34 ayat 2, sebaiknya dibuatkan format perjanjian kerjasama untuk memudahkan</w:t>
      </w:r>
    </w:p>
  </w:comment>
  <w:comment w:id="1" w:author="Lenovo User" w:date="2016-04-05T10:50:00Z" w:initials="LU">
    <w:p w14:paraId="26B44D24" w14:textId="77777777" w:rsidR="00B913A9" w:rsidRPr="0065314C" w:rsidRDefault="00B913A9" w:rsidP="00342982">
      <w:pPr>
        <w:pStyle w:val="CommentText"/>
        <w:rPr>
          <w:lang w:val="en-US"/>
        </w:rPr>
      </w:pPr>
      <w:r>
        <w:rPr>
          <w:rStyle w:val="CommentReference"/>
        </w:rPr>
        <w:annotationRef/>
      </w:r>
      <w:r>
        <w:rPr>
          <w:lang w:val="en-US"/>
        </w:rPr>
        <w:t xml:space="preserve">Dan seterusnya mengutip seluruh ayat dalam pasal 35 PMK 168 </w:t>
      </w:r>
    </w:p>
  </w:comment>
  <w:comment w:id="2" w:author="Lenovo User" w:date="2016-04-22T16:46:00Z" w:initials="LU">
    <w:p w14:paraId="2CFE139A" w14:textId="77777777" w:rsidR="00B913A9" w:rsidRPr="0065314C" w:rsidRDefault="00B913A9" w:rsidP="008861BF">
      <w:pPr>
        <w:pStyle w:val="CommentText"/>
        <w:rPr>
          <w:lang w:val="en-US"/>
        </w:rPr>
      </w:pPr>
      <w:r>
        <w:rPr>
          <w:rStyle w:val="CommentReference"/>
        </w:rPr>
        <w:annotationRef/>
      </w:r>
      <w:r>
        <w:rPr>
          <w:lang w:val="en-US"/>
        </w:rPr>
        <w:t xml:space="preserve">Dan seterusnya mengutip seluruh ayat dalam pasal 35 PMK 168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31D490" w15:done="0"/>
  <w15:commentEx w15:paraId="26B44D24" w15:done="0"/>
  <w15:commentEx w15:paraId="2CFE139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1ADC6" w14:textId="77777777" w:rsidR="009D3487" w:rsidRDefault="009D3487" w:rsidP="00AB45CE">
      <w:pPr>
        <w:spacing w:before="0" w:after="0" w:line="240" w:lineRule="auto"/>
      </w:pPr>
      <w:r>
        <w:separator/>
      </w:r>
    </w:p>
  </w:endnote>
  <w:endnote w:type="continuationSeparator" w:id="0">
    <w:p w14:paraId="2B201187" w14:textId="77777777" w:rsidR="009D3487" w:rsidRDefault="009D3487" w:rsidP="00AB45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BernhardMod BT">
    <w:altName w:val="Times New Roman"/>
    <w:charset w:val="00"/>
    <w:family w:val="roman"/>
    <w:pitch w:val="variable"/>
    <w:sig w:usb0="00000007" w:usb1="00000000" w:usb2="00000000" w:usb3="00000000" w:csb0="00000011"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thograph">
    <w:altName w:val="Cambria"/>
    <w:charset w:val="00"/>
    <w:family w:val="auto"/>
    <w:pitch w:val="variable"/>
    <w:sig w:usb0="00000003" w:usb1="00000000" w:usb2="00000000" w:usb3="00000000" w:csb0="00000001" w:csb1="00000000"/>
  </w:font>
  <w:font w:name="Palatino-Roman">
    <w:altName w:val="Book Antiqua"/>
    <w:panose1 w:val="00000000000000000000"/>
    <w:charset w:val="00"/>
    <w:family w:val="roman"/>
    <w:notTrueType/>
    <w:pitch w:val="default"/>
    <w:sig w:usb0="00000003" w:usb1="00000000" w:usb2="00000000" w:usb3="00000000" w:csb0="00000001" w:csb1="00000000"/>
  </w:font>
  <w:font w:name="Fd65618-Identity-H">
    <w:altName w:val="Cambria"/>
    <w:panose1 w:val="00000000000000000000"/>
    <w:charset w:val="00"/>
    <w:family w:val="auto"/>
    <w:notTrueType/>
    <w:pitch w:val="default"/>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Noteworthy Light">
    <w:altName w:val="Arial Unicode MS"/>
    <w:charset w:val="00"/>
    <w:family w:val="auto"/>
    <w:pitch w:val="variable"/>
    <w:sig w:usb0="00000001" w:usb1="08000048" w:usb2="14600000" w:usb3="00000000" w:csb0="0000011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420EB" w14:textId="77777777" w:rsidR="00B913A9" w:rsidRPr="0013416B" w:rsidRDefault="00B913A9" w:rsidP="0013416B">
    <w:pPr>
      <w:pStyle w:val="Footer"/>
      <w:ind w:left="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3"/>
      <w:gridCol w:w="463"/>
    </w:tblGrid>
    <w:tr w:rsidR="00B913A9" w14:paraId="4E7AB523" w14:textId="77777777" w:rsidTr="00CA4F46">
      <w:trPr>
        <w:jc w:val="right"/>
      </w:trPr>
      <w:tc>
        <w:tcPr>
          <w:tcW w:w="4795" w:type="dxa"/>
          <w:vAlign w:val="center"/>
        </w:tcPr>
        <w:p w14:paraId="5CE53FA8" w14:textId="77777777" w:rsidR="00B913A9" w:rsidRDefault="00B913A9" w:rsidP="001F02BA">
          <w:pPr>
            <w:pStyle w:val="Header"/>
            <w:rPr>
              <w:caps/>
            </w:rPr>
          </w:pPr>
          <w:r>
            <w:t>Petunjuk Teknis Program Pembinaan PTS</w:t>
          </w:r>
        </w:p>
      </w:tc>
      <w:tc>
        <w:tcPr>
          <w:tcW w:w="250" w:type="pct"/>
          <w:shd w:val="clear" w:color="auto" w:fill="4F81BD" w:themeFill="accent1"/>
          <w:vAlign w:val="center"/>
        </w:tcPr>
        <w:p w14:paraId="61C7F123" w14:textId="77777777" w:rsidR="00B913A9" w:rsidRDefault="00B913A9" w:rsidP="00CA4F46">
          <w:pPr>
            <w:pStyle w:val="Footer"/>
            <w:ind w:left="0"/>
            <w:jc w:val="center"/>
            <w:rPr>
              <w:color w:val="FFFFFF" w:themeColor="background1"/>
            </w:rPr>
          </w:pPr>
          <w:r w:rsidRPr="00CA4F46">
            <w:rPr>
              <w:color w:val="FFFFFF" w:themeColor="background1"/>
            </w:rPr>
            <w:fldChar w:fldCharType="begin"/>
          </w:r>
          <w:r w:rsidRPr="00CA4F46">
            <w:rPr>
              <w:color w:val="FFFFFF" w:themeColor="background1"/>
            </w:rPr>
            <w:instrText xml:space="preserve"> PAGE   \* MERGEFORMAT </w:instrText>
          </w:r>
          <w:r w:rsidRPr="00CA4F46">
            <w:rPr>
              <w:color w:val="FFFFFF" w:themeColor="background1"/>
            </w:rPr>
            <w:fldChar w:fldCharType="separate"/>
          </w:r>
          <w:r>
            <w:rPr>
              <w:noProof/>
              <w:color w:val="FFFFFF" w:themeColor="background1"/>
            </w:rPr>
            <w:t xml:space="preserve"> </w:t>
          </w:r>
          <w:r w:rsidRPr="00CA4F46">
            <w:rPr>
              <w:noProof/>
              <w:color w:val="FFFFFF" w:themeColor="background1"/>
            </w:rPr>
            <w:fldChar w:fldCharType="end"/>
          </w:r>
        </w:p>
      </w:tc>
    </w:tr>
  </w:tbl>
  <w:p w14:paraId="5483EF5B" w14:textId="77777777" w:rsidR="00B913A9" w:rsidRDefault="00B913A9" w:rsidP="003F4F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Layout w:type="fixed"/>
      <w:tblCellMar>
        <w:left w:w="0" w:type="dxa"/>
        <w:right w:w="0" w:type="dxa"/>
      </w:tblCellMar>
      <w:tblLook w:val="04A0" w:firstRow="1" w:lastRow="0" w:firstColumn="1" w:lastColumn="0" w:noHBand="0" w:noVBand="1"/>
    </w:tblPr>
    <w:tblGrid>
      <w:gridCol w:w="8575"/>
      <w:gridCol w:w="451"/>
    </w:tblGrid>
    <w:tr w:rsidR="00B913A9" w14:paraId="13197E1A" w14:textId="77777777" w:rsidTr="0013416B">
      <w:trPr>
        <w:trHeight w:val="454"/>
        <w:jc w:val="right"/>
      </w:trPr>
      <w:tc>
        <w:tcPr>
          <w:tcW w:w="4795" w:type="dxa"/>
          <w:tcBorders>
            <w:top w:val="single" w:sz="4" w:space="0" w:color="auto"/>
          </w:tcBorders>
          <w:vAlign w:val="center"/>
        </w:tcPr>
        <w:p w14:paraId="7E15DE14" w14:textId="586D4324" w:rsidR="00B913A9" w:rsidRPr="00AB45CE" w:rsidRDefault="00B913A9" w:rsidP="001F02BA">
          <w:pPr>
            <w:pStyle w:val="Header"/>
            <w:rPr>
              <w:caps/>
            </w:rPr>
          </w:pPr>
          <w:r>
            <w:t>Petunjuk Teknis Program Pembinaan PTS 2018</w:t>
          </w:r>
        </w:p>
      </w:tc>
      <w:tc>
        <w:tcPr>
          <w:tcW w:w="250" w:type="pct"/>
          <w:shd w:val="clear" w:color="auto" w:fill="4F81BD" w:themeFill="accent1"/>
          <w:vAlign w:val="center"/>
        </w:tcPr>
        <w:p w14:paraId="27F5931D" w14:textId="77777777" w:rsidR="00B913A9" w:rsidRDefault="00B913A9" w:rsidP="0013416B">
          <w:pPr>
            <w:pStyle w:val="Footer"/>
            <w:ind w:left="0"/>
            <w:jc w:val="center"/>
            <w:rPr>
              <w:color w:val="FFFFFF" w:themeColor="background1"/>
            </w:rPr>
          </w:pPr>
          <w:r w:rsidRPr="0013416B">
            <w:rPr>
              <w:color w:val="FFFFFF" w:themeColor="background1"/>
            </w:rPr>
            <w:fldChar w:fldCharType="begin"/>
          </w:r>
          <w:r w:rsidRPr="0013416B">
            <w:rPr>
              <w:color w:val="FFFFFF" w:themeColor="background1"/>
            </w:rPr>
            <w:instrText xml:space="preserve"> PAGE   \* MERGEFORMAT </w:instrText>
          </w:r>
          <w:r w:rsidRPr="0013416B">
            <w:rPr>
              <w:color w:val="FFFFFF" w:themeColor="background1"/>
            </w:rPr>
            <w:fldChar w:fldCharType="separate"/>
          </w:r>
          <w:r w:rsidR="004C710A">
            <w:rPr>
              <w:noProof/>
              <w:color w:val="FFFFFF" w:themeColor="background1"/>
            </w:rPr>
            <w:t>74</w:t>
          </w:r>
          <w:r w:rsidRPr="0013416B">
            <w:rPr>
              <w:noProof/>
              <w:color w:val="FFFFFF" w:themeColor="background1"/>
            </w:rPr>
            <w:fldChar w:fldCharType="end"/>
          </w:r>
        </w:p>
      </w:tc>
    </w:tr>
  </w:tbl>
  <w:p w14:paraId="5407789F" w14:textId="77777777" w:rsidR="00B913A9" w:rsidRDefault="00B913A9" w:rsidP="0013416B">
    <w:pPr>
      <w:pStyle w:val="Footer"/>
      <w:ind w:left="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3"/>
      <w:gridCol w:w="463"/>
    </w:tblGrid>
    <w:tr w:rsidR="00B913A9" w14:paraId="4C0E3B13" w14:textId="77777777" w:rsidTr="0013416B">
      <w:trPr>
        <w:jc w:val="right"/>
      </w:trPr>
      <w:tc>
        <w:tcPr>
          <w:tcW w:w="4795" w:type="dxa"/>
          <w:tcBorders>
            <w:top w:val="single" w:sz="4" w:space="0" w:color="auto"/>
          </w:tcBorders>
          <w:vAlign w:val="center"/>
        </w:tcPr>
        <w:p w14:paraId="72A52449" w14:textId="77777777" w:rsidR="00B913A9" w:rsidRDefault="00B913A9" w:rsidP="001F02BA">
          <w:pPr>
            <w:pStyle w:val="Header"/>
            <w:rPr>
              <w:caps/>
            </w:rPr>
          </w:pPr>
          <w:r>
            <w:t>Petunjuk Teknis Program Pembinaan PTS</w:t>
          </w:r>
        </w:p>
      </w:tc>
      <w:tc>
        <w:tcPr>
          <w:tcW w:w="250" w:type="pct"/>
          <w:shd w:val="clear" w:color="auto" w:fill="4F81BD" w:themeFill="accent1"/>
          <w:vAlign w:val="center"/>
        </w:tcPr>
        <w:p w14:paraId="446E06F8" w14:textId="77777777" w:rsidR="00B913A9" w:rsidRDefault="00B913A9" w:rsidP="00CA4F46">
          <w:pPr>
            <w:pStyle w:val="Footer"/>
            <w:ind w:left="0"/>
            <w:jc w:val="center"/>
            <w:rPr>
              <w:color w:val="FFFFFF" w:themeColor="background1"/>
            </w:rPr>
          </w:pPr>
          <w:r w:rsidRPr="00CA4F46">
            <w:rPr>
              <w:color w:val="FFFFFF" w:themeColor="background1"/>
            </w:rPr>
            <w:fldChar w:fldCharType="begin"/>
          </w:r>
          <w:r w:rsidRPr="00CA4F46">
            <w:rPr>
              <w:color w:val="FFFFFF" w:themeColor="background1"/>
            </w:rPr>
            <w:instrText xml:space="preserve"> PAGE   \* MERGEFORMAT </w:instrText>
          </w:r>
          <w:r w:rsidRPr="00CA4F46">
            <w:rPr>
              <w:color w:val="FFFFFF" w:themeColor="background1"/>
            </w:rPr>
            <w:fldChar w:fldCharType="separate"/>
          </w:r>
          <w:r w:rsidR="004C710A">
            <w:rPr>
              <w:noProof/>
              <w:color w:val="FFFFFF" w:themeColor="background1"/>
            </w:rPr>
            <w:t>1</w:t>
          </w:r>
          <w:r w:rsidRPr="00CA4F46">
            <w:rPr>
              <w:noProof/>
              <w:color w:val="FFFFFF" w:themeColor="background1"/>
            </w:rPr>
            <w:fldChar w:fldCharType="end"/>
          </w:r>
        </w:p>
      </w:tc>
    </w:tr>
  </w:tbl>
  <w:p w14:paraId="58FD1FB8" w14:textId="77777777" w:rsidR="00B913A9" w:rsidRDefault="00B913A9" w:rsidP="003F4F0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13479"/>
      <w:gridCol w:w="709"/>
    </w:tblGrid>
    <w:tr w:rsidR="00651331" w14:paraId="3E144181" w14:textId="77777777" w:rsidTr="0013416B">
      <w:trPr>
        <w:jc w:val="right"/>
      </w:trPr>
      <w:tc>
        <w:tcPr>
          <w:tcW w:w="4795" w:type="dxa"/>
          <w:tcBorders>
            <w:top w:val="single" w:sz="4" w:space="0" w:color="auto"/>
          </w:tcBorders>
          <w:vAlign w:val="center"/>
        </w:tcPr>
        <w:p w14:paraId="31EC21EA" w14:textId="77777777" w:rsidR="00651331" w:rsidRDefault="00651331" w:rsidP="001F02BA">
          <w:pPr>
            <w:pStyle w:val="Header"/>
            <w:rPr>
              <w:caps/>
            </w:rPr>
          </w:pPr>
          <w:r>
            <w:t>Petunjuk Teknis Program Pembinaan PTS</w:t>
          </w:r>
        </w:p>
      </w:tc>
      <w:tc>
        <w:tcPr>
          <w:tcW w:w="250" w:type="pct"/>
          <w:shd w:val="clear" w:color="auto" w:fill="4F81BD" w:themeFill="accent1"/>
          <w:vAlign w:val="center"/>
        </w:tcPr>
        <w:p w14:paraId="4ADDE7D9" w14:textId="77777777" w:rsidR="00651331" w:rsidRDefault="00651331" w:rsidP="00CA4F46">
          <w:pPr>
            <w:pStyle w:val="Footer"/>
            <w:ind w:left="0"/>
            <w:jc w:val="center"/>
            <w:rPr>
              <w:color w:val="FFFFFF" w:themeColor="background1"/>
            </w:rPr>
          </w:pPr>
          <w:r w:rsidRPr="00CA4F46">
            <w:rPr>
              <w:color w:val="FFFFFF" w:themeColor="background1"/>
            </w:rPr>
            <w:fldChar w:fldCharType="begin"/>
          </w:r>
          <w:r w:rsidRPr="00CA4F46">
            <w:rPr>
              <w:color w:val="FFFFFF" w:themeColor="background1"/>
            </w:rPr>
            <w:instrText xml:space="preserve"> PAGE   \* MERGEFORMAT </w:instrText>
          </w:r>
          <w:r w:rsidRPr="00CA4F46">
            <w:rPr>
              <w:color w:val="FFFFFF" w:themeColor="background1"/>
            </w:rPr>
            <w:fldChar w:fldCharType="separate"/>
          </w:r>
          <w:r w:rsidR="004C710A">
            <w:rPr>
              <w:noProof/>
              <w:color w:val="FFFFFF" w:themeColor="background1"/>
            </w:rPr>
            <w:t>1</w:t>
          </w:r>
          <w:r w:rsidRPr="00CA4F46">
            <w:rPr>
              <w:noProof/>
              <w:color w:val="FFFFFF" w:themeColor="background1"/>
            </w:rPr>
            <w:fldChar w:fldCharType="end"/>
          </w:r>
        </w:p>
      </w:tc>
    </w:tr>
  </w:tbl>
  <w:p w14:paraId="2A21CB41" w14:textId="77777777" w:rsidR="00651331" w:rsidRDefault="00651331" w:rsidP="003F4F0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Layout w:type="fixed"/>
      <w:tblCellMar>
        <w:left w:w="0" w:type="dxa"/>
        <w:right w:w="0" w:type="dxa"/>
      </w:tblCellMar>
      <w:tblLook w:val="04A0" w:firstRow="1" w:lastRow="0" w:firstColumn="1" w:lastColumn="0" w:noHBand="0" w:noVBand="1"/>
    </w:tblPr>
    <w:tblGrid>
      <w:gridCol w:w="13260"/>
      <w:gridCol w:w="698"/>
    </w:tblGrid>
    <w:tr w:rsidR="00B913A9" w14:paraId="3515E990" w14:textId="77777777" w:rsidTr="0013416B">
      <w:trPr>
        <w:trHeight w:val="454"/>
        <w:jc w:val="right"/>
      </w:trPr>
      <w:tc>
        <w:tcPr>
          <w:tcW w:w="4795" w:type="dxa"/>
          <w:tcBorders>
            <w:top w:val="single" w:sz="4" w:space="0" w:color="auto"/>
          </w:tcBorders>
          <w:vAlign w:val="center"/>
        </w:tcPr>
        <w:p w14:paraId="096F26F8" w14:textId="77777777" w:rsidR="00B913A9" w:rsidRPr="00AB45CE" w:rsidRDefault="00B913A9" w:rsidP="001F02BA">
          <w:pPr>
            <w:pStyle w:val="Header"/>
            <w:rPr>
              <w:caps/>
            </w:rPr>
          </w:pPr>
          <w:r>
            <w:t>Petunjuk Teknis Program Pembinaan PTS</w:t>
          </w:r>
        </w:p>
      </w:tc>
      <w:tc>
        <w:tcPr>
          <w:tcW w:w="250" w:type="pct"/>
          <w:shd w:val="clear" w:color="auto" w:fill="4F81BD" w:themeFill="accent1"/>
          <w:vAlign w:val="center"/>
        </w:tcPr>
        <w:p w14:paraId="0836B04B" w14:textId="77777777" w:rsidR="00B913A9" w:rsidRDefault="00B913A9" w:rsidP="0013416B">
          <w:pPr>
            <w:pStyle w:val="Footer"/>
            <w:ind w:left="0"/>
            <w:jc w:val="center"/>
            <w:rPr>
              <w:color w:val="FFFFFF" w:themeColor="background1"/>
            </w:rPr>
          </w:pPr>
          <w:r w:rsidRPr="0013416B">
            <w:rPr>
              <w:color w:val="FFFFFF" w:themeColor="background1"/>
            </w:rPr>
            <w:fldChar w:fldCharType="begin"/>
          </w:r>
          <w:r w:rsidRPr="0013416B">
            <w:rPr>
              <w:color w:val="FFFFFF" w:themeColor="background1"/>
            </w:rPr>
            <w:instrText xml:space="preserve"> PAGE   \* MERGEFORMAT </w:instrText>
          </w:r>
          <w:r w:rsidRPr="0013416B">
            <w:rPr>
              <w:color w:val="FFFFFF" w:themeColor="background1"/>
            </w:rPr>
            <w:fldChar w:fldCharType="separate"/>
          </w:r>
          <w:r w:rsidR="004C710A">
            <w:rPr>
              <w:noProof/>
              <w:color w:val="FFFFFF" w:themeColor="background1"/>
            </w:rPr>
            <w:t>79</w:t>
          </w:r>
          <w:r w:rsidRPr="0013416B">
            <w:rPr>
              <w:noProof/>
              <w:color w:val="FFFFFF" w:themeColor="background1"/>
            </w:rPr>
            <w:fldChar w:fldCharType="end"/>
          </w:r>
        </w:p>
      </w:tc>
    </w:tr>
  </w:tbl>
  <w:p w14:paraId="24AE1B9F" w14:textId="77777777" w:rsidR="00B913A9" w:rsidRDefault="00B913A9" w:rsidP="0013416B">
    <w:pPr>
      <w:pStyle w:val="Footer"/>
      <w:ind w:left="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13479"/>
      <w:gridCol w:w="709"/>
    </w:tblGrid>
    <w:tr w:rsidR="00B913A9" w14:paraId="3AF5DFDE" w14:textId="77777777" w:rsidTr="0013416B">
      <w:trPr>
        <w:jc w:val="right"/>
      </w:trPr>
      <w:tc>
        <w:tcPr>
          <w:tcW w:w="4795" w:type="dxa"/>
          <w:tcBorders>
            <w:top w:val="single" w:sz="4" w:space="0" w:color="auto"/>
          </w:tcBorders>
          <w:vAlign w:val="center"/>
        </w:tcPr>
        <w:p w14:paraId="54388193" w14:textId="77777777" w:rsidR="00B913A9" w:rsidRDefault="00B913A9" w:rsidP="001F02BA">
          <w:pPr>
            <w:pStyle w:val="Header"/>
            <w:rPr>
              <w:caps/>
            </w:rPr>
          </w:pPr>
          <w:r>
            <w:t>Petunjuk Teknis Program Pembinaan PTS</w:t>
          </w:r>
        </w:p>
      </w:tc>
      <w:tc>
        <w:tcPr>
          <w:tcW w:w="250" w:type="pct"/>
          <w:shd w:val="clear" w:color="auto" w:fill="4F81BD" w:themeFill="accent1"/>
          <w:vAlign w:val="center"/>
        </w:tcPr>
        <w:p w14:paraId="16CFBF98" w14:textId="77777777" w:rsidR="00B913A9" w:rsidRDefault="00B913A9" w:rsidP="00CA4F46">
          <w:pPr>
            <w:pStyle w:val="Footer"/>
            <w:ind w:left="0"/>
            <w:jc w:val="center"/>
            <w:rPr>
              <w:color w:val="FFFFFF" w:themeColor="background1"/>
            </w:rPr>
          </w:pPr>
          <w:r w:rsidRPr="00CA4F46">
            <w:rPr>
              <w:color w:val="FFFFFF" w:themeColor="background1"/>
            </w:rPr>
            <w:fldChar w:fldCharType="begin"/>
          </w:r>
          <w:r w:rsidRPr="00CA4F46">
            <w:rPr>
              <w:color w:val="FFFFFF" w:themeColor="background1"/>
            </w:rPr>
            <w:instrText xml:space="preserve"> PAGE   \* MERGEFORMAT </w:instrText>
          </w:r>
          <w:r w:rsidRPr="00CA4F46">
            <w:rPr>
              <w:color w:val="FFFFFF" w:themeColor="background1"/>
            </w:rPr>
            <w:fldChar w:fldCharType="separate"/>
          </w:r>
          <w:r w:rsidR="004C710A">
            <w:rPr>
              <w:noProof/>
              <w:color w:val="FFFFFF" w:themeColor="background1"/>
            </w:rPr>
            <w:t>75</w:t>
          </w:r>
          <w:r w:rsidRPr="00CA4F46">
            <w:rPr>
              <w:noProof/>
              <w:color w:val="FFFFFF" w:themeColor="background1"/>
            </w:rPr>
            <w:fldChar w:fldCharType="end"/>
          </w:r>
        </w:p>
      </w:tc>
    </w:tr>
  </w:tbl>
  <w:p w14:paraId="059A2397" w14:textId="77777777" w:rsidR="00B913A9" w:rsidRDefault="00B913A9" w:rsidP="003F4F0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Layout w:type="fixed"/>
      <w:tblCellMar>
        <w:left w:w="0" w:type="dxa"/>
        <w:right w:w="0" w:type="dxa"/>
      </w:tblCellMar>
      <w:tblLook w:val="04A0" w:firstRow="1" w:lastRow="0" w:firstColumn="1" w:lastColumn="0" w:noHBand="0" w:noVBand="1"/>
    </w:tblPr>
    <w:tblGrid>
      <w:gridCol w:w="8575"/>
      <w:gridCol w:w="451"/>
    </w:tblGrid>
    <w:tr w:rsidR="00B913A9" w14:paraId="1F848774" w14:textId="77777777" w:rsidTr="0013416B">
      <w:trPr>
        <w:trHeight w:val="454"/>
        <w:jc w:val="right"/>
      </w:trPr>
      <w:tc>
        <w:tcPr>
          <w:tcW w:w="4795" w:type="dxa"/>
          <w:tcBorders>
            <w:top w:val="single" w:sz="4" w:space="0" w:color="auto"/>
          </w:tcBorders>
          <w:vAlign w:val="center"/>
        </w:tcPr>
        <w:p w14:paraId="4A446EC3" w14:textId="77777777" w:rsidR="00B913A9" w:rsidRPr="00AB45CE" w:rsidRDefault="00B913A9" w:rsidP="001F02BA">
          <w:pPr>
            <w:pStyle w:val="Header"/>
            <w:rPr>
              <w:caps/>
            </w:rPr>
          </w:pPr>
          <w:r>
            <w:t>Petunjuk Teknis Program Pembinaan PTS</w:t>
          </w:r>
        </w:p>
      </w:tc>
      <w:tc>
        <w:tcPr>
          <w:tcW w:w="250" w:type="pct"/>
          <w:shd w:val="clear" w:color="auto" w:fill="4F81BD" w:themeFill="accent1"/>
          <w:vAlign w:val="center"/>
        </w:tcPr>
        <w:p w14:paraId="3E5A0BD4" w14:textId="77777777" w:rsidR="00B913A9" w:rsidRDefault="00B913A9" w:rsidP="0013416B">
          <w:pPr>
            <w:pStyle w:val="Footer"/>
            <w:ind w:left="0"/>
            <w:jc w:val="center"/>
            <w:rPr>
              <w:color w:val="FFFFFF" w:themeColor="background1"/>
            </w:rPr>
          </w:pPr>
          <w:r w:rsidRPr="0013416B">
            <w:rPr>
              <w:color w:val="FFFFFF" w:themeColor="background1"/>
            </w:rPr>
            <w:fldChar w:fldCharType="begin"/>
          </w:r>
          <w:r w:rsidRPr="0013416B">
            <w:rPr>
              <w:color w:val="FFFFFF" w:themeColor="background1"/>
            </w:rPr>
            <w:instrText xml:space="preserve"> PAGE   \* MERGEFORMAT </w:instrText>
          </w:r>
          <w:r w:rsidRPr="0013416B">
            <w:rPr>
              <w:color w:val="FFFFFF" w:themeColor="background1"/>
            </w:rPr>
            <w:fldChar w:fldCharType="separate"/>
          </w:r>
          <w:r w:rsidR="004C710A">
            <w:rPr>
              <w:noProof/>
              <w:color w:val="FFFFFF" w:themeColor="background1"/>
            </w:rPr>
            <w:t>94</w:t>
          </w:r>
          <w:r w:rsidRPr="0013416B">
            <w:rPr>
              <w:noProof/>
              <w:color w:val="FFFFFF" w:themeColor="background1"/>
            </w:rPr>
            <w:fldChar w:fldCharType="end"/>
          </w:r>
        </w:p>
      </w:tc>
    </w:tr>
  </w:tbl>
  <w:p w14:paraId="3A4D32E6" w14:textId="77777777" w:rsidR="00B913A9" w:rsidRDefault="00B913A9" w:rsidP="002950F5">
    <w:pPr>
      <w:pStyle w:val="Footer"/>
      <w:ind w:left="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Layout w:type="fixed"/>
      <w:tblCellMar>
        <w:left w:w="0" w:type="dxa"/>
        <w:right w:w="0" w:type="dxa"/>
      </w:tblCellMar>
      <w:tblLook w:val="04A0" w:firstRow="1" w:lastRow="0" w:firstColumn="1" w:lastColumn="0" w:noHBand="0" w:noVBand="1"/>
    </w:tblPr>
    <w:tblGrid>
      <w:gridCol w:w="8575"/>
      <w:gridCol w:w="451"/>
    </w:tblGrid>
    <w:tr w:rsidR="00B913A9" w14:paraId="3B6267F0" w14:textId="77777777" w:rsidTr="002950F5">
      <w:trPr>
        <w:trHeight w:val="454"/>
        <w:jc w:val="right"/>
      </w:trPr>
      <w:tc>
        <w:tcPr>
          <w:tcW w:w="4795" w:type="dxa"/>
          <w:tcBorders>
            <w:top w:val="single" w:sz="4" w:space="0" w:color="auto"/>
          </w:tcBorders>
          <w:vAlign w:val="center"/>
        </w:tcPr>
        <w:p w14:paraId="7874D0C3" w14:textId="77777777" w:rsidR="00B913A9" w:rsidRPr="00AB45CE" w:rsidRDefault="00B913A9" w:rsidP="002950F5">
          <w:pPr>
            <w:pStyle w:val="Header"/>
            <w:rPr>
              <w:caps/>
            </w:rPr>
          </w:pPr>
          <w:r>
            <w:t>Petunjuk Teknis Program Pembinaan PTS</w:t>
          </w:r>
        </w:p>
      </w:tc>
      <w:tc>
        <w:tcPr>
          <w:tcW w:w="250" w:type="pct"/>
          <w:shd w:val="clear" w:color="auto" w:fill="4F81BD" w:themeFill="accent1"/>
          <w:vAlign w:val="center"/>
        </w:tcPr>
        <w:p w14:paraId="3479B004" w14:textId="77777777" w:rsidR="00B913A9" w:rsidRDefault="00B913A9" w:rsidP="002950F5">
          <w:pPr>
            <w:pStyle w:val="Footer"/>
            <w:ind w:left="0"/>
            <w:jc w:val="center"/>
            <w:rPr>
              <w:color w:val="FFFFFF" w:themeColor="background1"/>
            </w:rPr>
          </w:pPr>
          <w:r w:rsidRPr="0013416B">
            <w:rPr>
              <w:color w:val="FFFFFF" w:themeColor="background1"/>
            </w:rPr>
            <w:fldChar w:fldCharType="begin"/>
          </w:r>
          <w:r w:rsidRPr="0013416B">
            <w:rPr>
              <w:color w:val="FFFFFF" w:themeColor="background1"/>
            </w:rPr>
            <w:instrText xml:space="preserve"> PAGE   \* MERGEFORMAT </w:instrText>
          </w:r>
          <w:r w:rsidRPr="0013416B">
            <w:rPr>
              <w:color w:val="FFFFFF" w:themeColor="background1"/>
            </w:rPr>
            <w:fldChar w:fldCharType="separate"/>
          </w:r>
          <w:r w:rsidR="004C710A">
            <w:rPr>
              <w:noProof/>
              <w:color w:val="FFFFFF" w:themeColor="background1"/>
            </w:rPr>
            <w:t>91</w:t>
          </w:r>
          <w:r w:rsidRPr="0013416B">
            <w:rPr>
              <w:noProof/>
              <w:color w:val="FFFFFF" w:themeColor="background1"/>
            </w:rPr>
            <w:fldChar w:fldCharType="end"/>
          </w:r>
        </w:p>
      </w:tc>
    </w:tr>
  </w:tbl>
  <w:p w14:paraId="10A1DE02" w14:textId="77777777" w:rsidR="00B913A9" w:rsidRPr="002950F5" w:rsidRDefault="00B913A9" w:rsidP="002950F5">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61912" w14:textId="77777777" w:rsidR="009D3487" w:rsidRDefault="009D3487" w:rsidP="00AB45CE">
      <w:pPr>
        <w:spacing w:before="0" w:after="0" w:line="240" w:lineRule="auto"/>
      </w:pPr>
      <w:r>
        <w:separator/>
      </w:r>
    </w:p>
  </w:footnote>
  <w:footnote w:type="continuationSeparator" w:id="0">
    <w:p w14:paraId="0CAC0169" w14:textId="77777777" w:rsidR="009D3487" w:rsidRDefault="009D3487" w:rsidP="00AB45C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4918C" w14:textId="77777777" w:rsidR="00B913A9" w:rsidRDefault="00B913A9" w:rsidP="001F02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EF615" w14:textId="77777777" w:rsidR="00B913A9" w:rsidRDefault="00B913A9" w:rsidP="001F02B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1C2DA" w14:textId="77777777" w:rsidR="00651331" w:rsidRDefault="00651331" w:rsidP="001F02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14338"/>
    <w:multiLevelType w:val="multilevel"/>
    <w:tmpl w:val="3A12438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lowerLetter"/>
      <w:lvlText w:val="%5."/>
      <w:lvlJc w:val="left"/>
      <w:pPr>
        <w:ind w:left="3042" w:hanging="792"/>
      </w:pPr>
      <w:rPr>
        <w:rFonts w:ascii="Calibri" w:eastAsia="Calibri" w:hAnsi="Calibri" w:cs="Times New Roman"/>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232239"/>
    <w:multiLevelType w:val="hybridMultilevel"/>
    <w:tmpl w:val="56E8838A"/>
    <w:lvl w:ilvl="0" w:tplc="90B4F548">
      <w:start w:val="1"/>
      <w:numFmt w:val="decimal"/>
      <w:lvlText w:val="I.%1."/>
      <w:lvlJc w:val="left"/>
      <w:pPr>
        <w:ind w:left="1174" w:hanging="360"/>
      </w:pPr>
      <w:rPr>
        <w:rFonts w:hint="default"/>
      </w:rPr>
    </w:lvl>
    <w:lvl w:ilvl="1" w:tplc="04210019">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2">
    <w:nsid w:val="06870BB9"/>
    <w:multiLevelType w:val="multilevel"/>
    <w:tmpl w:val="69B0E476"/>
    <w:lvl w:ilvl="0">
      <w:start w:val="1"/>
      <w:numFmt w:val="decimal"/>
      <w:lvlText w:val="%1."/>
      <w:lvlJc w:val="left"/>
      <w:pPr>
        <w:ind w:left="360" w:hanging="360"/>
      </w:pPr>
      <w:rPr>
        <w:rFonts w:hint="default"/>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6B4665D"/>
    <w:multiLevelType w:val="hybridMultilevel"/>
    <w:tmpl w:val="936405BA"/>
    <w:lvl w:ilvl="0" w:tplc="9A7AA234">
      <w:start w:val="7"/>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72B38AD"/>
    <w:multiLevelType w:val="hybridMultilevel"/>
    <w:tmpl w:val="61FEB67E"/>
    <w:lvl w:ilvl="0" w:tplc="C974EBC4">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A911866"/>
    <w:multiLevelType w:val="hybridMultilevel"/>
    <w:tmpl w:val="5260A04C"/>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1">
      <w:start w:val="1"/>
      <w:numFmt w:val="decimal"/>
      <w:lvlText w:val="%8)"/>
      <w:lvlJc w:val="left"/>
      <w:pPr>
        <w:ind w:left="6840" w:hanging="360"/>
      </w:pPr>
    </w:lvl>
    <w:lvl w:ilvl="8" w:tplc="0421001B" w:tentative="1">
      <w:start w:val="1"/>
      <w:numFmt w:val="lowerRoman"/>
      <w:lvlText w:val="%9."/>
      <w:lvlJc w:val="right"/>
      <w:pPr>
        <w:ind w:left="7560" w:hanging="180"/>
      </w:pPr>
    </w:lvl>
  </w:abstractNum>
  <w:abstractNum w:abstractNumId="6">
    <w:nsid w:val="0B3B15B8"/>
    <w:multiLevelType w:val="multilevel"/>
    <w:tmpl w:val="BAFE3A2A"/>
    <w:lvl w:ilvl="0">
      <w:start w:val="1"/>
      <w:numFmt w:val="lowerRoman"/>
      <w:lvlText w:val="%1."/>
      <w:lvlJc w:val="righ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5)"/>
      <w:lvlJc w:val="left"/>
      <w:pPr>
        <w:ind w:left="304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B4B6726"/>
    <w:multiLevelType w:val="hybridMultilevel"/>
    <w:tmpl w:val="CEF4E9F0"/>
    <w:lvl w:ilvl="0" w:tplc="2056ECEC">
      <w:start w:val="1"/>
      <w:numFmt w:val="decimal"/>
      <w:pStyle w:val="ListBullet"/>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8">
    <w:nsid w:val="0D762951"/>
    <w:multiLevelType w:val="hybridMultilevel"/>
    <w:tmpl w:val="FD9E5CBA"/>
    <w:lvl w:ilvl="0" w:tplc="7D9C43D4">
      <w:start w:val="1"/>
      <w:numFmt w:val="lowerRoman"/>
      <w:pStyle w:val="ListNumber3"/>
      <w:lvlText w:val="%1."/>
      <w:lvlJc w:val="left"/>
      <w:pPr>
        <w:ind w:left="717" w:hanging="360"/>
      </w:pPr>
      <w:rPr>
        <w:rFonts w:hint="default"/>
        <w:i w:val="0"/>
        <w:iCs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F3E7021"/>
    <w:multiLevelType w:val="hybridMultilevel"/>
    <w:tmpl w:val="71DCA500"/>
    <w:lvl w:ilvl="0" w:tplc="C3CE30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15B7572"/>
    <w:multiLevelType w:val="hybridMultilevel"/>
    <w:tmpl w:val="B6043B0C"/>
    <w:lvl w:ilvl="0" w:tplc="935CA888">
      <w:start w:val="1"/>
      <w:numFmt w:val="lowerRoman"/>
      <w:lvlText w:val="%1."/>
      <w:lvlJc w:val="right"/>
      <w:pPr>
        <w:ind w:left="1174" w:hanging="360"/>
      </w:pPr>
      <w:rPr>
        <w:rFonts w:hint="default"/>
      </w:r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11">
    <w:nsid w:val="17F128F4"/>
    <w:multiLevelType w:val="hybridMultilevel"/>
    <w:tmpl w:val="9C2607C8"/>
    <w:lvl w:ilvl="0" w:tplc="0421000F">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12">
    <w:nsid w:val="1827427E"/>
    <w:multiLevelType w:val="hybridMultilevel"/>
    <w:tmpl w:val="0AE0B50A"/>
    <w:lvl w:ilvl="0" w:tplc="4EF8E372">
      <w:start w:val="1"/>
      <w:numFmt w:val="lowerLetter"/>
      <w:pStyle w:val="ListNumber2"/>
      <w:lvlText w:val="%1."/>
      <w:lvlJc w:val="left"/>
      <w:pPr>
        <w:ind w:left="36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9ED4539"/>
    <w:multiLevelType w:val="hybridMultilevel"/>
    <w:tmpl w:val="D624E3EE"/>
    <w:lvl w:ilvl="0" w:tplc="04210019">
      <w:start w:val="1"/>
      <w:numFmt w:val="lowerLetter"/>
      <w:lvlText w:val="%1."/>
      <w:lvlJc w:val="left"/>
      <w:pPr>
        <w:ind w:left="1174" w:hanging="360"/>
      </w:pPr>
    </w:lvl>
    <w:lvl w:ilvl="1" w:tplc="04210019" w:tentative="1">
      <w:start w:val="1"/>
      <w:numFmt w:val="lowerLetter"/>
      <w:lvlText w:val="%2."/>
      <w:lvlJc w:val="left"/>
      <w:pPr>
        <w:ind w:left="1894" w:hanging="360"/>
      </w:pPr>
    </w:lvl>
    <w:lvl w:ilvl="2" w:tplc="04210019">
      <w:start w:val="1"/>
      <w:numFmt w:val="lowerLetter"/>
      <w:lvlText w:val="%3."/>
      <w:lvlJc w:val="lef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14">
    <w:nsid w:val="1A666DB7"/>
    <w:multiLevelType w:val="hybridMultilevel"/>
    <w:tmpl w:val="C56650F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B9B5056"/>
    <w:multiLevelType w:val="hybridMultilevel"/>
    <w:tmpl w:val="6CE87D66"/>
    <w:lvl w:ilvl="0" w:tplc="BE3C7826">
      <w:start w:val="1"/>
      <w:numFmt w:val="bullet"/>
      <w:pStyle w:val="ListBullet3"/>
      <w:lvlText w:val="o"/>
      <w:lvlJc w:val="left"/>
      <w:pPr>
        <w:tabs>
          <w:tab w:val="num" w:pos="926"/>
        </w:tabs>
        <w:ind w:left="926" w:hanging="360"/>
      </w:pPr>
      <w:rPr>
        <w:rFonts w:ascii="Courier New" w:hAnsi="Courier New" w:cs="Courier New" w:hint="default"/>
      </w:rPr>
    </w:lvl>
    <w:lvl w:ilvl="1" w:tplc="04090003" w:tentative="1">
      <w:start w:val="1"/>
      <w:numFmt w:val="bullet"/>
      <w:lvlText w:val="o"/>
      <w:lvlJc w:val="left"/>
      <w:pPr>
        <w:tabs>
          <w:tab w:val="num" w:pos="1646"/>
        </w:tabs>
        <w:ind w:left="1646" w:hanging="360"/>
      </w:pPr>
      <w:rPr>
        <w:rFonts w:ascii="Courier New" w:hAnsi="Courier New" w:cs="Courier New" w:hint="default"/>
      </w:rPr>
    </w:lvl>
    <w:lvl w:ilvl="2" w:tplc="04090005" w:tentative="1">
      <w:start w:val="1"/>
      <w:numFmt w:val="bullet"/>
      <w:lvlText w:val=""/>
      <w:lvlJc w:val="left"/>
      <w:pPr>
        <w:tabs>
          <w:tab w:val="num" w:pos="2366"/>
        </w:tabs>
        <w:ind w:left="2366" w:hanging="360"/>
      </w:pPr>
      <w:rPr>
        <w:rFonts w:ascii="Wingdings" w:hAnsi="Wingdings" w:hint="default"/>
      </w:rPr>
    </w:lvl>
    <w:lvl w:ilvl="3" w:tplc="04090001" w:tentative="1">
      <w:start w:val="1"/>
      <w:numFmt w:val="bullet"/>
      <w:lvlText w:val=""/>
      <w:lvlJc w:val="left"/>
      <w:pPr>
        <w:tabs>
          <w:tab w:val="num" w:pos="3086"/>
        </w:tabs>
        <w:ind w:left="3086" w:hanging="360"/>
      </w:pPr>
      <w:rPr>
        <w:rFonts w:ascii="Symbol" w:hAnsi="Symbol" w:hint="default"/>
      </w:rPr>
    </w:lvl>
    <w:lvl w:ilvl="4" w:tplc="04090003" w:tentative="1">
      <w:start w:val="1"/>
      <w:numFmt w:val="bullet"/>
      <w:lvlText w:val="o"/>
      <w:lvlJc w:val="left"/>
      <w:pPr>
        <w:tabs>
          <w:tab w:val="num" w:pos="3806"/>
        </w:tabs>
        <w:ind w:left="3806" w:hanging="360"/>
      </w:pPr>
      <w:rPr>
        <w:rFonts w:ascii="Courier New" w:hAnsi="Courier New" w:cs="Courier New" w:hint="default"/>
      </w:rPr>
    </w:lvl>
    <w:lvl w:ilvl="5" w:tplc="04090005" w:tentative="1">
      <w:start w:val="1"/>
      <w:numFmt w:val="bullet"/>
      <w:lvlText w:val=""/>
      <w:lvlJc w:val="left"/>
      <w:pPr>
        <w:tabs>
          <w:tab w:val="num" w:pos="4526"/>
        </w:tabs>
        <w:ind w:left="4526" w:hanging="360"/>
      </w:pPr>
      <w:rPr>
        <w:rFonts w:ascii="Wingdings" w:hAnsi="Wingdings" w:hint="default"/>
      </w:rPr>
    </w:lvl>
    <w:lvl w:ilvl="6" w:tplc="04090001" w:tentative="1">
      <w:start w:val="1"/>
      <w:numFmt w:val="bullet"/>
      <w:lvlText w:val=""/>
      <w:lvlJc w:val="left"/>
      <w:pPr>
        <w:tabs>
          <w:tab w:val="num" w:pos="5246"/>
        </w:tabs>
        <w:ind w:left="5246" w:hanging="360"/>
      </w:pPr>
      <w:rPr>
        <w:rFonts w:ascii="Symbol" w:hAnsi="Symbol" w:hint="default"/>
      </w:rPr>
    </w:lvl>
    <w:lvl w:ilvl="7" w:tplc="04090003" w:tentative="1">
      <w:start w:val="1"/>
      <w:numFmt w:val="bullet"/>
      <w:lvlText w:val="o"/>
      <w:lvlJc w:val="left"/>
      <w:pPr>
        <w:tabs>
          <w:tab w:val="num" w:pos="5966"/>
        </w:tabs>
        <w:ind w:left="5966" w:hanging="360"/>
      </w:pPr>
      <w:rPr>
        <w:rFonts w:ascii="Courier New" w:hAnsi="Courier New" w:cs="Courier New" w:hint="default"/>
      </w:rPr>
    </w:lvl>
    <w:lvl w:ilvl="8" w:tplc="04090005" w:tentative="1">
      <w:start w:val="1"/>
      <w:numFmt w:val="bullet"/>
      <w:lvlText w:val=""/>
      <w:lvlJc w:val="left"/>
      <w:pPr>
        <w:tabs>
          <w:tab w:val="num" w:pos="6686"/>
        </w:tabs>
        <w:ind w:left="6686" w:hanging="360"/>
      </w:pPr>
      <w:rPr>
        <w:rFonts w:ascii="Wingdings" w:hAnsi="Wingdings" w:hint="default"/>
      </w:rPr>
    </w:lvl>
  </w:abstractNum>
  <w:abstractNum w:abstractNumId="16">
    <w:nsid w:val="1E4B523E"/>
    <w:multiLevelType w:val="hybridMultilevel"/>
    <w:tmpl w:val="BB821B4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26F2353"/>
    <w:multiLevelType w:val="hybridMultilevel"/>
    <w:tmpl w:val="B464FD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5235B08"/>
    <w:multiLevelType w:val="hybridMultilevel"/>
    <w:tmpl w:val="82706B0A"/>
    <w:lvl w:ilvl="0" w:tplc="0421001B">
      <w:start w:val="1"/>
      <w:numFmt w:val="lowerRoman"/>
      <w:lvlText w:val="%1."/>
      <w:lvlJc w:val="righ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19">
    <w:nsid w:val="25A90677"/>
    <w:multiLevelType w:val="hybridMultilevel"/>
    <w:tmpl w:val="736C58FC"/>
    <w:lvl w:ilvl="0" w:tplc="9E3836CC">
      <w:start w:val="1"/>
      <w:numFmt w:val="bullet"/>
      <w:pStyle w:val="ListBullet2"/>
      <w:lvlText w:val="o"/>
      <w:lvlJc w:val="left"/>
      <w:pPr>
        <w:tabs>
          <w:tab w:val="num" w:pos="643"/>
        </w:tabs>
        <w:ind w:left="643" w:hanging="360"/>
      </w:pPr>
      <w:rPr>
        <w:rFonts w:ascii="Courier New" w:hAnsi="Courier New" w:hint="default"/>
        <w:sz w:val="20"/>
      </w:rPr>
    </w:lvl>
    <w:lvl w:ilvl="1" w:tplc="BB0C3AB8" w:tentative="1">
      <w:start w:val="1"/>
      <w:numFmt w:val="bullet"/>
      <w:lvlText w:val="o"/>
      <w:lvlJc w:val="left"/>
      <w:pPr>
        <w:tabs>
          <w:tab w:val="num" w:pos="1363"/>
        </w:tabs>
        <w:ind w:left="1363" w:hanging="360"/>
      </w:pPr>
      <w:rPr>
        <w:rFonts w:ascii="Courier New" w:hAnsi="Courier New" w:hint="default"/>
      </w:rPr>
    </w:lvl>
    <w:lvl w:ilvl="2" w:tplc="282CA04E" w:tentative="1">
      <w:start w:val="1"/>
      <w:numFmt w:val="bullet"/>
      <w:lvlText w:val=""/>
      <w:lvlJc w:val="left"/>
      <w:pPr>
        <w:tabs>
          <w:tab w:val="num" w:pos="2083"/>
        </w:tabs>
        <w:ind w:left="2083" w:hanging="360"/>
      </w:pPr>
      <w:rPr>
        <w:rFonts w:ascii="Wingdings" w:hAnsi="Wingdings" w:hint="default"/>
      </w:rPr>
    </w:lvl>
    <w:lvl w:ilvl="3" w:tplc="47FE45BE" w:tentative="1">
      <w:start w:val="1"/>
      <w:numFmt w:val="bullet"/>
      <w:lvlText w:val=""/>
      <w:lvlJc w:val="left"/>
      <w:pPr>
        <w:tabs>
          <w:tab w:val="num" w:pos="2803"/>
        </w:tabs>
        <w:ind w:left="2803" w:hanging="360"/>
      </w:pPr>
      <w:rPr>
        <w:rFonts w:ascii="Symbol" w:hAnsi="Symbol" w:hint="default"/>
      </w:rPr>
    </w:lvl>
    <w:lvl w:ilvl="4" w:tplc="F85C7782" w:tentative="1">
      <w:start w:val="1"/>
      <w:numFmt w:val="bullet"/>
      <w:lvlText w:val="o"/>
      <w:lvlJc w:val="left"/>
      <w:pPr>
        <w:tabs>
          <w:tab w:val="num" w:pos="3523"/>
        </w:tabs>
        <w:ind w:left="3523" w:hanging="360"/>
      </w:pPr>
      <w:rPr>
        <w:rFonts w:ascii="Courier New" w:hAnsi="Courier New" w:hint="default"/>
      </w:rPr>
    </w:lvl>
    <w:lvl w:ilvl="5" w:tplc="1B74B200" w:tentative="1">
      <w:start w:val="1"/>
      <w:numFmt w:val="bullet"/>
      <w:lvlText w:val=""/>
      <w:lvlJc w:val="left"/>
      <w:pPr>
        <w:tabs>
          <w:tab w:val="num" w:pos="4243"/>
        </w:tabs>
        <w:ind w:left="4243" w:hanging="360"/>
      </w:pPr>
      <w:rPr>
        <w:rFonts w:ascii="Wingdings" w:hAnsi="Wingdings" w:hint="default"/>
      </w:rPr>
    </w:lvl>
    <w:lvl w:ilvl="6" w:tplc="3E42CBD8" w:tentative="1">
      <w:start w:val="1"/>
      <w:numFmt w:val="bullet"/>
      <w:lvlText w:val=""/>
      <w:lvlJc w:val="left"/>
      <w:pPr>
        <w:tabs>
          <w:tab w:val="num" w:pos="4963"/>
        </w:tabs>
        <w:ind w:left="4963" w:hanging="360"/>
      </w:pPr>
      <w:rPr>
        <w:rFonts w:ascii="Symbol" w:hAnsi="Symbol" w:hint="default"/>
      </w:rPr>
    </w:lvl>
    <w:lvl w:ilvl="7" w:tplc="AE4C3CBA" w:tentative="1">
      <w:start w:val="1"/>
      <w:numFmt w:val="bullet"/>
      <w:lvlText w:val="o"/>
      <w:lvlJc w:val="left"/>
      <w:pPr>
        <w:tabs>
          <w:tab w:val="num" w:pos="5683"/>
        </w:tabs>
        <w:ind w:left="5683" w:hanging="360"/>
      </w:pPr>
      <w:rPr>
        <w:rFonts w:ascii="Courier New" w:hAnsi="Courier New" w:hint="default"/>
      </w:rPr>
    </w:lvl>
    <w:lvl w:ilvl="8" w:tplc="3BF46902" w:tentative="1">
      <w:start w:val="1"/>
      <w:numFmt w:val="bullet"/>
      <w:lvlText w:val=""/>
      <w:lvlJc w:val="left"/>
      <w:pPr>
        <w:tabs>
          <w:tab w:val="num" w:pos="6403"/>
        </w:tabs>
        <w:ind w:left="6403" w:hanging="360"/>
      </w:pPr>
      <w:rPr>
        <w:rFonts w:ascii="Wingdings" w:hAnsi="Wingdings" w:hint="default"/>
      </w:rPr>
    </w:lvl>
  </w:abstractNum>
  <w:abstractNum w:abstractNumId="20">
    <w:nsid w:val="26B369EA"/>
    <w:multiLevelType w:val="hybridMultilevel"/>
    <w:tmpl w:val="12442B2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A7220A5"/>
    <w:multiLevelType w:val="hybridMultilevel"/>
    <w:tmpl w:val="2E4EAE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B8B2ADC"/>
    <w:multiLevelType w:val="hybridMultilevel"/>
    <w:tmpl w:val="E7CACCB4"/>
    <w:lvl w:ilvl="0" w:tplc="04210011">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23">
    <w:nsid w:val="2C2711E5"/>
    <w:multiLevelType w:val="hybridMultilevel"/>
    <w:tmpl w:val="50DA0F8C"/>
    <w:lvl w:ilvl="0" w:tplc="A14EBB7A">
      <w:start w:val="1"/>
      <w:numFmt w:val="decimal"/>
      <w:lvlText w:val="%1."/>
      <w:lvlJc w:val="left"/>
      <w:pPr>
        <w:ind w:left="360" w:hanging="360"/>
      </w:pPr>
      <w:rPr>
        <w:rFonts w:hint="default"/>
      </w:rPr>
    </w:lvl>
    <w:lvl w:ilvl="1" w:tplc="04210011">
      <w:start w:val="1"/>
      <w:numFmt w:val="decimal"/>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461364E"/>
    <w:multiLevelType w:val="hybridMultilevel"/>
    <w:tmpl w:val="FDAA2C64"/>
    <w:lvl w:ilvl="0" w:tplc="0421000F">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25">
    <w:nsid w:val="34BC491E"/>
    <w:multiLevelType w:val="hybridMultilevel"/>
    <w:tmpl w:val="88CC8CC2"/>
    <w:lvl w:ilvl="0" w:tplc="E3F4B0E4">
      <w:start w:val="1"/>
      <w:numFmt w:val="lowerLetter"/>
      <w:pStyle w:val="ListNumber5"/>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389623CD"/>
    <w:multiLevelType w:val="hybridMultilevel"/>
    <w:tmpl w:val="76E228D4"/>
    <w:lvl w:ilvl="0" w:tplc="0421000F">
      <w:start w:val="1"/>
      <w:numFmt w:val="decimal"/>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7">
    <w:nsid w:val="390E139D"/>
    <w:multiLevelType w:val="hybridMultilevel"/>
    <w:tmpl w:val="27F6704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95943FD"/>
    <w:multiLevelType w:val="hybridMultilevel"/>
    <w:tmpl w:val="09A8AE52"/>
    <w:lvl w:ilvl="0" w:tplc="0421000F">
      <w:start w:val="1"/>
      <w:numFmt w:val="decimal"/>
      <w:lvlText w:val="%1."/>
      <w:lvlJc w:val="left"/>
      <w:pPr>
        <w:ind w:left="1996" w:hanging="360"/>
      </w:pPr>
    </w:lvl>
    <w:lvl w:ilvl="1" w:tplc="04210019">
      <w:start w:val="1"/>
      <w:numFmt w:val="lowerLetter"/>
      <w:lvlText w:val="%2."/>
      <w:lvlJc w:val="left"/>
      <w:pPr>
        <w:ind w:left="2716" w:hanging="360"/>
      </w:pPr>
    </w:lvl>
    <w:lvl w:ilvl="2" w:tplc="0421001B">
      <w:start w:val="1"/>
      <w:numFmt w:val="lowerRoman"/>
      <w:lvlText w:val="%3."/>
      <w:lvlJc w:val="right"/>
      <w:pPr>
        <w:ind w:left="3436" w:hanging="180"/>
      </w:pPr>
    </w:lvl>
    <w:lvl w:ilvl="3" w:tplc="0421000F">
      <w:start w:val="1"/>
      <w:numFmt w:val="decimal"/>
      <w:lvlText w:val="%4."/>
      <w:lvlJc w:val="left"/>
      <w:pPr>
        <w:ind w:left="4156" w:hanging="360"/>
      </w:pPr>
    </w:lvl>
    <w:lvl w:ilvl="4" w:tplc="04210019">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9">
    <w:nsid w:val="3A86620E"/>
    <w:multiLevelType w:val="hybridMultilevel"/>
    <w:tmpl w:val="B0E609A0"/>
    <w:lvl w:ilvl="0" w:tplc="BD98FB0E">
      <w:start w:val="1"/>
      <w:numFmt w:val="decimal"/>
      <w:lvlText w:val="%1."/>
      <w:lvlJc w:val="left"/>
      <w:pPr>
        <w:ind w:left="1174" w:hanging="360"/>
      </w:pPr>
      <w:rPr>
        <w:b/>
      </w:r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30">
    <w:nsid w:val="3CC17060"/>
    <w:multiLevelType w:val="hybridMultilevel"/>
    <w:tmpl w:val="C9020782"/>
    <w:lvl w:ilvl="0" w:tplc="0421000F">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31">
    <w:nsid w:val="40926D6F"/>
    <w:multiLevelType w:val="hybridMultilevel"/>
    <w:tmpl w:val="23F85CDC"/>
    <w:lvl w:ilvl="0" w:tplc="A3A45538">
      <w:start w:val="1"/>
      <w:numFmt w:val="decimal"/>
      <w:lvlText w:val="(%1)"/>
      <w:lvlJc w:val="center"/>
      <w:pPr>
        <w:ind w:left="720" w:hanging="360"/>
      </w:pPr>
      <w:rPr>
        <w:rFonts w:hint="default"/>
        <w:spacing w:val="0"/>
        <w:w w:val="84"/>
        <w:position w:val="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41952C71"/>
    <w:multiLevelType w:val="hybridMultilevel"/>
    <w:tmpl w:val="2A8C9DEA"/>
    <w:lvl w:ilvl="0" w:tplc="04210019">
      <w:start w:val="1"/>
      <w:numFmt w:val="lowerLetter"/>
      <w:lvlText w:val="%1."/>
      <w:lvlJc w:val="left"/>
      <w:pPr>
        <w:ind w:left="1571" w:hanging="360"/>
      </w:pPr>
    </w:lvl>
    <w:lvl w:ilvl="1" w:tplc="0421000F">
      <w:start w:val="1"/>
      <w:numFmt w:val="decimal"/>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3">
    <w:nsid w:val="489E0B2B"/>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4A43384A"/>
    <w:multiLevelType w:val="hybridMultilevel"/>
    <w:tmpl w:val="4526297A"/>
    <w:lvl w:ilvl="0" w:tplc="430A347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4B4011F2"/>
    <w:multiLevelType w:val="hybridMultilevel"/>
    <w:tmpl w:val="620CBD44"/>
    <w:lvl w:ilvl="0" w:tplc="04210019">
      <w:start w:val="1"/>
      <w:numFmt w:val="lowerLetter"/>
      <w:lvlText w:val="%1."/>
      <w:lvlJc w:val="left"/>
      <w:pPr>
        <w:ind w:left="1174" w:hanging="360"/>
      </w:pPr>
      <w:rPr>
        <w:strike w:val="0"/>
      </w:r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36">
    <w:nsid w:val="4D591C88"/>
    <w:multiLevelType w:val="hybridMultilevel"/>
    <w:tmpl w:val="D4985F7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4DB601B2"/>
    <w:multiLevelType w:val="hybridMultilevel"/>
    <w:tmpl w:val="FF5E51CC"/>
    <w:lvl w:ilvl="0" w:tplc="04210015">
      <w:start w:val="1"/>
      <w:numFmt w:val="upperLetter"/>
      <w:lvlText w:val="%1."/>
      <w:lvlJc w:val="left"/>
      <w:pPr>
        <w:ind w:left="720" w:hanging="360"/>
      </w:pPr>
      <w:rPr>
        <w:rFonts w:hint="default"/>
      </w:rPr>
    </w:lvl>
    <w:lvl w:ilvl="1" w:tplc="935CA888">
      <w:start w:val="1"/>
      <w:numFmt w:val="lowerRoman"/>
      <w:lvlText w:val="%2."/>
      <w:lvlJc w:val="right"/>
      <w:pPr>
        <w:ind w:left="1440" w:hanging="360"/>
      </w:pPr>
      <w:rPr>
        <w:rFonts w:hint="default"/>
      </w:rPr>
    </w:lvl>
    <w:lvl w:ilvl="2" w:tplc="04210019">
      <w:start w:val="1"/>
      <w:numFmt w:val="lowerLetter"/>
      <w:lvlText w:val="%3."/>
      <w:lvlJc w:val="lef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4EBD00A8"/>
    <w:multiLevelType w:val="hybridMultilevel"/>
    <w:tmpl w:val="679C261A"/>
    <w:lvl w:ilvl="0" w:tplc="04210011">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39">
    <w:nsid w:val="4F595C62"/>
    <w:multiLevelType w:val="hybridMultilevel"/>
    <w:tmpl w:val="9A0AEEF2"/>
    <w:lvl w:ilvl="0" w:tplc="62BA1616">
      <w:start w:val="1"/>
      <w:numFmt w:val="decimal"/>
      <w:lvlText w:val="%1."/>
      <w:lvlJc w:val="left"/>
      <w:pPr>
        <w:ind w:left="360" w:hanging="360"/>
      </w:pPr>
      <w:rPr>
        <w:rFonts w:hint="default"/>
        <w:color w:val="00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018603C"/>
    <w:multiLevelType w:val="hybridMultilevel"/>
    <w:tmpl w:val="73C6CE92"/>
    <w:lvl w:ilvl="0" w:tplc="8904E15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520718BF"/>
    <w:multiLevelType w:val="hybridMultilevel"/>
    <w:tmpl w:val="2F3C704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52F53C7C"/>
    <w:multiLevelType w:val="hybridMultilevel"/>
    <w:tmpl w:val="1ECE407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54312B59"/>
    <w:multiLevelType w:val="hybridMultilevel"/>
    <w:tmpl w:val="803056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544652D4"/>
    <w:multiLevelType w:val="hybridMultilevel"/>
    <w:tmpl w:val="8766B53E"/>
    <w:lvl w:ilvl="0" w:tplc="04090011">
      <w:start w:val="1"/>
      <w:numFmt w:val="decimal"/>
      <w:lvlText w:val="%1)"/>
      <w:lvlJc w:val="left"/>
      <w:pPr>
        <w:ind w:left="5490" w:hanging="360"/>
      </w:pPr>
    </w:lvl>
    <w:lvl w:ilvl="1" w:tplc="04090019" w:tentative="1">
      <w:start w:val="1"/>
      <w:numFmt w:val="lowerLetter"/>
      <w:lvlText w:val="%2."/>
      <w:lvlJc w:val="left"/>
      <w:pPr>
        <w:ind w:left="6210" w:hanging="360"/>
      </w:pPr>
    </w:lvl>
    <w:lvl w:ilvl="2" w:tplc="0409001B" w:tentative="1">
      <w:start w:val="1"/>
      <w:numFmt w:val="lowerRoman"/>
      <w:lvlText w:val="%3."/>
      <w:lvlJc w:val="right"/>
      <w:pPr>
        <w:ind w:left="6930" w:hanging="180"/>
      </w:pPr>
    </w:lvl>
    <w:lvl w:ilvl="3" w:tplc="0409000F" w:tentative="1">
      <w:start w:val="1"/>
      <w:numFmt w:val="decimal"/>
      <w:lvlText w:val="%4."/>
      <w:lvlJc w:val="left"/>
      <w:pPr>
        <w:ind w:left="7650" w:hanging="360"/>
      </w:pPr>
    </w:lvl>
    <w:lvl w:ilvl="4" w:tplc="04090011">
      <w:start w:val="1"/>
      <w:numFmt w:val="decimal"/>
      <w:lvlText w:val="%5)"/>
      <w:lvlJc w:val="left"/>
      <w:pPr>
        <w:ind w:left="5490" w:hanging="360"/>
      </w:pPr>
    </w:lvl>
    <w:lvl w:ilvl="5" w:tplc="0409001B" w:tentative="1">
      <w:start w:val="1"/>
      <w:numFmt w:val="lowerRoman"/>
      <w:lvlText w:val="%6."/>
      <w:lvlJc w:val="right"/>
      <w:pPr>
        <w:ind w:left="9090" w:hanging="180"/>
      </w:pPr>
    </w:lvl>
    <w:lvl w:ilvl="6" w:tplc="0409000F" w:tentative="1">
      <w:start w:val="1"/>
      <w:numFmt w:val="decimal"/>
      <w:lvlText w:val="%7."/>
      <w:lvlJc w:val="left"/>
      <w:pPr>
        <w:ind w:left="9810" w:hanging="360"/>
      </w:pPr>
    </w:lvl>
    <w:lvl w:ilvl="7" w:tplc="04090019" w:tentative="1">
      <w:start w:val="1"/>
      <w:numFmt w:val="lowerLetter"/>
      <w:lvlText w:val="%8."/>
      <w:lvlJc w:val="left"/>
      <w:pPr>
        <w:ind w:left="10530" w:hanging="360"/>
      </w:pPr>
    </w:lvl>
    <w:lvl w:ilvl="8" w:tplc="0409001B" w:tentative="1">
      <w:start w:val="1"/>
      <w:numFmt w:val="lowerRoman"/>
      <w:lvlText w:val="%9."/>
      <w:lvlJc w:val="right"/>
      <w:pPr>
        <w:ind w:left="11250" w:hanging="180"/>
      </w:pPr>
    </w:lvl>
  </w:abstractNum>
  <w:abstractNum w:abstractNumId="45">
    <w:nsid w:val="54534474"/>
    <w:multiLevelType w:val="hybridMultilevel"/>
    <w:tmpl w:val="D06E97EA"/>
    <w:lvl w:ilvl="0" w:tplc="04210019">
      <w:start w:val="1"/>
      <w:numFmt w:val="lowerLetter"/>
      <w:lvlText w:val="%1."/>
      <w:lvlJc w:val="left"/>
      <w:pPr>
        <w:ind w:left="1429" w:hanging="360"/>
      </w:pPr>
    </w:lvl>
    <w:lvl w:ilvl="1" w:tplc="04210019">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6">
    <w:nsid w:val="57AB7D4B"/>
    <w:multiLevelType w:val="hybridMultilevel"/>
    <w:tmpl w:val="F72A8ACA"/>
    <w:lvl w:ilvl="0" w:tplc="04090011">
      <w:start w:val="1"/>
      <w:numFmt w:val="decimal"/>
      <w:lvlText w:val="%1)"/>
      <w:lvlJc w:val="left"/>
      <w:pPr>
        <w:ind w:left="5490" w:hanging="360"/>
      </w:pPr>
    </w:lvl>
    <w:lvl w:ilvl="1" w:tplc="04090019" w:tentative="1">
      <w:start w:val="1"/>
      <w:numFmt w:val="lowerLetter"/>
      <w:lvlText w:val="%2."/>
      <w:lvlJc w:val="left"/>
      <w:pPr>
        <w:ind w:left="6210" w:hanging="360"/>
      </w:pPr>
    </w:lvl>
    <w:lvl w:ilvl="2" w:tplc="0409001B" w:tentative="1">
      <w:start w:val="1"/>
      <w:numFmt w:val="lowerRoman"/>
      <w:lvlText w:val="%3."/>
      <w:lvlJc w:val="right"/>
      <w:pPr>
        <w:ind w:left="6930" w:hanging="180"/>
      </w:pPr>
    </w:lvl>
    <w:lvl w:ilvl="3" w:tplc="0409000F" w:tentative="1">
      <w:start w:val="1"/>
      <w:numFmt w:val="decimal"/>
      <w:lvlText w:val="%4."/>
      <w:lvlJc w:val="left"/>
      <w:pPr>
        <w:ind w:left="7650" w:hanging="360"/>
      </w:pPr>
    </w:lvl>
    <w:lvl w:ilvl="4" w:tplc="6C14B1CE">
      <w:start w:val="1"/>
      <w:numFmt w:val="lowerLetter"/>
      <w:lvlText w:val="%5."/>
      <w:lvlJc w:val="left"/>
      <w:pPr>
        <w:ind w:left="5490" w:hanging="360"/>
      </w:pPr>
      <w:rPr>
        <w:rFonts w:ascii="Bookman Old Style" w:eastAsia="Calibri" w:hAnsi="Bookman Old Style" w:cs="Times New Roman" w:hint="default"/>
      </w:rPr>
    </w:lvl>
    <w:lvl w:ilvl="5" w:tplc="0409001B" w:tentative="1">
      <w:start w:val="1"/>
      <w:numFmt w:val="lowerRoman"/>
      <w:lvlText w:val="%6."/>
      <w:lvlJc w:val="right"/>
      <w:pPr>
        <w:ind w:left="9090" w:hanging="180"/>
      </w:pPr>
    </w:lvl>
    <w:lvl w:ilvl="6" w:tplc="0409000F" w:tentative="1">
      <w:start w:val="1"/>
      <w:numFmt w:val="decimal"/>
      <w:lvlText w:val="%7."/>
      <w:lvlJc w:val="left"/>
      <w:pPr>
        <w:ind w:left="9810" w:hanging="360"/>
      </w:pPr>
    </w:lvl>
    <w:lvl w:ilvl="7" w:tplc="04090019" w:tentative="1">
      <w:start w:val="1"/>
      <w:numFmt w:val="lowerLetter"/>
      <w:lvlText w:val="%8."/>
      <w:lvlJc w:val="left"/>
      <w:pPr>
        <w:ind w:left="10530" w:hanging="360"/>
      </w:pPr>
    </w:lvl>
    <w:lvl w:ilvl="8" w:tplc="0409001B" w:tentative="1">
      <w:start w:val="1"/>
      <w:numFmt w:val="lowerRoman"/>
      <w:lvlText w:val="%9."/>
      <w:lvlJc w:val="right"/>
      <w:pPr>
        <w:ind w:left="11250" w:hanging="180"/>
      </w:pPr>
    </w:lvl>
  </w:abstractNum>
  <w:abstractNum w:abstractNumId="47">
    <w:nsid w:val="5A146959"/>
    <w:multiLevelType w:val="hybridMultilevel"/>
    <w:tmpl w:val="B6B4C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B826657"/>
    <w:multiLevelType w:val="hybridMultilevel"/>
    <w:tmpl w:val="BF1C4A4E"/>
    <w:lvl w:ilvl="0" w:tplc="0421001B">
      <w:start w:val="1"/>
      <w:numFmt w:val="bullet"/>
      <w:pStyle w:val="ListBullet4"/>
      <w:lvlText w:val=""/>
      <w:lvlJc w:val="left"/>
      <w:pPr>
        <w:tabs>
          <w:tab w:val="num" w:pos="1713"/>
        </w:tabs>
        <w:ind w:left="1713" w:hanging="360"/>
      </w:pPr>
      <w:rPr>
        <w:rFonts w:ascii="Wingdings" w:hAnsi="Wingdings" w:hint="default"/>
      </w:rPr>
    </w:lvl>
    <w:lvl w:ilvl="1" w:tplc="04210003" w:tentative="1">
      <w:start w:val="1"/>
      <w:numFmt w:val="bullet"/>
      <w:lvlText w:val="o"/>
      <w:lvlJc w:val="left"/>
      <w:pPr>
        <w:tabs>
          <w:tab w:val="num" w:pos="2433"/>
        </w:tabs>
        <w:ind w:left="2433" w:hanging="360"/>
      </w:pPr>
      <w:rPr>
        <w:rFonts w:ascii="Courier New" w:hAnsi="Courier New" w:cs="Courier New" w:hint="default"/>
      </w:rPr>
    </w:lvl>
    <w:lvl w:ilvl="2" w:tplc="04210005" w:tentative="1">
      <w:start w:val="1"/>
      <w:numFmt w:val="bullet"/>
      <w:lvlText w:val=""/>
      <w:lvlJc w:val="left"/>
      <w:pPr>
        <w:tabs>
          <w:tab w:val="num" w:pos="3153"/>
        </w:tabs>
        <w:ind w:left="3153" w:hanging="360"/>
      </w:pPr>
      <w:rPr>
        <w:rFonts w:ascii="Wingdings" w:hAnsi="Wingdings" w:hint="default"/>
      </w:rPr>
    </w:lvl>
    <w:lvl w:ilvl="3" w:tplc="04210001" w:tentative="1">
      <w:start w:val="1"/>
      <w:numFmt w:val="bullet"/>
      <w:lvlText w:val=""/>
      <w:lvlJc w:val="left"/>
      <w:pPr>
        <w:tabs>
          <w:tab w:val="num" w:pos="3873"/>
        </w:tabs>
        <w:ind w:left="3873" w:hanging="360"/>
      </w:pPr>
      <w:rPr>
        <w:rFonts w:ascii="Symbol" w:hAnsi="Symbol" w:hint="default"/>
      </w:rPr>
    </w:lvl>
    <w:lvl w:ilvl="4" w:tplc="04210003" w:tentative="1">
      <w:start w:val="1"/>
      <w:numFmt w:val="bullet"/>
      <w:lvlText w:val="o"/>
      <w:lvlJc w:val="left"/>
      <w:pPr>
        <w:tabs>
          <w:tab w:val="num" w:pos="4593"/>
        </w:tabs>
        <w:ind w:left="4593" w:hanging="360"/>
      </w:pPr>
      <w:rPr>
        <w:rFonts w:ascii="Courier New" w:hAnsi="Courier New" w:cs="Courier New" w:hint="default"/>
      </w:rPr>
    </w:lvl>
    <w:lvl w:ilvl="5" w:tplc="04210005" w:tentative="1">
      <w:start w:val="1"/>
      <w:numFmt w:val="bullet"/>
      <w:lvlText w:val=""/>
      <w:lvlJc w:val="left"/>
      <w:pPr>
        <w:tabs>
          <w:tab w:val="num" w:pos="5313"/>
        </w:tabs>
        <w:ind w:left="5313" w:hanging="360"/>
      </w:pPr>
      <w:rPr>
        <w:rFonts w:ascii="Wingdings" w:hAnsi="Wingdings" w:hint="default"/>
      </w:rPr>
    </w:lvl>
    <w:lvl w:ilvl="6" w:tplc="04210001" w:tentative="1">
      <w:start w:val="1"/>
      <w:numFmt w:val="bullet"/>
      <w:lvlText w:val=""/>
      <w:lvlJc w:val="left"/>
      <w:pPr>
        <w:tabs>
          <w:tab w:val="num" w:pos="6033"/>
        </w:tabs>
        <w:ind w:left="6033" w:hanging="360"/>
      </w:pPr>
      <w:rPr>
        <w:rFonts w:ascii="Symbol" w:hAnsi="Symbol" w:hint="default"/>
      </w:rPr>
    </w:lvl>
    <w:lvl w:ilvl="7" w:tplc="04210003" w:tentative="1">
      <w:start w:val="1"/>
      <w:numFmt w:val="bullet"/>
      <w:lvlText w:val="o"/>
      <w:lvlJc w:val="left"/>
      <w:pPr>
        <w:tabs>
          <w:tab w:val="num" w:pos="6753"/>
        </w:tabs>
        <w:ind w:left="6753" w:hanging="360"/>
      </w:pPr>
      <w:rPr>
        <w:rFonts w:ascii="Courier New" w:hAnsi="Courier New" w:cs="Courier New" w:hint="default"/>
      </w:rPr>
    </w:lvl>
    <w:lvl w:ilvl="8" w:tplc="04210005" w:tentative="1">
      <w:start w:val="1"/>
      <w:numFmt w:val="bullet"/>
      <w:lvlText w:val=""/>
      <w:lvlJc w:val="left"/>
      <w:pPr>
        <w:tabs>
          <w:tab w:val="num" w:pos="7473"/>
        </w:tabs>
        <w:ind w:left="7473" w:hanging="360"/>
      </w:pPr>
      <w:rPr>
        <w:rFonts w:ascii="Wingdings" w:hAnsi="Wingdings" w:hint="default"/>
      </w:rPr>
    </w:lvl>
  </w:abstractNum>
  <w:abstractNum w:abstractNumId="49">
    <w:nsid w:val="5D53087F"/>
    <w:multiLevelType w:val="hybridMultilevel"/>
    <w:tmpl w:val="1FC2BF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5F08110D"/>
    <w:multiLevelType w:val="multilevel"/>
    <w:tmpl w:val="B67C5DD2"/>
    <w:lvl w:ilvl="0">
      <w:start w:val="1"/>
      <w:numFmt w:val="lowerRoman"/>
      <w:lvlText w:val="%1."/>
      <w:lvlJc w:val="right"/>
      <w:pPr>
        <w:tabs>
          <w:tab w:val="num" w:pos="720"/>
        </w:tabs>
        <w:ind w:left="720" w:hanging="360"/>
      </w:pPr>
      <w:rPr>
        <w:rFonts w:hint="default"/>
        <w:b w:val="0"/>
      </w:rPr>
    </w:lvl>
    <w:lvl w:ilvl="1">
      <w:start w:val="1"/>
      <w:numFmt w:val="lowerRoman"/>
      <w:lvlText w:val="%2."/>
      <w:lvlJc w:val="right"/>
      <w:pPr>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Letter"/>
      <w:lvlText w:val="%6."/>
      <w:lvlJc w:val="lef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51">
    <w:nsid w:val="60DD39F1"/>
    <w:multiLevelType w:val="hybridMultilevel"/>
    <w:tmpl w:val="3FDE7858"/>
    <w:lvl w:ilvl="0" w:tplc="A14EBB7A">
      <w:start w:val="1"/>
      <w:numFmt w:val="decimal"/>
      <w:lvlText w:val="%1."/>
      <w:lvlJc w:val="left"/>
      <w:pPr>
        <w:ind w:left="360" w:hanging="360"/>
      </w:pPr>
      <w:rPr>
        <w:rFonts w:hint="default"/>
      </w:rPr>
    </w:lvl>
    <w:lvl w:ilvl="1" w:tplc="5846FBBC">
      <w:start w:val="1"/>
      <w:numFmt w:val="lowerLetter"/>
      <w:lvlText w:val="%2."/>
      <w:lvlJc w:val="left"/>
      <w:pPr>
        <w:ind w:left="1440" w:hanging="360"/>
      </w:pPr>
      <w:rPr>
        <w:color w:val="000000" w:themeColor="text1"/>
      </w:r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62272FDD"/>
    <w:multiLevelType w:val="hybridMultilevel"/>
    <w:tmpl w:val="767256DE"/>
    <w:lvl w:ilvl="0" w:tplc="04210015">
      <w:start w:val="1"/>
      <w:numFmt w:val="upperLetter"/>
      <w:lvlText w:val="%1."/>
      <w:lvlJc w:val="left"/>
      <w:pPr>
        <w:ind w:left="720" w:hanging="360"/>
      </w:pPr>
      <w:rPr>
        <w:rFonts w:hint="default"/>
      </w:rPr>
    </w:lvl>
    <w:lvl w:ilvl="1" w:tplc="04210019">
      <w:start w:val="1"/>
      <w:numFmt w:val="lowerLetter"/>
      <w:lvlText w:val="%2."/>
      <w:lvlJc w:val="left"/>
      <w:pPr>
        <w:ind w:left="90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637122CD"/>
    <w:multiLevelType w:val="hybridMultilevel"/>
    <w:tmpl w:val="AEF21E66"/>
    <w:lvl w:ilvl="0" w:tplc="0421000F">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54">
    <w:nsid w:val="63B85F1F"/>
    <w:multiLevelType w:val="hybridMultilevel"/>
    <w:tmpl w:val="FD02B994"/>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63D47A00"/>
    <w:multiLevelType w:val="hybridMultilevel"/>
    <w:tmpl w:val="25B4D708"/>
    <w:lvl w:ilvl="0" w:tplc="0421000F">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56">
    <w:nsid w:val="668C5249"/>
    <w:multiLevelType w:val="hybridMultilevel"/>
    <w:tmpl w:val="26AE42D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671A2109"/>
    <w:multiLevelType w:val="hybridMultilevel"/>
    <w:tmpl w:val="09B2572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69454C42"/>
    <w:multiLevelType w:val="hybridMultilevel"/>
    <w:tmpl w:val="9D8A4AC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69912DBB"/>
    <w:multiLevelType w:val="hybridMultilevel"/>
    <w:tmpl w:val="1AA2228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6B706A76"/>
    <w:multiLevelType w:val="hybridMultilevel"/>
    <w:tmpl w:val="DB4EC7D8"/>
    <w:lvl w:ilvl="0" w:tplc="F9DE792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6B810DE7"/>
    <w:multiLevelType w:val="multilevel"/>
    <w:tmpl w:val="2A709954"/>
    <w:lvl w:ilvl="0">
      <w:start w:val="1"/>
      <w:numFmt w:val="lowerRoman"/>
      <w:lvlText w:val="%1."/>
      <w:lvlJc w:val="right"/>
      <w:pPr>
        <w:tabs>
          <w:tab w:val="num" w:pos="720"/>
        </w:tabs>
        <w:ind w:left="720" w:hanging="360"/>
      </w:pPr>
      <w:rPr>
        <w:rFonts w:hint="default"/>
        <w:b w:val="0"/>
      </w:rPr>
    </w:lvl>
    <w:lvl w:ilvl="1">
      <w:start w:val="1"/>
      <w:numFmt w:val="lowerRoman"/>
      <w:lvlText w:val="%2."/>
      <w:lvlJc w:val="right"/>
      <w:pPr>
        <w:ind w:left="1800" w:hanging="360"/>
      </w:pPr>
      <w:rPr>
        <w:rFonts w:hint="default"/>
      </w:rPr>
    </w:lvl>
    <w:lvl w:ilvl="2">
      <w:start w:val="1"/>
      <w:numFmt w:val="lowerRoman"/>
      <w:lvlText w:val="%3."/>
      <w:lvlJc w:val="right"/>
      <w:pPr>
        <w:tabs>
          <w:tab w:val="num" w:pos="2520"/>
        </w:tabs>
        <w:ind w:left="2520" w:hanging="180"/>
      </w:pPr>
      <w:rPr>
        <w:rFonts w:hint="default"/>
      </w:rPr>
    </w:lvl>
    <w:lvl w:ilvl="3">
      <w:start w:val="2"/>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Letter"/>
      <w:lvlText w:val="%6."/>
      <w:lvlJc w:val="lef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62">
    <w:nsid w:val="6D0F1C59"/>
    <w:multiLevelType w:val="hybridMultilevel"/>
    <w:tmpl w:val="2F88DCAA"/>
    <w:lvl w:ilvl="0" w:tplc="0421000F">
      <w:start w:val="1"/>
      <w:numFmt w:val="decimal"/>
      <w:pStyle w:val="HeadingTOR"/>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3">
    <w:nsid w:val="6EB201D0"/>
    <w:multiLevelType w:val="hybridMultilevel"/>
    <w:tmpl w:val="1F16D560"/>
    <w:lvl w:ilvl="0" w:tplc="93767976">
      <w:start w:val="1"/>
      <w:numFmt w:val="decimal"/>
      <w:lvlText w:val="I.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6EF56F55"/>
    <w:multiLevelType w:val="hybridMultilevel"/>
    <w:tmpl w:val="BF164D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B3074F"/>
    <w:multiLevelType w:val="hybridMultilevel"/>
    <w:tmpl w:val="E5E07E24"/>
    <w:lvl w:ilvl="0" w:tplc="0421000F">
      <w:start w:val="1"/>
      <w:numFmt w:val="decimal"/>
      <w:lvlText w:val="%1."/>
      <w:lvlJc w:val="left"/>
      <w:pPr>
        <w:ind w:left="1174" w:hanging="360"/>
      </w:pPr>
    </w:lvl>
    <w:lvl w:ilvl="1" w:tplc="04210019">
      <w:start w:val="1"/>
      <w:numFmt w:val="lowerLetter"/>
      <w:lvlText w:val="%2."/>
      <w:lvlJc w:val="left"/>
      <w:pPr>
        <w:ind w:left="1894" w:hanging="360"/>
      </w:pPr>
    </w:lvl>
    <w:lvl w:ilvl="2" w:tplc="0421000B">
      <w:start w:val="1"/>
      <w:numFmt w:val="bullet"/>
      <w:lvlText w:val=""/>
      <w:lvlJc w:val="left"/>
      <w:pPr>
        <w:ind w:left="2614" w:hanging="180"/>
      </w:pPr>
      <w:rPr>
        <w:rFonts w:ascii="Wingdings" w:hAnsi="Wingdings" w:hint="default"/>
      </w:r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66">
    <w:nsid w:val="707E50B5"/>
    <w:multiLevelType w:val="hybridMultilevel"/>
    <w:tmpl w:val="CBE47D38"/>
    <w:lvl w:ilvl="0" w:tplc="3EB4F85A">
      <w:start w:val="1"/>
      <w:numFmt w:val="lowerRoman"/>
      <w:pStyle w:val="ListNumber4"/>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67">
    <w:nsid w:val="71AD44F5"/>
    <w:multiLevelType w:val="hybridMultilevel"/>
    <w:tmpl w:val="5CF470B0"/>
    <w:lvl w:ilvl="0" w:tplc="411A0E24">
      <w:start w:val="1"/>
      <w:numFmt w:val="decimal"/>
      <w:pStyle w:val="TORJudu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728C448C"/>
    <w:multiLevelType w:val="hybridMultilevel"/>
    <w:tmpl w:val="BEC0497A"/>
    <w:lvl w:ilvl="0" w:tplc="0421000F">
      <w:start w:val="1"/>
      <w:numFmt w:val="decimal"/>
      <w:lvlText w:val="%1."/>
      <w:lvlJc w:val="left"/>
      <w:pPr>
        <w:ind w:left="1174" w:hanging="360"/>
      </w:pPr>
    </w:lvl>
    <w:lvl w:ilvl="1" w:tplc="04210019" w:tentative="1">
      <w:start w:val="1"/>
      <w:numFmt w:val="lowerLetter"/>
      <w:lvlText w:val="%2."/>
      <w:lvlJc w:val="left"/>
      <w:pPr>
        <w:ind w:left="1894" w:hanging="360"/>
      </w:pPr>
    </w:lvl>
    <w:lvl w:ilvl="2" w:tplc="0421001B" w:tentative="1">
      <w:start w:val="1"/>
      <w:numFmt w:val="lowerRoman"/>
      <w:lvlText w:val="%3."/>
      <w:lvlJc w:val="righ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69">
    <w:nsid w:val="77AF4219"/>
    <w:multiLevelType w:val="hybridMultilevel"/>
    <w:tmpl w:val="56C66A1A"/>
    <w:lvl w:ilvl="0" w:tplc="0421000F">
      <w:start w:val="1"/>
      <w:numFmt w:val="decimal"/>
      <w:lvlText w:val="%1."/>
      <w:lvlJc w:val="left"/>
      <w:pPr>
        <w:ind w:left="1174" w:hanging="360"/>
      </w:pPr>
    </w:lvl>
    <w:lvl w:ilvl="1" w:tplc="F4C60B70">
      <w:start w:val="1"/>
      <w:numFmt w:val="lowerRoman"/>
      <w:lvlText w:val="%2."/>
      <w:lvlJc w:val="left"/>
      <w:pPr>
        <w:ind w:left="2269" w:hanging="735"/>
      </w:pPr>
      <w:rPr>
        <w:rFonts w:hint="default"/>
      </w:rPr>
    </w:lvl>
    <w:lvl w:ilvl="2" w:tplc="0421000F">
      <w:start w:val="1"/>
      <w:numFmt w:val="decimal"/>
      <w:lvlText w:val="%3."/>
      <w:lvlJc w:val="left"/>
      <w:pPr>
        <w:ind w:left="2614" w:hanging="180"/>
      </w:pPr>
    </w:lvl>
    <w:lvl w:ilvl="3" w:tplc="0421000F" w:tentative="1">
      <w:start w:val="1"/>
      <w:numFmt w:val="decimal"/>
      <w:lvlText w:val="%4."/>
      <w:lvlJc w:val="left"/>
      <w:pPr>
        <w:ind w:left="3334" w:hanging="360"/>
      </w:pPr>
    </w:lvl>
    <w:lvl w:ilvl="4" w:tplc="04210019" w:tentative="1">
      <w:start w:val="1"/>
      <w:numFmt w:val="lowerLetter"/>
      <w:lvlText w:val="%5."/>
      <w:lvlJc w:val="left"/>
      <w:pPr>
        <w:ind w:left="4054" w:hanging="360"/>
      </w:pPr>
    </w:lvl>
    <w:lvl w:ilvl="5" w:tplc="0421001B" w:tentative="1">
      <w:start w:val="1"/>
      <w:numFmt w:val="lowerRoman"/>
      <w:lvlText w:val="%6."/>
      <w:lvlJc w:val="right"/>
      <w:pPr>
        <w:ind w:left="4774" w:hanging="180"/>
      </w:pPr>
    </w:lvl>
    <w:lvl w:ilvl="6" w:tplc="0421000F" w:tentative="1">
      <w:start w:val="1"/>
      <w:numFmt w:val="decimal"/>
      <w:lvlText w:val="%7."/>
      <w:lvlJc w:val="left"/>
      <w:pPr>
        <w:ind w:left="5494" w:hanging="360"/>
      </w:pPr>
    </w:lvl>
    <w:lvl w:ilvl="7" w:tplc="04210019" w:tentative="1">
      <w:start w:val="1"/>
      <w:numFmt w:val="lowerLetter"/>
      <w:lvlText w:val="%8."/>
      <w:lvlJc w:val="left"/>
      <w:pPr>
        <w:ind w:left="6214" w:hanging="360"/>
      </w:pPr>
    </w:lvl>
    <w:lvl w:ilvl="8" w:tplc="0421001B" w:tentative="1">
      <w:start w:val="1"/>
      <w:numFmt w:val="lowerRoman"/>
      <w:lvlText w:val="%9."/>
      <w:lvlJc w:val="right"/>
      <w:pPr>
        <w:ind w:left="6934" w:hanging="180"/>
      </w:pPr>
    </w:lvl>
  </w:abstractNum>
  <w:abstractNum w:abstractNumId="70">
    <w:nsid w:val="78BF0A8F"/>
    <w:multiLevelType w:val="hybridMultilevel"/>
    <w:tmpl w:val="92DC977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7C214F0B"/>
    <w:multiLevelType w:val="hybridMultilevel"/>
    <w:tmpl w:val="41FAA66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nsid w:val="7C5770BE"/>
    <w:multiLevelType w:val="hybridMultilevel"/>
    <w:tmpl w:val="E56889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FCD247B"/>
    <w:multiLevelType w:val="hybridMultilevel"/>
    <w:tmpl w:val="BB98667E"/>
    <w:lvl w:ilvl="0" w:tplc="4D7267C0">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7"/>
  </w:num>
  <w:num w:numId="2">
    <w:abstractNumId w:val="36"/>
  </w:num>
  <w:num w:numId="3">
    <w:abstractNumId w:val="69"/>
  </w:num>
  <w:num w:numId="4">
    <w:abstractNumId w:val="45"/>
  </w:num>
  <w:num w:numId="5">
    <w:abstractNumId w:val="29"/>
  </w:num>
  <w:num w:numId="6">
    <w:abstractNumId w:val="13"/>
  </w:num>
  <w:num w:numId="7">
    <w:abstractNumId w:val="65"/>
  </w:num>
  <w:num w:numId="8">
    <w:abstractNumId w:val="55"/>
  </w:num>
  <w:num w:numId="9">
    <w:abstractNumId w:val="18"/>
  </w:num>
  <w:num w:numId="10">
    <w:abstractNumId w:val="10"/>
  </w:num>
  <w:num w:numId="11">
    <w:abstractNumId w:val="49"/>
  </w:num>
  <w:num w:numId="12">
    <w:abstractNumId w:val="1"/>
  </w:num>
  <w:num w:numId="13">
    <w:abstractNumId w:val="32"/>
  </w:num>
  <w:num w:numId="14">
    <w:abstractNumId w:val="51"/>
  </w:num>
  <w:num w:numId="15">
    <w:abstractNumId w:val="2"/>
  </w:num>
  <w:num w:numId="16">
    <w:abstractNumId w:val="0"/>
  </w:num>
  <w:num w:numId="17">
    <w:abstractNumId w:val="6"/>
  </w:num>
  <w:num w:numId="18">
    <w:abstractNumId w:val="63"/>
  </w:num>
  <w:num w:numId="19">
    <w:abstractNumId w:val="26"/>
  </w:num>
  <w:num w:numId="20">
    <w:abstractNumId w:val="28"/>
  </w:num>
  <w:num w:numId="21">
    <w:abstractNumId w:val="39"/>
  </w:num>
  <w:num w:numId="22">
    <w:abstractNumId w:val="50"/>
  </w:num>
  <w:num w:numId="23">
    <w:abstractNumId w:val="23"/>
  </w:num>
  <w:num w:numId="24">
    <w:abstractNumId w:val="5"/>
  </w:num>
  <w:num w:numId="25">
    <w:abstractNumId w:val="38"/>
  </w:num>
  <w:num w:numId="26">
    <w:abstractNumId w:val="43"/>
  </w:num>
  <w:num w:numId="27">
    <w:abstractNumId w:val="35"/>
  </w:num>
  <w:num w:numId="28">
    <w:abstractNumId w:val="22"/>
  </w:num>
  <w:num w:numId="29">
    <w:abstractNumId w:val="68"/>
  </w:num>
  <w:num w:numId="30">
    <w:abstractNumId w:val="30"/>
  </w:num>
  <w:num w:numId="31">
    <w:abstractNumId w:val="53"/>
  </w:num>
  <w:num w:numId="32">
    <w:abstractNumId w:val="11"/>
  </w:num>
  <w:num w:numId="33">
    <w:abstractNumId w:val="24"/>
  </w:num>
  <w:num w:numId="34">
    <w:abstractNumId w:val="33"/>
  </w:num>
  <w:num w:numId="35">
    <w:abstractNumId w:val="52"/>
  </w:num>
  <w:num w:numId="36">
    <w:abstractNumId w:val="9"/>
  </w:num>
  <w:num w:numId="37">
    <w:abstractNumId w:val="34"/>
  </w:num>
  <w:num w:numId="38">
    <w:abstractNumId w:val="7"/>
  </w:num>
  <w:num w:numId="39">
    <w:abstractNumId w:val="47"/>
  </w:num>
  <w:num w:numId="40">
    <w:abstractNumId w:val="44"/>
  </w:num>
  <w:num w:numId="41">
    <w:abstractNumId w:val="56"/>
  </w:num>
  <w:num w:numId="42">
    <w:abstractNumId w:val="64"/>
  </w:num>
  <w:num w:numId="43">
    <w:abstractNumId w:val="46"/>
  </w:num>
  <w:num w:numId="44">
    <w:abstractNumId w:val="40"/>
  </w:num>
  <w:num w:numId="45">
    <w:abstractNumId w:val="21"/>
  </w:num>
  <w:num w:numId="46">
    <w:abstractNumId w:val="4"/>
  </w:num>
  <w:num w:numId="47">
    <w:abstractNumId w:val="60"/>
  </w:num>
  <w:num w:numId="48">
    <w:abstractNumId w:val="17"/>
  </w:num>
  <w:num w:numId="49">
    <w:abstractNumId w:val="31"/>
  </w:num>
  <w:num w:numId="50">
    <w:abstractNumId w:val="61"/>
  </w:num>
  <w:num w:numId="51">
    <w:abstractNumId w:val="73"/>
  </w:num>
  <w:num w:numId="52">
    <w:abstractNumId w:val="70"/>
  </w:num>
  <w:num w:numId="53">
    <w:abstractNumId w:val="14"/>
  </w:num>
  <w:num w:numId="54">
    <w:abstractNumId w:val="16"/>
  </w:num>
  <w:num w:numId="55">
    <w:abstractNumId w:val="57"/>
  </w:num>
  <w:num w:numId="56">
    <w:abstractNumId w:val="58"/>
  </w:num>
  <w:num w:numId="57">
    <w:abstractNumId w:val="20"/>
  </w:num>
  <w:num w:numId="58">
    <w:abstractNumId w:val="27"/>
  </w:num>
  <w:num w:numId="59">
    <w:abstractNumId w:val="54"/>
  </w:num>
  <w:num w:numId="60">
    <w:abstractNumId w:val="71"/>
  </w:num>
  <w:num w:numId="61">
    <w:abstractNumId w:val="41"/>
  </w:num>
  <w:num w:numId="62">
    <w:abstractNumId w:val="42"/>
  </w:num>
  <w:num w:numId="63">
    <w:abstractNumId w:val="72"/>
  </w:num>
  <w:num w:numId="64">
    <w:abstractNumId w:val="59"/>
  </w:num>
  <w:num w:numId="65">
    <w:abstractNumId w:val="19"/>
  </w:num>
  <w:num w:numId="66">
    <w:abstractNumId w:val="15"/>
  </w:num>
  <w:num w:numId="67">
    <w:abstractNumId w:val="48"/>
  </w:num>
  <w:num w:numId="68">
    <w:abstractNumId w:val="8"/>
  </w:num>
  <w:num w:numId="69">
    <w:abstractNumId w:val="66"/>
    <w:lvlOverride w:ilvl="0">
      <w:startOverride w:val="1"/>
    </w:lvlOverride>
  </w:num>
  <w:num w:numId="70">
    <w:abstractNumId w:val="12"/>
  </w:num>
  <w:num w:numId="71">
    <w:abstractNumId w:val="25"/>
  </w:num>
  <w:num w:numId="72">
    <w:abstractNumId w:val="67"/>
  </w:num>
  <w:num w:numId="73">
    <w:abstractNumId w:val="62"/>
  </w:num>
  <w:num w:numId="74">
    <w:abstractNumId w:val="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A96"/>
    <w:rsid w:val="00024462"/>
    <w:rsid w:val="0002582F"/>
    <w:rsid w:val="00026CEF"/>
    <w:rsid w:val="0004424A"/>
    <w:rsid w:val="00061A96"/>
    <w:rsid w:val="000720B3"/>
    <w:rsid w:val="000845E4"/>
    <w:rsid w:val="0008702D"/>
    <w:rsid w:val="000971AC"/>
    <w:rsid w:val="000A59CA"/>
    <w:rsid w:val="000A6C4E"/>
    <w:rsid w:val="000B0158"/>
    <w:rsid w:val="000B3CDB"/>
    <w:rsid w:val="000D06AC"/>
    <w:rsid w:val="000D2889"/>
    <w:rsid w:val="000D29B2"/>
    <w:rsid w:val="000F4DDC"/>
    <w:rsid w:val="001021B0"/>
    <w:rsid w:val="00125AC6"/>
    <w:rsid w:val="0013025B"/>
    <w:rsid w:val="00132784"/>
    <w:rsid w:val="0013416B"/>
    <w:rsid w:val="00134F73"/>
    <w:rsid w:val="0014501C"/>
    <w:rsid w:val="00154F04"/>
    <w:rsid w:val="001735A1"/>
    <w:rsid w:val="00180337"/>
    <w:rsid w:val="00184431"/>
    <w:rsid w:val="001947E7"/>
    <w:rsid w:val="001A3A23"/>
    <w:rsid w:val="001B1223"/>
    <w:rsid w:val="001B3DE4"/>
    <w:rsid w:val="001B41E8"/>
    <w:rsid w:val="001B4F2F"/>
    <w:rsid w:val="001B6DF1"/>
    <w:rsid w:val="001D11DA"/>
    <w:rsid w:val="001D22AA"/>
    <w:rsid w:val="001F02BA"/>
    <w:rsid w:val="0021192B"/>
    <w:rsid w:val="00213951"/>
    <w:rsid w:val="0021526E"/>
    <w:rsid w:val="00232075"/>
    <w:rsid w:val="00232666"/>
    <w:rsid w:val="0023439E"/>
    <w:rsid w:val="002377AD"/>
    <w:rsid w:val="002578E2"/>
    <w:rsid w:val="00272AC7"/>
    <w:rsid w:val="002950F5"/>
    <w:rsid w:val="002B4B8D"/>
    <w:rsid w:val="002B71C3"/>
    <w:rsid w:val="002C15BF"/>
    <w:rsid w:val="002C3B64"/>
    <w:rsid w:val="002D08FA"/>
    <w:rsid w:val="002D4CFA"/>
    <w:rsid w:val="002F3639"/>
    <w:rsid w:val="002F6565"/>
    <w:rsid w:val="00302D5B"/>
    <w:rsid w:val="003054C1"/>
    <w:rsid w:val="00307A20"/>
    <w:rsid w:val="00307A2E"/>
    <w:rsid w:val="00313024"/>
    <w:rsid w:val="00314467"/>
    <w:rsid w:val="0032074C"/>
    <w:rsid w:val="00322FF1"/>
    <w:rsid w:val="003325B3"/>
    <w:rsid w:val="003362F4"/>
    <w:rsid w:val="00342982"/>
    <w:rsid w:val="00345257"/>
    <w:rsid w:val="0036266E"/>
    <w:rsid w:val="003657AB"/>
    <w:rsid w:val="00372892"/>
    <w:rsid w:val="00372A48"/>
    <w:rsid w:val="0039004E"/>
    <w:rsid w:val="003951D6"/>
    <w:rsid w:val="00396215"/>
    <w:rsid w:val="003B2307"/>
    <w:rsid w:val="003B3796"/>
    <w:rsid w:val="003C13AF"/>
    <w:rsid w:val="003C2348"/>
    <w:rsid w:val="003C4976"/>
    <w:rsid w:val="003E5442"/>
    <w:rsid w:val="003F4F0A"/>
    <w:rsid w:val="00400D65"/>
    <w:rsid w:val="0041778C"/>
    <w:rsid w:val="0042631F"/>
    <w:rsid w:val="00431047"/>
    <w:rsid w:val="00431107"/>
    <w:rsid w:val="00435B82"/>
    <w:rsid w:val="00461BA0"/>
    <w:rsid w:val="0048241B"/>
    <w:rsid w:val="00484A22"/>
    <w:rsid w:val="00485645"/>
    <w:rsid w:val="004B7161"/>
    <w:rsid w:val="004C01ED"/>
    <w:rsid w:val="004C6F3E"/>
    <w:rsid w:val="004C710A"/>
    <w:rsid w:val="004D72B2"/>
    <w:rsid w:val="00517026"/>
    <w:rsid w:val="00536EB2"/>
    <w:rsid w:val="005463A1"/>
    <w:rsid w:val="005512E6"/>
    <w:rsid w:val="00554F61"/>
    <w:rsid w:val="005656F2"/>
    <w:rsid w:val="0056684F"/>
    <w:rsid w:val="0057625A"/>
    <w:rsid w:val="00586D68"/>
    <w:rsid w:val="00591BAC"/>
    <w:rsid w:val="005A1EF1"/>
    <w:rsid w:val="005A26BC"/>
    <w:rsid w:val="005B7DA2"/>
    <w:rsid w:val="005C2440"/>
    <w:rsid w:val="0060756F"/>
    <w:rsid w:val="00607E23"/>
    <w:rsid w:val="00622ABC"/>
    <w:rsid w:val="006356FA"/>
    <w:rsid w:val="00646DCC"/>
    <w:rsid w:val="00647013"/>
    <w:rsid w:val="00651331"/>
    <w:rsid w:val="0066569F"/>
    <w:rsid w:val="00672673"/>
    <w:rsid w:val="00680396"/>
    <w:rsid w:val="006820E2"/>
    <w:rsid w:val="006879B9"/>
    <w:rsid w:val="0069669A"/>
    <w:rsid w:val="006A727E"/>
    <w:rsid w:val="006A7469"/>
    <w:rsid w:val="006C3A1C"/>
    <w:rsid w:val="006C572F"/>
    <w:rsid w:val="006C5D47"/>
    <w:rsid w:val="006D72B7"/>
    <w:rsid w:val="006F30B3"/>
    <w:rsid w:val="007046CB"/>
    <w:rsid w:val="0071334F"/>
    <w:rsid w:val="0072443E"/>
    <w:rsid w:val="007406A4"/>
    <w:rsid w:val="00746814"/>
    <w:rsid w:val="00762394"/>
    <w:rsid w:val="00772D1D"/>
    <w:rsid w:val="00790662"/>
    <w:rsid w:val="007953A2"/>
    <w:rsid w:val="007A2614"/>
    <w:rsid w:val="007A7EF3"/>
    <w:rsid w:val="007B374E"/>
    <w:rsid w:val="007C300E"/>
    <w:rsid w:val="007E0B35"/>
    <w:rsid w:val="007E199C"/>
    <w:rsid w:val="007E67F1"/>
    <w:rsid w:val="007E7A8C"/>
    <w:rsid w:val="007F3C67"/>
    <w:rsid w:val="007F4C2F"/>
    <w:rsid w:val="008008A1"/>
    <w:rsid w:val="0081029F"/>
    <w:rsid w:val="008155D5"/>
    <w:rsid w:val="00821DC4"/>
    <w:rsid w:val="00826DCC"/>
    <w:rsid w:val="008337B2"/>
    <w:rsid w:val="00836296"/>
    <w:rsid w:val="008427B0"/>
    <w:rsid w:val="00855467"/>
    <w:rsid w:val="00860C11"/>
    <w:rsid w:val="008616C8"/>
    <w:rsid w:val="00862378"/>
    <w:rsid w:val="00873309"/>
    <w:rsid w:val="00874FCC"/>
    <w:rsid w:val="008861BF"/>
    <w:rsid w:val="008A2109"/>
    <w:rsid w:val="008C5BD5"/>
    <w:rsid w:val="008D1B61"/>
    <w:rsid w:val="008D24BB"/>
    <w:rsid w:val="008E56FA"/>
    <w:rsid w:val="008E5742"/>
    <w:rsid w:val="008F7D3A"/>
    <w:rsid w:val="009017D6"/>
    <w:rsid w:val="00954034"/>
    <w:rsid w:val="009567C4"/>
    <w:rsid w:val="009721E4"/>
    <w:rsid w:val="00972BC2"/>
    <w:rsid w:val="00973E7A"/>
    <w:rsid w:val="009769AE"/>
    <w:rsid w:val="009839F7"/>
    <w:rsid w:val="00985487"/>
    <w:rsid w:val="009A3F46"/>
    <w:rsid w:val="009C76C5"/>
    <w:rsid w:val="009D3487"/>
    <w:rsid w:val="009E0270"/>
    <w:rsid w:val="00A139D1"/>
    <w:rsid w:val="00A2746A"/>
    <w:rsid w:val="00A3082D"/>
    <w:rsid w:val="00A376DF"/>
    <w:rsid w:val="00A414B5"/>
    <w:rsid w:val="00A56D7B"/>
    <w:rsid w:val="00A658CE"/>
    <w:rsid w:val="00A717A8"/>
    <w:rsid w:val="00A725DF"/>
    <w:rsid w:val="00A84F9B"/>
    <w:rsid w:val="00A872A7"/>
    <w:rsid w:val="00A925FC"/>
    <w:rsid w:val="00A967C4"/>
    <w:rsid w:val="00AB45CE"/>
    <w:rsid w:val="00AB6CF4"/>
    <w:rsid w:val="00AC6E9D"/>
    <w:rsid w:val="00AD2536"/>
    <w:rsid w:val="00AD6F1F"/>
    <w:rsid w:val="00B12D21"/>
    <w:rsid w:val="00B42BCB"/>
    <w:rsid w:val="00B528E0"/>
    <w:rsid w:val="00B54ECD"/>
    <w:rsid w:val="00B806F7"/>
    <w:rsid w:val="00B840C8"/>
    <w:rsid w:val="00B85A64"/>
    <w:rsid w:val="00B913A9"/>
    <w:rsid w:val="00B94D9F"/>
    <w:rsid w:val="00BA061A"/>
    <w:rsid w:val="00BA23DA"/>
    <w:rsid w:val="00BA5031"/>
    <w:rsid w:val="00BA76E5"/>
    <w:rsid w:val="00BB2832"/>
    <w:rsid w:val="00BC5816"/>
    <w:rsid w:val="00BD48FE"/>
    <w:rsid w:val="00BE0511"/>
    <w:rsid w:val="00BE5144"/>
    <w:rsid w:val="00BE6C69"/>
    <w:rsid w:val="00BF33B3"/>
    <w:rsid w:val="00C0091D"/>
    <w:rsid w:val="00C173B9"/>
    <w:rsid w:val="00C365FA"/>
    <w:rsid w:val="00C36F35"/>
    <w:rsid w:val="00C44049"/>
    <w:rsid w:val="00C465ED"/>
    <w:rsid w:val="00C56EDD"/>
    <w:rsid w:val="00C61421"/>
    <w:rsid w:val="00C746F4"/>
    <w:rsid w:val="00C91D94"/>
    <w:rsid w:val="00C956CB"/>
    <w:rsid w:val="00CA22DF"/>
    <w:rsid w:val="00CA4F46"/>
    <w:rsid w:val="00CB320B"/>
    <w:rsid w:val="00CC361E"/>
    <w:rsid w:val="00CD1CBE"/>
    <w:rsid w:val="00CD1FB5"/>
    <w:rsid w:val="00D0276C"/>
    <w:rsid w:val="00D04560"/>
    <w:rsid w:val="00D12A42"/>
    <w:rsid w:val="00D23128"/>
    <w:rsid w:val="00D258AA"/>
    <w:rsid w:val="00D37749"/>
    <w:rsid w:val="00D40BDF"/>
    <w:rsid w:val="00D56D50"/>
    <w:rsid w:val="00D8774E"/>
    <w:rsid w:val="00D93C51"/>
    <w:rsid w:val="00DB4668"/>
    <w:rsid w:val="00DC02E3"/>
    <w:rsid w:val="00DC5038"/>
    <w:rsid w:val="00DD1C70"/>
    <w:rsid w:val="00DD5B46"/>
    <w:rsid w:val="00DE279D"/>
    <w:rsid w:val="00E02063"/>
    <w:rsid w:val="00E03449"/>
    <w:rsid w:val="00E04AAA"/>
    <w:rsid w:val="00E21347"/>
    <w:rsid w:val="00E25D6E"/>
    <w:rsid w:val="00E27092"/>
    <w:rsid w:val="00E570E7"/>
    <w:rsid w:val="00E6063C"/>
    <w:rsid w:val="00E904F1"/>
    <w:rsid w:val="00EA2BA2"/>
    <w:rsid w:val="00EB03B4"/>
    <w:rsid w:val="00ED4C20"/>
    <w:rsid w:val="00ED5451"/>
    <w:rsid w:val="00ED67CF"/>
    <w:rsid w:val="00F047E0"/>
    <w:rsid w:val="00F147D5"/>
    <w:rsid w:val="00F34D9F"/>
    <w:rsid w:val="00F51847"/>
    <w:rsid w:val="00F52011"/>
    <w:rsid w:val="00F61592"/>
    <w:rsid w:val="00F626F6"/>
    <w:rsid w:val="00F65BE1"/>
    <w:rsid w:val="00F737F9"/>
    <w:rsid w:val="00F91C85"/>
    <w:rsid w:val="00FA4852"/>
    <w:rsid w:val="00FA5558"/>
    <w:rsid w:val="00FA6846"/>
    <w:rsid w:val="00FB4913"/>
    <w:rsid w:val="00FB517B"/>
    <w:rsid w:val="00FC0192"/>
    <w:rsid w:val="00FC22D0"/>
    <w:rsid w:val="00FD420B"/>
    <w:rsid w:val="00FD7F59"/>
    <w:rsid w:val="00FE1CBD"/>
    <w:rsid w:val="00FE25A0"/>
    <w:rsid w:val="00FF63D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4164A1"/>
  <w15:docId w15:val="{5DDFB211-14F4-4F79-BA42-2A4A3305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id-ID"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0"/>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E4"/>
    <w:pPr>
      <w:spacing w:after="120"/>
      <w:ind w:left="454"/>
      <w:jc w:val="both"/>
    </w:pPr>
    <w:rPr>
      <w:sz w:val="22"/>
    </w:rPr>
  </w:style>
  <w:style w:type="paragraph" w:styleId="Heading1">
    <w:name w:val="heading 1"/>
    <w:basedOn w:val="Normal"/>
    <w:next w:val="Normal"/>
    <w:link w:val="Heading1Char"/>
    <w:autoRedefine/>
    <w:uiPriority w:val="9"/>
    <w:qFormat/>
    <w:rsid w:val="0095403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ind w:left="0"/>
      <w:jc w:val="center"/>
      <w:outlineLvl w:val="0"/>
    </w:pPr>
    <w:rPr>
      <w:b/>
      <w:caps/>
      <w:color w:val="FFFFFF" w:themeColor="background1"/>
      <w:spacing w:val="15"/>
      <w:sz w:val="28"/>
      <w:szCs w:val="22"/>
    </w:rPr>
  </w:style>
  <w:style w:type="paragraph" w:styleId="Heading2">
    <w:name w:val="heading 2"/>
    <w:basedOn w:val="Normal"/>
    <w:next w:val="Normal"/>
    <w:link w:val="Heading2Char"/>
    <w:uiPriority w:val="9"/>
    <w:unhideWhenUsed/>
    <w:qFormat/>
    <w:rsid w:val="003F4F0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rPr>
  </w:style>
  <w:style w:type="paragraph" w:styleId="Heading3">
    <w:name w:val="heading 3"/>
    <w:basedOn w:val="Normal"/>
    <w:next w:val="Normal"/>
    <w:link w:val="Heading3Char"/>
    <w:uiPriority w:val="9"/>
    <w:unhideWhenUsed/>
    <w:qFormat/>
    <w:rsid w:val="00A725DF"/>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nhideWhenUsed/>
    <w:qFormat/>
    <w:rsid w:val="00A725DF"/>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nhideWhenUsed/>
    <w:qFormat/>
    <w:rsid w:val="00A725DF"/>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nhideWhenUsed/>
    <w:qFormat/>
    <w:rsid w:val="00A725DF"/>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nhideWhenUsed/>
    <w:qFormat/>
    <w:rsid w:val="00A725DF"/>
    <w:pPr>
      <w:spacing w:before="200" w:after="0"/>
      <w:outlineLvl w:val="6"/>
    </w:pPr>
    <w:rPr>
      <w:caps/>
      <w:color w:val="365F91" w:themeColor="accent1" w:themeShade="BF"/>
      <w:spacing w:val="10"/>
    </w:rPr>
  </w:style>
  <w:style w:type="paragraph" w:styleId="Heading8">
    <w:name w:val="heading 8"/>
    <w:basedOn w:val="Normal"/>
    <w:next w:val="Normal"/>
    <w:link w:val="Heading8Char"/>
    <w:unhideWhenUsed/>
    <w:qFormat/>
    <w:rsid w:val="00A725DF"/>
    <w:pPr>
      <w:spacing w:before="200" w:after="0"/>
      <w:outlineLvl w:val="7"/>
    </w:pPr>
    <w:rPr>
      <w:caps/>
      <w:spacing w:val="10"/>
      <w:sz w:val="18"/>
      <w:szCs w:val="18"/>
    </w:rPr>
  </w:style>
  <w:style w:type="paragraph" w:styleId="Heading9">
    <w:name w:val="heading 9"/>
    <w:basedOn w:val="Normal"/>
    <w:next w:val="Normal"/>
    <w:link w:val="Heading9Char"/>
    <w:unhideWhenUsed/>
    <w:qFormat/>
    <w:rsid w:val="00A725D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725DF"/>
    <w:pPr>
      <w:spacing w:after="0" w:line="240" w:lineRule="auto"/>
    </w:pPr>
  </w:style>
  <w:style w:type="character" w:customStyle="1" w:styleId="NoSpacingChar">
    <w:name w:val="No Spacing Char"/>
    <w:basedOn w:val="DefaultParagraphFont"/>
    <w:link w:val="NoSpacing"/>
    <w:uiPriority w:val="1"/>
    <w:rsid w:val="00061A96"/>
  </w:style>
  <w:style w:type="paragraph" w:styleId="BodyText">
    <w:name w:val="Body Text"/>
    <w:basedOn w:val="Normal"/>
    <w:link w:val="BodyTextChar"/>
    <w:rsid w:val="00061A96"/>
    <w:pPr>
      <w:widowControl w:val="0"/>
      <w:overflowPunct w:val="0"/>
      <w:autoSpaceDE w:val="0"/>
      <w:autoSpaceDN w:val="0"/>
      <w:adjustRightInd w:val="0"/>
      <w:spacing w:before="1985" w:after="0" w:line="240" w:lineRule="auto"/>
      <w:jc w:val="center"/>
      <w:textAlignment w:val="baseline"/>
    </w:pPr>
    <w:rPr>
      <w:rFonts w:ascii="Palatino" w:eastAsia="Times New Roman" w:hAnsi="Palatino" w:cs="Times New Roman"/>
      <w:sz w:val="48"/>
      <w:lang w:val="en-US"/>
    </w:rPr>
  </w:style>
  <w:style w:type="character" w:customStyle="1" w:styleId="BodyTextChar">
    <w:name w:val="Body Text Char"/>
    <w:basedOn w:val="DefaultParagraphFont"/>
    <w:link w:val="BodyText"/>
    <w:rsid w:val="00061A96"/>
    <w:rPr>
      <w:rFonts w:ascii="Palatino" w:eastAsia="Times New Roman" w:hAnsi="Palatino" w:cs="Times New Roman"/>
      <w:sz w:val="48"/>
      <w:szCs w:val="20"/>
      <w:lang w:val="en-US"/>
    </w:rPr>
  </w:style>
  <w:style w:type="paragraph" w:styleId="Header">
    <w:name w:val="header"/>
    <w:basedOn w:val="Normal"/>
    <w:link w:val="HeaderChar"/>
    <w:autoRedefine/>
    <w:uiPriority w:val="99"/>
    <w:rsid w:val="001F02BA"/>
    <w:pPr>
      <w:widowControl w:val="0"/>
      <w:tabs>
        <w:tab w:val="right" w:pos="8222"/>
        <w:tab w:val="right" w:pos="14034"/>
      </w:tabs>
      <w:overflowPunct w:val="0"/>
      <w:autoSpaceDE w:val="0"/>
      <w:autoSpaceDN w:val="0"/>
      <w:adjustRightInd w:val="0"/>
      <w:spacing w:after="0" w:line="240" w:lineRule="auto"/>
      <w:ind w:right="353"/>
      <w:jc w:val="right"/>
      <w:textAlignment w:val="baseline"/>
    </w:pPr>
    <w:rPr>
      <w:rFonts w:ascii="Palatino" w:eastAsia="Times New Roman" w:hAnsi="Palatino" w:cs="Times New Roman"/>
      <w:sz w:val="18"/>
      <w:lang w:val="en-US"/>
    </w:rPr>
  </w:style>
  <w:style w:type="character" w:customStyle="1" w:styleId="HeaderChar">
    <w:name w:val="Header Char"/>
    <w:basedOn w:val="DefaultParagraphFont"/>
    <w:link w:val="Header"/>
    <w:uiPriority w:val="99"/>
    <w:rsid w:val="001F02BA"/>
    <w:rPr>
      <w:rFonts w:ascii="Palatino" w:eastAsia="Times New Roman" w:hAnsi="Palatino" w:cs="Times New Roman"/>
      <w:sz w:val="18"/>
      <w:lang w:val="en-US"/>
    </w:rPr>
  </w:style>
  <w:style w:type="paragraph" w:customStyle="1" w:styleId="Body0">
    <w:name w:val="Body 0"/>
    <w:basedOn w:val="Normal"/>
    <w:qFormat/>
    <w:rsid w:val="00061A96"/>
    <w:pPr>
      <w:overflowPunct w:val="0"/>
      <w:autoSpaceDE w:val="0"/>
      <w:autoSpaceDN w:val="0"/>
      <w:adjustRightInd w:val="0"/>
      <w:spacing w:before="120" w:after="0" w:line="240" w:lineRule="auto"/>
      <w:textAlignment w:val="baseline"/>
    </w:pPr>
    <w:rPr>
      <w:rFonts w:ascii="Palatino" w:eastAsia="Times New Roman" w:hAnsi="Palatino" w:cs="Times New Roman"/>
      <w:sz w:val="24"/>
      <w:lang w:val="en-US"/>
    </w:rPr>
  </w:style>
  <w:style w:type="character" w:customStyle="1" w:styleId="Heading1Char">
    <w:name w:val="Heading 1 Char"/>
    <w:basedOn w:val="DefaultParagraphFont"/>
    <w:link w:val="Heading1"/>
    <w:uiPriority w:val="9"/>
    <w:rsid w:val="00954034"/>
    <w:rPr>
      <w:b/>
      <w:caps/>
      <w:color w:val="FFFFFF" w:themeColor="background1"/>
      <w:spacing w:val="15"/>
      <w:sz w:val="28"/>
      <w:szCs w:val="22"/>
      <w:shd w:val="clear" w:color="auto" w:fill="4F81BD" w:themeFill="accent1"/>
    </w:rPr>
  </w:style>
  <w:style w:type="character" w:customStyle="1" w:styleId="Heading2Char">
    <w:name w:val="Heading 2 Char"/>
    <w:basedOn w:val="DefaultParagraphFont"/>
    <w:link w:val="Heading2"/>
    <w:uiPriority w:val="9"/>
    <w:rsid w:val="003F4F0A"/>
    <w:rPr>
      <w:b/>
      <w:caps/>
      <w:spacing w:val="15"/>
      <w:sz w:val="24"/>
      <w:shd w:val="clear" w:color="auto" w:fill="DBE5F1" w:themeFill="accent1" w:themeFillTint="33"/>
    </w:rPr>
  </w:style>
  <w:style w:type="character" w:customStyle="1" w:styleId="Heading3Char">
    <w:name w:val="Heading 3 Char"/>
    <w:basedOn w:val="DefaultParagraphFont"/>
    <w:link w:val="Heading3"/>
    <w:uiPriority w:val="9"/>
    <w:rsid w:val="00A725DF"/>
    <w:rPr>
      <w:caps/>
      <w:color w:val="243F60" w:themeColor="accent1" w:themeShade="7F"/>
      <w:spacing w:val="15"/>
    </w:rPr>
  </w:style>
  <w:style w:type="character" w:customStyle="1" w:styleId="Heading4Char">
    <w:name w:val="Heading 4 Char"/>
    <w:basedOn w:val="DefaultParagraphFont"/>
    <w:link w:val="Heading4"/>
    <w:rsid w:val="00A725DF"/>
    <w:rPr>
      <w:caps/>
      <w:color w:val="365F91" w:themeColor="accent1" w:themeShade="BF"/>
      <w:spacing w:val="10"/>
    </w:rPr>
  </w:style>
  <w:style w:type="character" w:customStyle="1" w:styleId="Heading5Char">
    <w:name w:val="Heading 5 Char"/>
    <w:basedOn w:val="DefaultParagraphFont"/>
    <w:link w:val="Heading5"/>
    <w:rsid w:val="00A725DF"/>
    <w:rPr>
      <w:caps/>
      <w:color w:val="365F91" w:themeColor="accent1" w:themeShade="BF"/>
      <w:spacing w:val="10"/>
    </w:rPr>
  </w:style>
  <w:style w:type="character" w:customStyle="1" w:styleId="Heading6Char">
    <w:name w:val="Heading 6 Char"/>
    <w:basedOn w:val="DefaultParagraphFont"/>
    <w:link w:val="Heading6"/>
    <w:rsid w:val="00A725DF"/>
    <w:rPr>
      <w:caps/>
      <w:color w:val="365F91" w:themeColor="accent1" w:themeShade="BF"/>
      <w:spacing w:val="10"/>
    </w:rPr>
  </w:style>
  <w:style w:type="character" w:customStyle="1" w:styleId="Heading7Char">
    <w:name w:val="Heading 7 Char"/>
    <w:basedOn w:val="DefaultParagraphFont"/>
    <w:link w:val="Heading7"/>
    <w:rsid w:val="00A725DF"/>
    <w:rPr>
      <w:caps/>
      <w:color w:val="365F91" w:themeColor="accent1" w:themeShade="BF"/>
      <w:spacing w:val="10"/>
    </w:rPr>
  </w:style>
  <w:style w:type="character" w:customStyle="1" w:styleId="Heading8Char">
    <w:name w:val="Heading 8 Char"/>
    <w:basedOn w:val="DefaultParagraphFont"/>
    <w:link w:val="Heading8"/>
    <w:rsid w:val="00A725DF"/>
    <w:rPr>
      <w:caps/>
      <w:spacing w:val="10"/>
      <w:sz w:val="18"/>
      <w:szCs w:val="18"/>
    </w:rPr>
  </w:style>
  <w:style w:type="character" w:customStyle="1" w:styleId="Heading9Char">
    <w:name w:val="Heading 9 Char"/>
    <w:basedOn w:val="DefaultParagraphFont"/>
    <w:link w:val="Heading9"/>
    <w:rsid w:val="00A725DF"/>
    <w:rPr>
      <w:i/>
      <w:iCs/>
      <w:caps/>
      <w:spacing w:val="10"/>
      <w:sz w:val="18"/>
      <w:szCs w:val="18"/>
    </w:rPr>
  </w:style>
  <w:style w:type="paragraph" w:styleId="Caption">
    <w:name w:val="caption"/>
    <w:basedOn w:val="Normal"/>
    <w:next w:val="Normal"/>
    <w:uiPriority w:val="35"/>
    <w:unhideWhenUsed/>
    <w:qFormat/>
    <w:rsid w:val="00A725DF"/>
    <w:rPr>
      <w:b/>
      <w:bCs/>
      <w:color w:val="365F91" w:themeColor="accent1" w:themeShade="BF"/>
      <w:sz w:val="16"/>
      <w:szCs w:val="16"/>
    </w:rPr>
  </w:style>
  <w:style w:type="paragraph" w:styleId="Title">
    <w:name w:val="Title"/>
    <w:basedOn w:val="Normal"/>
    <w:next w:val="Normal"/>
    <w:link w:val="TitleChar"/>
    <w:uiPriority w:val="10"/>
    <w:qFormat/>
    <w:rsid w:val="00A725DF"/>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A725DF"/>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A725D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725DF"/>
    <w:rPr>
      <w:caps/>
      <w:color w:val="595959" w:themeColor="text1" w:themeTint="A6"/>
      <w:spacing w:val="10"/>
      <w:sz w:val="21"/>
      <w:szCs w:val="21"/>
    </w:rPr>
  </w:style>
  <w:style w:type="character" w:styleId="Strong">
    <w:name w:val="Strong"/>
    <w:uiPriority w:val="22"/>
    <w:qFormat/>
    <w:rsid w:val="00A725DF"/>
    <w:rPr>
      <w:b/>
      <w:bCs/>
    </w:rPr>
  </w:style>
  <w:style w:type="character" w:styleId="Emphasis">
    <w:name w:val="Emphasis"/>
    <w:uiPriority w:val="20"/>
    <w:qFormat/>
    <w:rsid w:val="00A725DF"/>
    <w:rPr>
      <w:caps/>
      <w:color w:val="243F60" w:themeColor="accent1" w:themeShade="7F"/>
      <w:spacing w:val="5"/>
    </w:rPr>
  </w:style>
  <w:style w:type="paragraph" w:styleId="Quote">
    <w:name w:val="Quote"/>
    <w:basedOn w:val="Normal"/>
    <w:next w:val="Normal"/>
    <w:link w:val="QuoteChar"/>
    <w:uiPriority w:val="29"/>
    <w:qFormat/>
    <w:rsid w:val="00A725DF"/>
    <w:rPr>
      <w:i/>
      <w:iCs/>
      <w:sz w:val="24"/>
      <w:szCs w:val="24"/>
    </w:rPr>
  </w:style>
  <w:style w:type="character" w:customStyle="1" w:styleId="QuoteChar">
    <w:name w:val="Quote Char"/>
    <w:basedOn w:val="DefaultParagraphFont"/>
    <w:link w:val="Quote"/>
    <w:uiPriority w:val="29"/>
    <w:rsid w:val="00A725DF"/>
    <w:rPr>
      <w:i/>
      <w:iCs/>
      <w:sz w:val="24"/>
      <w:szCs w:val="24"/>
    </w:rPr>
  </w:style>
  <w:style w:type="paragraph" w:styleId="IntenseQuote">
    <w:name w:val="Intense Quote"/>
    <w:basedOn w:val="Normal"/>
    <w:next w:val="Normal"/>
    <w:link w:val="IntenseQuoteChar"/>
    <w:uiPriority w:val="30"/>
    <w:qFormat/>
    <w:rsid w:val="00A725DF"/>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A725DF"/>
    <w:rPr>
      <w:color w:val="4F81BD" w:themeColor="accent1"/>
      <w:sz w:val="24"/>
      <w:szCs w:val="24"/>
    </w:rPr>
  </w:style>
  <w:style w:type="character" w:styleId="SubtleEmphasis">
    <w:name w:val="Subtle Emphasis"/>
    <w:uiPriority w:val="19"/>
    <w:qFormat/>
    <w:rsid w:val="00A725DF"/>
    <w:rPr>
      <w:i/>
      <w:iCs/>
      <w:color w:val="243F60" w:themeColor="accent1" w:themeShade="7F"/>
    </w:rPr>
  </w:style>
  <w:style w:type="character" w:styleId="IntenseEmphasis">
    <w:name w:val="Intense Emphasis"/>
    <w:uiPriority w:val="21"/>
    <w:qFormat/>
    <w:rsid w:val="00A725DF"/>
    <w:rPr>
      <w:b/>
      <w:bCs/>
      <w:caps/>
      <w:color w:val="243F60" w:themeColor="accent1" w:themeShade="7F"/>
      <w:spacing w:val="10"/>
    </w:rPr>
  </w:style>
  <w:style w:type="character" w:styleId="SubtleReference">
    <w:name w:val="Subtle Reference"/>
    <w:uiPriority w:val="31"/>
    <w:qFormat/>
    <w:rsid w:val="00A725DF"/>
    <w:rPr>
      <w:b/>
      <w:bCs/>
      <w:color w:val="4F81BD" w:themeColor="accent1"/>
    </w:rPr>
  </w:style>
  <w:style w:type="character" w:styleId="IntenseReference">
    <w:name w:val="Intense Reference"/>
    <w:uiPriority w:val="32"/>
    <w:qFormat/>
    <w:rsid w:val="00A725DF"/>
    <w:rPr>
      <w:b/>
      <w:bCs/>
      <w:i/>
      <w:iCs/>
      <w:caps/>
      <w:color w:val="4F81BD" w:themeColor="accent1"/>
    </w:rPr>
  </w:style>
  <w:style w:type="character" w:styleId="BookTitle">
    <w:name w:val="Book Title"/>
    <w:uiPriority w:val="33"/>
    <w:qFormat/>
    <w:rsid w:val="00A725DF"/>
    <w:rPr>
      <w:b/>
      <w:bCs/>
      <w:i/>
      <w:iCs/>
      <w:spacing w:val="0"/>
    </w:rPr>
  </w:style>
  <w:style w:type="paragraph" w:styleId="TOCHeading">
    <w:name w:val="TOC Heading"/>
    <w:basedOn w:val="Heading1"/>
    <w:next w:val="Normal"/>
    <w:uiPriority w:val="39"/>
    <w:semiHidden/>
    <w:unhideWhenUsed/>
    <w:qFormat/>
    <w:rsid w:val="00A725DF"/>
    <w:pPr>
      <w:outlineLvl w:val="9"/>
    </w:pPr>
  </w:style>
  <w:style w:type="paragraph" w:styleId="BalloonText">
    <w:name w:val="Balloon Text"/>
    <w:basedOn w:val="Normal"/>
    <w:link w:val="BalloonTextChar"/>
    <w:uiPriority w:val="99"/>
    <w:semiHidden/>
    <w:unhideWhenUsed/>
    <w:rsid w:val="00BF33B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3B3"/>
    <w:rPr>
      <w:rFonts w:ascii="Segoe UI" w:hAnsi="Segoe UI" w:cs="Segoe UI"/>
      <w:sz w:val="18"/>
      <w:szCs w:val="18"/>
    </w:rPr>
  </w:style>
  <w:style w:type="paragraph" w:styleId="ListParagraph">
    <w:name w:val="List Paragraph"/>
    <w:basedOn w:val="Normal"/>
    <w:uiPriority w:val="1"/>
    <w:qFormat/>
    <w:rsid w:val="00CB320B"/>
    <w:pPr>
      <w:ind w:left="720"/>
      <w:contextualSpacing/>
    </w:pPr>
  </w:style>
  <w:style w:type="paragraph" w:styleId="Footer">
    <w:name w:val="footer"/>
    <w:basedOn w:val="Normal"/>
    <w:link w:val="FooterChar"/>
    <w:uiPriority w:val="99"/>
    <w:unhideWhenUsed/>
    <w:rsid w:val="00AB45C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B45CE"/>
    <w:rPr>
      <w:sz w:val="24"/>
    </w:rPr>
  </w:style>
  <w:style w:type="paragraph" w:styleId="ListNumber">
    <w:name w:val="List Number"/>
    <w:basedOn w:val="Normal"/>
    <w:rsid w:val="001B3DE4"/>
    <w:pPr>
      <w:widowControl w:val="0"/>
      <w:overflowPunct w:val="0"/>
      <w:autoSpaceDE w:val="0"/>
      <w:autoSpaceDN w:val="0"/>
      <w:adjustRightInd w:val="0"/>
      <w:spacing w:before="120" w:after="0" w:line="240" w:lineRule="auto"/>
      <w:ind w:left="0"/>
      <w:contextualSpacing/>
      <w:textAlignment w:val="baseline"/>
    </w:pPr>
    <w:rPr>
      <w:rFonts w:ascii="Palatino" w:eastAsia="Times New Roman" w:hAnsi="Palatino" w:cs="Times New Roman"/>
      <w:lang w:val="en-US"/>
    </w:rPr>
  </w:style>
  <w:style w:type="paragraph" w:styleId="NormalWeb">
    <w:name w:val="Normal (Web)"/>
    <w:basedOn w:val="Normal"/>
    <w:uiPriority w:val="99"/>
    <w:unhideWhenUsed/>
    <w:rsid w:val="001B3DE4"/>
    <w:pPr>
      <w:spacing w:beforeAutospacing="1" w:after="100" w:afterAutospacing="1" w:line="240" w:lineRule="auto"/>
      <w:ind w:left="0"/>
      <w:jc w:val="left"/>
    </w:pPr>
    <w:rPr>
      <w:rFonts w:ascii="Times New Roman" w:eastAsia="Times New Roman" w:hAnsi="Times New Roman" w:cs="Times New Roman"/>
      <w:szCs w:val="24"/>
      <w:lang w:eastAsia="id-ID"/>
    </w:rPr>
  </w:style>
  <w:style w:type="table" w:customStyle="1" w:styleId="GridTable5Dark-Accent11">
    <w:name w:val="Grid Table 5 Dark - Accent 11"/>
    <w:basedOn w:val="TableNormal"/>
    <w:uiPriority w:val="50"/>
    <w:rsid w:val="001B3DE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FB4913"/>
    <w:rPr>
      <w:color w:val="0000FF" w:themeColor="hyperlink"/>
      <w:u w:val="single"/>
    </w:rPr>
  </w:style>
  <w:style w:type="character" w:styleId="CommentReference">
    <w:name w:val="annotation reference"/>
    <w:uiPriority w:val="99"/>
    <w:semiHidden/>
    <w:unhideWhenUsed/>
    <w:rsid w:val="00342982"/>
    <w:rPr>
      <w:sz w:val="16"/>
      <w:szCs w:val="16"/>
    </w:rPr>
  </w:style>
  <w:style w:type="paragraph" w:styleId="CommentText">
    <w:name w:val="annotation text"/>
    <w:basedOn w:val="Normal"/>
    <w:link w:val="CommentTextChar"/>
    <w:uiPriority w:val="99"/>
    <w:semiHidden/>
    <w:unhideWhenUsed/>
    <w:rsid w:val="00342982"/>
    <w:pPr>
      <w:spacing w:before="0" w:after="160" w:line="240" w:lineRule="auto"/>
      <w:ind w:left="0"/>
      <w:jc w:val="left"/>
    </w:pPr>
    <w:rPr>
      <w:rFonts w:ascii="Calibri" w:eastAsia="Calibri" w:hAnsi="Calibri" w:cs="Times New Roman"/>
      <w:sz w:val="20"/>
      <w:lang w:eastAsia="x-none"/>
    </w:rPr>
  </w:style>
  <w:style w:type="character" w:customStyle="1" w:styleId="CommentTextChar">
    <w:name w:val="Comment Text Char"/>
    <w:basedOn w:val="DefaultParagraphFont"/>
    <w:link w:val="CommentText"/>
    <w:uiPriority w:val="99"/>
    <w:semiHidden/>
    <w:rsid w:val="00342982"/>
    <w:rPr>
      <w:rFonts w:ascii="Calibri" w:eastAsia="Calibri" w:hAnsi="Calibri" w:cs="Times New Roman"/>
      <w:lang w:eastAsia="x-none"/>
    </w:rPr>
  </w:style>
  <w:style w:type="paragraph" w:customStyle="1" w:styleId="Body">
    <w:name w:val="Body"/>
    <w:basedOn w:val="Normal"/>
    <w:rsid w:val="000D06AC"/>
    <w:pPr>
      <w:overflowPunct w:val="0"/>
      <w:autoSpaceDE w:val="0"/>
      <w:autoSpaceDN w:val="0"/>
      <w:adjustRightInd w:val="0"/>
      <w:spacing w:before="120" w:after="0" w:line="240" w:lineRule="auto"/>
      <w:ind w:left="0" w:firstLine="369"/>
      <w:textAlignment w:val="baseline"/>
    </w:pPr>
    <w:rPr>
      <w:rFonts w:ascii="Palatino" w:eastAsia="Times New Roman" w:hAnsi="Palatino" w:cs="Times New Roman"/>
      <w:sz w:val="24"/>
      <w:lang w:val="en-US"/>
    </w:rPr>
  </w:style>
  <w:style w:type="paragraph" w:customStyle="1" w:styleId="Default">
    <w:name w:val="Default"/>
    <w:rsid w:val="006C572F"/>
    <w:pPr>
      <w:autoSpaceDE w:val="0"/>
      <w:autoSpaceDN w:val="0"/>
      <w:adjustRightInd w:val="0"/>
      <w:spacing w:before="0" w:after="0" w:line="240" w:lineRule="auto"/>
    </w:pPr>
    <w:rPr>
      <w:rFonts w:ascii="Times New Roman" w:eastAsia="Calibri" w:hAnsi="Times New Roman" w:cs="Times New Roman"/>
      <w:color w:val="000000"/>
      <w:sz w:val="24"/>
      <w:szCs w:val="24"/>
    </w:rPr>
  </w:style>
  <w:style w:type="paragraph" w:styleId="ListBullet">
    <w:name w:val="List Bullet"/>
    <w:basedOn w:val="Normal"/>
    <w:autoRedefine/>
    <w:rsid w:val="008861BF"/>
    <w:pPr>
      <w:numPr>
        <w:numId w:val="38"/>
      </w:numPr>
      <w:overflowPunct w:val="0"/>
      <w:autoSpaceDE w:val="0"/>
      <w:autoSpaceDN w:val="0"/>
      <w:adjustRightInd w:val="0"/>
      <w:spacing w:before="0" w:after="0" w:line="240" w:lineRule="auto"/>
      <w:ind w:left="1843" w:hanging="567"/>
      <w:textAlignment w:val="baseline"/>
    </w:pPr>
    <w:rPr>
      <w:rFonts w:ascii="Palatino" w:eastAsia="Times New Roman" w:hAnsi="Palatino" w:cs="Times New Roman"/>
      <w:sz w:val="24"/>
      <w:lang w:val="en-US"/>
    </w:rPr>
  </w:style>
  <w:style w:type="numbering" w:styleId="1ai">
    <w:name w:val="Outline List 1"/>
    <w:basedOn w:val="NoList"/>
    <w:rsid w:val="006C572F"/>
    <w:pPr>
      <w:numPr>
        <w:numId w:val="34"/>
      </w:numPr>
    </w:pPr>
  </w:style>
  <w:style w:type="character" w:styleId="PageNumber">
    <w:name w:val="page number"/>
    <w:rsid w:val="006C572F"/>
    <w:rPr>
      <w:i/>
      <w:szCs w:val="18"/>
    </w:rPr>
  </w:style>
  <w:style w:type="paragraph" w:styleId="CommentSubject">
    <w:name w:val="annotation subject"/>
    <w:basedOn w:val="CommentText"/>
    <w:next w:val="CommentText"/>
    <w:link w:val="CommentSubjectChar"/>
    <w:uiPriority w:val="99"/>
    <w:semiHidden/>
    <w:unhideWhenUsed/>
    <w:rsid w:val="006C572F"/>
    <w:rPr>
      <w:b/>
      <w:bCs/>
    </w:rPr>
  </w:style>
  <w:style w:type="character" w:customStyle="1" w:styleId="CommentSubjectChar">
    <w:name w:val="Comment Subject Char"/>
    <w:basedOn w:val="CommentTextChar"/>
    <w:link w:val="CommentSubject"/>
    <w:uiPriority w:val="99"/>
    <w:semiHidden/>
    <w:rsid w:val="006C572F"/>
    <w:rPr>
      <w:rFonts w:ascii="Calibri" w:eastAsia="Calibri" w:hAnsi="Calibri" w:cs="Times New Roman"/>
      <w:b/>
      <w:bCs/>
      <w:lang w:eastAsia="x-none"/>
    </w:rPr>
  </w:style>
  <w:style w:type="table" w:styleId="TableGrid">
    <w:name w:val="Table Grid"/>
    <w:basedOn w:val="TableNormal"/>
    <w:uiPriority w:val="39"/>
    <w:rsid w:val="006C572F"/>
    <w:pPr>
      <w:spacing w:before="0" w:after="0" w:line="240" w:lineRule="auto"/>
      <w:jc w:val="both"/>
    </w:pPr>
    <w:rPr>
      <w:rFonts w:ascii="Times New Roman" w:eastAsia="Times New Roman" w:hAnsi="Times New Roman" w:cs="Times New Roman"/>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semiHidden/>
    <w:rsid w:val="006C572F"/>
    <w:pPr>
      <w:widowControl w:val="0"/>
      <w:tabs>
        <w:tab w:val="left" w:pos="1418"/>
        <w:tab w:val="right" w:leader="dot" w:pos="8222"/>
      </w:tabs>
      <w:overflowPunct w:val="0"/>
      <w:autoSpaceDE w:val="0"/>
      <w:autoSpaceDN w:val="0"/>
      <w:adjustRightInd w:val="0"/>
      <w:spacing w:before="0" w:after="0" w:line="240" w:lineRule="auto"/>
      <w:ind w:left="1418" w:right="843" w:hanging="425"/>
      <w:jc w:val="left"/>
      <w:textAlignment w:val="baseline"/>
    </w:pPr>
    <w:rPr>
      <w:rFonts w:ascii="Palatino" w:eastAsia="Times New Roman" w:hAnsi="Palatino" w:cs="Times New Roman"/>
      <w:noProof/>
      <w:sz w:val="20"/>
      <w:szCs w:val="24"/>
      <w:lang w:val="en-US"/>
    </w:rPr>
  </w:style>
  <w:style w:type="character" w:styleId="FollowedHyperlink">
    <w:name w:val="FollowedHyperlink"/>
    <w:uiPriority w:val="99"/>
    <w:unhideWhenUsed/>
    <w:rsid w:val="006C572F"/>
    <w:rPr>
      <w:color w:val="954F72"/>
      <w:u w:val="single"/>
    </w:rPr>
  </w:style>
  <w:style w:type="paragraph" w:customStyle="1" w:styleId="Quote02">
    <w:name w:val="Quote 02"/>
    <w:basedOn w:val="Normal"/>
    <w:rsid w:val="00FE25A0"/>
    <w:pPr>
      <w:overflowPunct w:val="0"/>
      <w:autoSpaceDE w:val="0"/>
      <w:autoSpaceDN w:val="0"/>
      <w:adjustRightInd w:val="0"/>
      <w:spacing w:before="120" w:after="0" w:line="240" w:lineRule="auto"/>
      <w:ind w:left="1134" w:right="849"/>
      <w:jc w:val="left"/>
      <w:textAlignment w:val="baseline"/>
    </w:pPr>
    <w:rPr>
      <w:rFonts w:ascii="Comic Sans MS" w:eastAsia="Times New Roman" w:hAnsi="Comic Sans MS" w:cs="Arial"/>
      <w:color w:val="0000FF"/>
      <w:sz w:val="24"/>
      <w:lang w:val="en-US"/>
    </w:rPr>
  </w:style>
  <w:style w:type="paragraph" w:styleId="TOC1">
    <w:name w:val="toc 1"/>
    <w:basedOn w:val="Normal"/>
    <w:next w:val="Normal"/>
    <w:autoRedefine/>
    <w:uiPriority w:val="39"/>
    <w:unhideWhenUsed/>
    <w:rsid w:val="0036266E"/>
    <w:pPr>
      <w:tabs>
        <w:tab w:val="left" w:pos="8505"/>
        <w:tab w:val="right" w:pos="9026"/>
      </w:tabs>
      <w:spacing w:before="0" w:after="0"/>
      <w:ind w:left="0"/>
    </w:pPr>
  </w:style>
  <w:style w:type="table" w:customStyle="1" w:styleId="GridTable4-Accent11">
    <w:name w:val="Grid Table 4 - Accent 11"/>
    <w:basedOn w:val="TableNormal"/>
    <w:uiPriority w:val="49"/>
    <w:rsid w:val="0036266E"/>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pPr>
        <w:jc w:val="center"/>
      </w:pPr>
      <w:rPr>
        <w:b/>
        <w:bCs/>
        <w:color w:val="FFFFFF" w:themeColor="background1"/>
      </w:rPr>
      <w:tblPr/>
      <w:trPr>
        <w:tblHeader/>
      </w:tr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vAlign w:val="center"/>
      </w:tcPr>
    </w:tblStylePr>
    <w:tblStylePr w:type="lastRow">
      <w:rPr>
        <w:b/>
        <w:bCs/>
      </w:rPr>
      <w:tblPr/>
      <w:tcPr>
        <w:tcBorders>
          <w:top w:val="double" w:sz="4" w:space="0" w:color="4F81BD" w:themeColor="accent1"/>
        </w:tcBorders>
      </w:tcPr>
    </w:tblStylePr>
    <w:tblStylePr w:type="firstCol">
      <w:rPr>
        <w:b w:val="0"/>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olorfulList-Accent11">
    <w:name w:val="Colorful List - Accent 11"/>
    <w:basedOn w:val="Normal"/>
    <w:uiPriority w:val="34"/>
    <w:qFormat/>
    <w:rsid w:val="0036266E"/>
    <w:pPr>
      <w:widowControl w:val="0"/>
      <w:overflowPunct w:val="0"/>
      <w:autoSpaceDE w:val="0"/>
      <w:autoSpaceDN w:val="0"/>
      <w:adjustRightInd w:val="0"/>
      <w:spacing w:before="0" w:after="0" w:line="240" w:lineRule="auto"/>
      <w:ind w:left="720"/>
      <w:contextualSpacing/>
      <w:textAlignment w:val="baseline"/>
    </w:pPr>
    <w:rPr>
      <w:rFonts w:ascii="Palatino" w:eastAsia="Times New Roman" w:hAnsi="Palatino" w:cs="Times New Roman"/>
      <w:sz w:val="24"/>
      <w:lang w:val="en-US"/>
    </w:rPr>
  </w:style>
  <w:style w:type="table" w:customStyle="1" w:styleId="ListTable3-Accent11">
    <w:name w:val="List Table 3 - Accent 11"/>
    <w:basedOn w:val="TableNormal"/>
    <w:uiPriority w:val="48"/>
    <w:rsid w:val="0036266E"/>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cPr>
      <w:vAlign w:val="center"/>
    </w:tcPr>
    <w:tblStylePr w:type="firstRow">
      <w:pPr>
        <w:jc w:val="center"/>
      </w:pPr>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val="0"/>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Tabel">
    <w:name w:val="Tabel"/>
    <w:basedOn w:val="Normal"/>
    <w:link w:val="TabelChar"/>
    <w:qFormat/>
    <w:rsid w:val="0036266E"/>
    <w:pPr>
      <w:spacing w:before="200"/>
      <w:ind w:left="0"/>
    </w:pPr>
    <w:rPr>
      <w:sz w:val="20"/>
    </w:rPr>
  </w:style>
  <w:style w:type="paragraph" w:customStyle="1" w:styleId="Keterangan">
    <w:name w:val="Keterangan"/>
    <w:basedOn w:val="Normal"/>
    <w:link w:val="KeteranganChar"/>
    <w:qFormat/>
    <w:rsid w:val="0036266E"/>
    <w:pPr>
      <w:ind w:left="0"/>
      <w:jc w:val="left"/>
    </w:pPr>
    <w:rPr>
      <w:rFonts w:cstheme="minorHAnsi"/>
      <w:bCs/>
      <w:color w:val="000000"/>
      <w:sz w:val="18"/>
      <w:szCs w:val="22"/>
      <w:lang w:eastAsia="id-ID"/>
    </w:rPr>
  </w:style>
  <w:style w:type="character" w:customStyle="1" w:styleId="TabelChar">
    <w:name w:val="Tabel Char"/>
    <w:basedOn w:val="DefaultParagraphFont"/>
    <w:link w:val="Tabel"/>
    <w:rsid w:val="0036266E"/>
  </w:style>
  <w:style w:type="character" w:customStyle="1" w:styleId="KeteranganChar">
    <w:name w:val="Keterangan Char"/>
    <w:basedOn w:val="DefaultParagraphFont"/>
    <w:link w:val="Keterangan"/>
    <w:rsid w:val="0036266E"/>
    <w:rPr>
      <w:rFonts w:cstheme="minorHAnsi"/>
      <w:bCs/>
      <w:color w:val="000000"/>
      <w:sz w:val="18"/>
      <w:szCs w:val="22"/>
      <w:lang w:eastAsia="id-ID"/>
    </w:rPr>
  </w:style>
  <w:style w:type="paragraph" w:styleId="FootnoteText">
    <w:name w:val="footnote text"/>
    <w:basedOn w:val="Normal"/>
    <w:link w:val="FootnoteTextChar"/>
    <w:semiHidden/>
    <w:rsid w:val="0036266E"/>
    <w:pPr>
      <w:widowControl w:val="0"/>
      <w:overflowPunct w:val="0"/>
      <w:autoSpaceDE w:val="0"/>
      <w:autoSpaceDN w:val="0"/>
      <w:adjustRightInd w:val="0"/>
      <w:spacing w:before="0" w:after="0" w:line="240" w:lineRule="auto"/>
      <w:ind w:left="0"/>
      <w:jc w:val="left"/>
      <w:textAlignment w:val="baseline"/>
    </w:pPr>
    <w:rPr>
      <w:rFonts w:ascii="Palatino" w:eastAsia="Times New Roman" w:hAnsi="Palatino" w:cs="Times New Roman"/>
      <w:color w:val="008000"/>
      <w:sz w:val="20"/>
      <w:lang w:val="en-US"/>
    </w:rPr>
  </w:style>
  <w:style w:type="character" w:customStyle="1" w:styleId="FootnoteTextChar">
    <w:name w:val="Footnote Text Char"/>
    <w:basedOn w:val="DefaultParagraphFont"/>
    <w:link w:val="FootnoteText"/>
    <w:semiHidden/>
    <w:rsid w:val="0036266E"/>
    <w:rPr>
      <w:rFonts w:ascii="Palatino" w:eastAsia="Times New Roman" w:hAnsi="Palatino" w:cs="Times New Roman"/>
      <w:color w:val="008000"/>
      <w:lang w:val="en-US"/>
    </w:rPr>
  </w:style>
  <w:style w:type="character" w:styleId="FootnoteReference">
    <w:name w:val="footnote reference"/>
    <w:semiHidden/>
    <w:rsid w:val="0036266E"/>
    <w:rPr>
      <w:rFonts w:ascii="Comic Sans MS" w:hAnsi="Comic Sans MS"/>
      <w:b/>
      <w:bCs/>
      <w:color w:val="003300"/>
      <w:sz w:val="20"/>
      <w:effect w:val="none"/>
      <w:vertAlign w:val="superscript"/>
    </w:rPr>
  </w:style>
  <w:style w:type="paragraph" w:customStyle="1" w:styleId="Table">
    <w:name w:val="Table"/>
    <w:basedOn w:val="Title"/>
    <w:rsid w:val="0036266E"/>
    <w:pPr>
      <w:keepNext/>
      <w:spacing w:after="100" w:line="240" w:lineRule="auto"/>
      <w:ind w:left="0" w:hanging="11"/>
      <w:jc w:val="center"/>
    </w:pPr>
    <w:rPr>
      <w:rFonts w:ascii="Times New Roman" w:eastAsia="Times New Roman" w:hAnsi="Times New Roman" w:cs="Times New Roman"/>
      <w:b/>
      <w:bCs/>
      <w:caps w:val="0"/>
      <w:color w:val="auto"/>
      <w:spacing w:val="0"/>
      <w:sz w:val="24"/>
      <w:szCs w:val="20"/>
      <w:lang w:val="en-US"/>
    </w:rPr>
  </w:style>
  <w:style w:type="paragraph" w:customStyle="1" w:styleId="Catatan">
    <w:name w:val="Catatan"/>
    <w:basedOn w:val="Normal"/>
    <w:rsid w:val="0036266E"/>
    <w:pPr>
      <w:widowControl w:val="0"/>
      <w:pBdr>
        <w:bottom w:val="single" w:sz="6" w:space="1" w:color="auto"/>
      </w:pBdr>
      <w:overflowPunct w:val="0"/>
      <w:autoSpaceDE w:val="0"/>
      <w:autoSpaceDN w:val="0"/>
      <w:adjustRightInd w:val="0"/>
      <w:spacing w:before="0" w:after="0" w:line="240" w:lineRule="auto"/>
      <w:ind w:left="0"/>
      <w:textAlignment w:val="baseline"/>
    </w:pPr>
    <w:rPr>
      <w:rFonts w:ascii="Palatino" w:eastAsia="Times New Roman" w:hAnsi="Palatino" w:cs="Times New Roman"/>
      <w:sz w:val="28"/>
      <w:lang w:val="en-US"/>
    </w:rPr>
  </w:style>
  <w:style w:type="paragraph" w:styleId="TOC2">
    <w:name w:val="toc 2"/>
    <w:basedOn w:val="Normal"/>
    <w:next w:val="Normal"/>
    <w:autoRedefine/>
    <w:uiPriority w:val="39"/>
    <w:rsid w:val="0036266E"/>
    <w:pPr>
      <w:widowControl w:val="0"/>
      <w:tabs>
        <w:tab w:val="left" w:pos="851"/>
        <w:tab w:val="right" w:leader="dot" w:pos="9072"/>
      </w:tabs>
      <w:overflowPunct w:val="0"/>
      <w:autoSpaceDE w:val="0"/>
      <w:autoSpaceDN w:val="0"/>
      <w:adjustRightInd w:val="0"/>
      <w:spacing w:before="0" w:after="0" w:line="240" w:lineRule="auto"/>
      <w:ind w:left="851" w:right="425" w:hanging="425"/>
      <w:jc w:val="left"/>
      <w:textAlignment w:val="baseline"/>
    </w:pPr>
    <w:rPr>
      <w:rFonts w:ascii="Palatino" w:eastAsia="Times New Roman" w:hAnsi="Palatino" w:cs="Times New Roman"/>
      <w:noProof/>
      <w:sz w:val="24"/>
      <w:szCs w:val="24"/>
      <w:lang w:val="en-US"/>
    </w:rPr>
  </w:style>
  <w:style w:type="paragraph" w:styleId="TOC3">
    <w:name w:val="toc 3"/>
    <w:basedOn w:val="Normal"/>
    <w:next w:val="Normal"/>
    <w:autoRedefine/>
    <w:uiPriority w:val="39"/>
    <w:rsid w:val="0036266E"/>
    <w:pPr>
      <w:widowControl w:val="0"/>
      <w:tabs>
        <w:tab w:val="left" w:pos="993"/>
        <w:tab w:val="right" w:leader="dot" w:pos="9072"/>
      </w:tabs>
      <w:overflowPunct w:val="0"/>
      <w:autoSpaceDE w:val="0"/>
      <w:autoSpaceDN w:val="0"/>
      <w:adjustRightInd w:val="0"/>
      <w:spacing w:before="0" w:after="0" w:line="240" w:lineRule="auto"/>
      <w:ind w:left="993" w:right="425" w:hanging="284"/>
      <w:jc w:val="left"/>
      <w:textAlignment w:val="baseline"/>
    </w:pPr>
    <w:rPr>
      <w:rFonts w:ascii="Palatino" w:eastAsia="MS Mincho" w:hAnsi="Palatino" w:cs="Times New Roman"/>
      <w:noProof/>
      <w:szCs w:val="24"/>
      <w:lang w:val="en-US"/>
    </w:rPr>
  </w:style>
  <w:style w:type="paragraph" w:styleId="TOC5">
    <w:name w:val="toc 5"/>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960"/>
      <w:textAlignment w:val="baseline"/>
    </w:pPr>
    <w:rPr>
      <w:rFonts w:ascii="Palatino" w:eastAsia="Times New Roman" w:hAnsi="Palatino" w:cs="Times New Roman"/>
      <w:sz w:val="24"/>
      <w:lang w:val="en-US"/>
    </w:rPr>
  </w:style>
  <w:style w:type="paragraph" w:styleId="TOC6">
    <w:name w:val="toc 6"/>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200"/>
      <w:textAlignment w:val="baseline"/>
    </w:pPr>
    <w:rPr>
      <w:rFonts w:ascii="Palatino" w:eastAsia="Times New Roman" w:hAnsi="Palatino" w:cs="Times New Roman"/>
      <w:sz w:val="24"/>
      <w:lang w:val="en-US"/>
    </w:rPr>
  </w:style>
  <w:style w:type="paragraph" w:styleId="TOC7">
    <w:name w:val="toc 7"/>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440"/>
      <w:textAlignment w:val="baseline"/>
    </w:pPr>
    <w:rPr>
      <w:rFonts w:ascii="Palatino" w:eastAsia="Times New Roman" w:hAnsi="Palatino" w:cs="Times New Roman"/>
      <w:sz w:val="24"/>
      <w:lang w:val="en-US"/>
    </w:rPr>
  </w:style>
  <w:style w:type="paragraph" w:styleId="TOC8">
    <w:name w:val="toc 8"/>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680"/>
      <w:textAlignment w:val="baseline"/>
    </w:pPr>
    <w:rPr>
      <w:rFonts w:ascii="Palatino" w:eastAsia="Times New Roman" w:hAnsi="Palatino" w:cs="Times New Roman"/>
      <w:sz w:val="24"/>
      <w:lang w:val="en-US"/>
    </w:rPr>
  </w:style>
  <w:style w:type="paragraph" w:styleId="TOC9">
    <w:name w:val="toc 9"/>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920"/>
      <w:textAlignment w:val="baseline"/>
    </w:pPr>
    <w:rPr>
      <w:rFonts w:ascii="Palatino" w:eastAsia="Times New Roman" w:hAnsi="Palatino" w:cs="Times New Roman"/>
      <w:sz w:val="24"/>
      <w:lang w:val="en-US"/>
    </w:rPr>
  </w:style>
  <w:style w:type="paragraph" w:styleId="List">
    <w:name w:val="List"/>
    <w:basedOn w:val="Normal"/>
    <w:rsid w:val="0036266E"/>
    <w:pPr>
      <w:widowControl w:val="0"/>
      <w:overflowPunct w:val="0"/>
      <w:autoSpaceDE w:val="0"/>
      <w:autoSpaceDN w:val="0"/>
      <w:adjustRightInd w:val="0"/>
      <w:spacing w:before="60" w:after="0" w:line="240" w:lineRule="auto"/>
      <w:ind w:left="357" w:hanging="357"/>
      <w:textAlignment w:val="baseline"/>
    </w:pPr>
    <w:rPr>
      <w:rFonts w:ascii="Palatino" w:eastAsia="Times New Roman" w:hAnsi="Palatino" w:cs="Times New Roman"/>
      <w:sz w:val="24"/>
      <w:lang w:val="en-US"/>
    </w:rPr>
  </w:style>
  <w:style w:type="paragraph" w:customStyle="1" w:styleId="Arti">
    <w:name w:val="Arti"/>
    <w:basedOn w:val="Normal"/>
    <w:rsid w:val="0036266E"/>
    <w:pPr>
      <w:widowControl w:val="0"/>
      <w:overflowPunct w:val="0"/>
      <w:autoSpaceDE w:val="0"/>
      <w:autoSpaceDN w:val="0"/>
      <w:adjustRightInd w:val="0"/>
      <w:spacing w:before="0" w:after="0" w:line="240" w:lineRule="auto"/>
      <w:ind w:left="1134" w:hanging="1134"/>
      <w:textAlignment w:val="baseline"/>
    </w:pPr>
    <w:rPr>
      <w:rFonts w:ascii="Palatino" w:eastAsia="Times New Roman" w:hAnsi="Palatino" w:cs="Times New Roman"/>
      <w:sz w:val="24"/>
      <w:lang w:val="en-US"/>
    </w:rPr>
  </w:style>
  <w:style w:type="paragraph" w:customStyle="1" w:styleId="List1">
    <w:name w:val="List 1"/>
    <w:basedOn w:val="List"/>
    <w:rsid w:val="0036266E"/>
    <w:pPr>
      <w:spacing w:before="120"/>
    </w:pPr>
  </w:style>
  <w:style w:type="paragraph" w:styleId="List2">
    <w:name w:val="List 2"/>
    <w:basedOn w:val="Normal"/>
    <w:rsid w:val="0036266E"/>
    <w:pPr>
      <w:widowControl w:val="0"/>
      <w:overflowPunct w:val="0"/>
      <w:autoSpaceDE w:val="0"/>
      <w:autoSpaceDN w:val="0"/>
      <w:adjustRightInd w:val="0"/>
      <w:spacing w:before="0" w:after="0" w:line="240" w:lineRule="auto"/>
      <w:ind w:left="720" w:hanging="360"/>
      <w:textAlignment w:val="baseline"/>
    </w:pPr>
    <w:rPr>
      <w:rFonts w:ascii="Palatino" w:eastAsia="Times New Roman" w:hAnsi="Palatino" w:cs="Times New Roman"/>
      <w:sz w:val="24"/>
      <w:lang w:val="en-US"/>
    </w:rPr>
  </w:style>
  <w:style w:type="paragraph" w:styleId="Index1">
    <w:name w:val="index 1"/>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567" w:right="843" w:hanging="240"/>
      <w:jc w:val="left"/>
      <w:textAlignment w:val="baseline"/>
    </w:pPr>
    <w:rPr>
      <w:rFonts w:ascii="Palatino" w:eastAsia="Times New Roman" w:hAnsi="Palatino" w:cs="Times New Roman"/>
      <w:sz w:val="24"/>
      <w:lang w:val="en-US"/>
    </w:rPr>
  </w:style>
  <w:style w:type="paragraph" w:styleId="Index2">
    <w:name w:val="index 2"/>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480" w:hanging="240"/>
      <w:jc w:val="left"/>
      <w:textAlignment w:val="baseline"/>
    </w:pPr>
    <w:rPr>
      <w:rFonts w:ascii="Times" w:eastAsia="Times New Roman" w:hAnsi="Times" w:cs="Times New Roman"/>
      <w:sz w:val="20"/>
      <w:lang w:val="en-US"/>
    </w:rPr>
  </w:style>
  <w:style w:type="paragraph" w:styleId="Index3">
    <w:name w:val="index 3"/>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720" w:hanging="240"/>
      <w:jc w:val="left"/>
      <w:textAlignment w:val="baseline"/>
    </w:pPr>
    <w:rPr>
      <w:rFonts w:ascii="Times" w:eastAsia="Times New Roman" w:hAnsi="Times" w:cs="Times New Roman"/>
      <w:sz w:val="20"/>
      <w:lang w:val="en-US"/>
    </w:rPr>
  </w:style>
  <w:style w:type="paragraph" w:styleId="Index4">
    <w:name w:val="index 4"/>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960" w:hanging="240"/>
      <w:jc w:val="left"/>
      <w:textAlignment w:val="baseline"/>
    </w:pPr>
    <w:rPr>
      <w:rFonts w:ascii="Times" w:eastAsia="Times New Roman" w:hAnsi="Times" w:cs="Times New Roman"/>
      <w:sz w:val="20"/>
      <w:lang w:val="en-US"/>
    </w:rPr>
  </w:style>
  <w:style w:type="paragraph" w:styleId="Index5">
    <w:name w:val="index 5"/>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200" w:hanging="240"/>
      <w:jc w:val="left"/>
      <w:textAlignment w:val="baseline"/>
    </w:pPr>
    <w:rPr>
      <w:rFonts w:ascii="Times" w:eastAsia="Times New Roman" w:hAnsi="Times" w:cs="Times New Roman"/>
      <w:sz w:val="20"/>
      <w:lang w:val="en-US"/>
    </w:rPr>
  </w:style>
  <w:style w:type="paragraph" w:styleId="Index6">
    <w:name w:val="index 6"/>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440" w:hanging="240"/>
      <w:jc w:val="left"/>
      <w:textAlignment w:val="baseline"/>
    </w:pPr>
    <w:rPr>
      <w:rFonts w:ascii="Times" w:eastAsia="Times New Roman" w:hAnsi="Times" w:cs="Times New Roman"/>
      <w:sz w:val="20"/>
      <w:lang w:val="en-US"/>
    </w:rPr>
  </w:style>
  <w:style w:type="paragraph" w:styleId="Index7">
    <w:name w:val="index 7"/>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680" w:hanging="240"/>
      <w:jc w:val="left"/>
      <w:textAlignment w:val="baseline"/>
    </w:pPr>
    <w:rPr>
      <w:rFonts w:ascii="Times" w:eastAsia="Times New Roman" w:hAnsi="Times" w:cs="Times New Roman"/>
      <w:sz w:val="20"/>
      <w:lang w:val="en-US"/>
    </w:rPr>
  </w:style>
  <w:style w:type="paragraph" w:styleId="Index8">
    <w:name w:val="index 8"/>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1920" w:hanging="240"/>
      <w:jc w:val="left"/>
      <w:textAlignment w:val="baseline"/>
    </w:pPr>
    <w:rPr>
      <w:rFonts w:ascii="Times" w:eastAsia="Times New Roman" w:hAnsi="Times" w:cs="Times New Roman"/>
      <w:sz w:val="20"/>
      <w:lang w:val="en-US"/>
    </w:rPr>
  </w:style>
  <w:style w:type="paragraph" w:styleId="Index9">
    <w:name w:val="index 9"/>
    <w:basedOn w:val="Normal"/>
    <w:next w:val="Normal"/>
    <w:semiHidden/>
    <w:rsid w:val="0036266E"/>
    <w:pPr>
      <w:widowControl w:val="0"/>
      <w:tabs>
        <w:tab w:val="right" w:leader="dot" w:pos="8498"/>
      </w:tabs>
      <w:overflowPunct w:val="0"/>
      <w:autoSpaceDE w:val="0"/>
      <w:autoSpaceDN w:val="0"/>
      <w:adjustRightInd w:val="0"/>
      <w:spacing w:before="0" w:after="0" w:line="240" w:lineRule="auto"/>
      <w:ind w:left="2160" w:hanging="240"/>
      <w:jc w:val="left"/>
      <w:textAlignment w:val="baseline"/>
    </w:pPr>
    <w:rPr>
      <w:rFonts w:ascii="Times" w:eastAsia="Times New Roman" w:hAnsi="Times" w:cs="Times New Roman"/>
      <w:sz w:val="20"/>
      <w:lang w:val="en-US"/>
    </w:rPr>
  </w:style>
  <w:style w:type="paragraph" w:styleId="IndexHeading">
    <w:name w:val="index heading"/>
    <w:basedOn w:val="Normal"/>
    <w:next w:val="Index1"/>
    <w:semiHidden/>
    <w:rsid w:val="0036266E"/>
    <w:pPr>
      <w:keepNext/>
      <w:widowControl w:val="0"/>
      <w:overflowPunct w:val="0"/>
      <w:autoSpaceDE w:val="0"/>
      <w:autoSpaceDN w:val="0"/>
      <w:adjustRightInd w:val="0"/>
      <w:spacing w:before="120" w:line="240" w:lineRule="auto"/>
      <w:ind w:left="0"/>
      <w:jc w:val="left"/>
      <w:textAlignment w:val="baseline"/>
    </w:pPr>
    <w:rPr>
      <w:rFonts w:ascii="Palatino" w:eastAsia="Times New Roman" w:hAnsi="Palatino" w:cs="Times New Roman"/>
      <w:b/>
      <w:sz w:val="24"/>
      <w:lang w:val="en-US"/>
    </w:rPr>
  </w:style>
  <w:style w:type="paragraph" w:customStyle="1" w:styleId="Judul">
    <w:name w:val="Judul"/>
    <w:basedOn w:val="Body"/>
    <w:autoRedefine/>
    <w:rsid w:val="0036266E"/>
    <w:pPr>
      <w:spacing w:before="840"/>
      <w:ind w:firstLine="0"/>
      <w:jc w:val="center"/>
    </w:pPr>
    <w:rPr>
      <w:b/>
      <w:sz w:val="40"/>
    </w:rPr>
  </w:style>
  <w:style w:type="paragraph" w:customStyle="1" w:styleId="Quote01">
    <w:name w:val="Quote 01"/>
    <w:basedOn w:val="Body"/>
    <w:rsid w:val="0036266E"/>
    <w:pPr>
      <w:ind w:left="851" w:right="849" w:firstLine="0"/>
      <w:jc w:val="left"/>
    </w:pPr>
    <w:rPr>
      <w:rFonts w:ascii="Comic Sans MS" w:hAnsi="Comic Sans MS" w:cs="Arial"/>
      <w:color w:val="0000FF"/>
    </w:rPr>
  </w:style>
  <w:style w:type="paragraph" w:customStyle="1" w:styleId="DaftarIsi">
    <w:name w:val="Daftar Isi"/>
    <w:basedOn w:val="Body0"/>
    <w:rsid w:val="0036266E"/>
    <w:pPr>
      <w:ind w:left="0"/>
      <w:jc w:val="center"/>
    </w:pPr>
    <w:rPr>
      <w:rFonts w:ascii="Helvetica" w:hAnsi="Helvetica"/>
      <w:b/>
    </w:rPr>
  </w:style>
  <w:style w:type="paragraph" w:styleId="List3">
    <w:name w:val="List 3"/>
    <w:basedOn w:val="Normal"/>
    <w:rsid w:val="0036266E"/>
    <w:pPr>
      <w:widowControl w:val="0"/>
      <w:overflowPunct w:val="0"/>
      <w:autoSpaceDE w:val="0"/>
      <w:autoSpaceDN w:val="0"/>
      <w:adjustRightInd w:val="0"/>
      <w:spacing w:before="0" w:after="0" w:line="240" w:lineRule="auto"/>
      <w:ind w:left="1080" w:hanging="360"/>
      <w:textAlignment w:val="baseline"/>
    </w:pPr>
    <w:rPr>
      <w:rFonts w:ascii="Palatino" w:eastAsia="Times New Roman" w:hAnsi="Palatino" w:cs="Times New Roman"/>
      <w:sz w:val="24"/>
      <w:lang w:val="en-US"/>
    </w:rPr>
  </w:style>
  <w:style w:type="paragraph" w:customStyle="1" w:styleId="Ref">
    <w:name w:val="Ref"/>
    <w:basedOn w:val="Body"/>
    <w:rsid w:val="0036266E"/>
    <w:pPr>
      <w:ind w:left="426" w:hanging="426"/>
    </w:pPr>
    <w:rPr>
      <w:rFonts w:ascii="Times New Roman" w:hAnsi="Times New Roman"/>
      <w:color w:val="008000"/>
    </w:rPr>
  </w:style>
  <w:style w:type="character" w:customStyle="1" w:styleId="ainlinequote1">
    <w:name w:val="a inline quote 1"/>
    <w:rsid w:val="0036266E"/>
    <w:rPr>
      <w:rFonts w:ascii="BernhardMod BT" w:eastAsia="MS Mincho" w:hAnsi="BernhardMod BT"/>
      <w:color w:val="993366"/>
    </w:rPr>
  </w:style>
  <w:style w:type="character" w:customStyle="1" w:styleId="akataasing01">
    <w:name w:val="a kata asing 01"/>
    <w:rsid w:val="0036266E"/>
    <w:rPr>
      <w:rFonts w:ascii="Century Schoolbook" w:eastAsia="MS Mincho" w:hAnsi="Century Schoolbook"/>
      <w:color w:val="FF0000"/>
    </w:rPr>
  </w:style>
  <w:style w:type="paragraph" w:styleId="DocumentMap">
    <w:name w:val="Document Map"/>
    <w:basedOn w:val="Normal"/>
    <w:link w:val="DocumentMapChar"/>
    <w:semiHidden/>
    <w:rsid w:val="0036266E"/>
    <w:pPr>
      <w:widowControl w:val="0"/>
      <w:shd w:val="clear" w:color="auto" w:fill="000080"/>
      <w:overflowPunct w:val="0"/>
      <w:autoSpaceDE w:val="0"/>
      <w:autoSpaceDN w:val="0"/>
      <w:adjustRightInd w:val="0"/>
      <w:spacing w:before="0" w:after="0" w:line="240" w:lineRule="auto"/>
      <w:ind w:left="0"/>
      <w:textAlignment w:val="baseline"/>
    </w:pPr>
    <w:rPr>
      <w:rFonts w:ascii="Tahoma" w:eastAsia="Times New Roman" w:hAnsi="Tahoma" w:cs="Tahoma"/>
      <w:sz w:val="24"/>
      <w:lang w:val="en-US"/>
    </w:rPr>
  </w:style>
  <w:style w:type="character" w:customStyle="1" w:styleId="DocumentMapChar">
    <w:name w:val="Document Map Char"/>
    <w:basedOn w:val="DefaultParagraphFont"/>
    <w:link w:val="DocumentMap"/>
    <w:semiHidden/>
    <w:rsid w:val="0036266E"/>
    <w:rPr>
      <w:rFonts w:ascii="Tahoma" w:eastAsia="Times New Roman" w:hAnsi="Tahoma" w:cs="Tahoma"/>
      <w:sz w:val="24"/>
      <w:shd w:val="clear" w:color="auto" w:fill="000080"/>
      <w:lang w:val="en-US"/>
    </w:rPr>
  </w:style>
  <w:style w:type="character" w:customStyle="1" w:styleId="JudulBuku1">
    <w:name w:val="Judul Buku 1"/>
    <w:rsid w:val="0036266E"/>
    <w:rPr>
      <w:color w:val="800080"/>
      <w:u w:val="single"/>
    </w:rPr>
  </w:style>
  <w:style w:type="paragraph" w:customStyle="1" w:styleId="Ref2">
    <w:name w:val="Ref 2"/>
    <w:basedOn w:val="Ref"/>
    <w:rsid w:val="0036266E"/>
    <w:pPr>
      <w:ind w:left="993" w:hanging="993"/>
    </w:pPr>
    <w:rPr>
      <w:color w:val="008080"/>
    </w:rPr>
  </w:style>
  <w:style w:type="paragraph" w:styleId="ListBullet2">
    <w:name w:val="List Bullet 2"/>
    <w:basedOn w:val="Normal"/>
    <w:autoRedefine/>
    <w:rsid w:val="0036266E"/>
    <w:pPr>
      <w:widowControl w:val="0"/>
      <w:numPr>
        <w:numId w:val="65"/>
      </w:numPr>
      <w:overflowPunct w:val="0"/>
      <w:autoSpaceDE w:val="0"/>
      <w:autoSpaceDN w:val="0"/>
      <w:adjustRightInd w:val="0"/>
      <w:spacing w:before="0" w:after="0" w:line="240" w:lineRule="auto"/>
      <w:textAlignment w:val="baseline"/>
    </w:pPr>
    <w:rPr>
      <w:rFonts w:ascii="Palatino" w:eastAsia="Times New Roman" w:hAnsi="Palatino" w:cs="Times New Roman"/>
      <w:sz w:val="24"/>
      <w:lang w:val="en-US"/>
    </w:rPr>
  </w:style>
  <w:style w:type="paragraph" w:styleId="ListBullet3">
    <w:name w:val="List Bullet 3"/>
    <w:basedOn w:val="Normal"/>
    <w:autoRedefine/>
    <w:rsid w:val="0036266E"/>
    <w:pPr>
      <w:widowControl w:val="0"/>
      <w:numPr>
        <w:numId w:val="66"/>
      </w:numPr>
      <w:overflowPunct w:val="0"/>
      <w:autoSpaceDE w:val="0"/>
      <w:autoSpaceDN w:val="0"/>
      <w:adjustRightInd w:val="0"/>
      <w:spacing w:before="0" w:after="0" w:line="240" w:lineRule="auto"/>
      <w:textAlignment w:val="baseline"/>
    </w:pPr>
    <w:rPr>
      <w:rFonts w:ascii="Palatino" w:eastAsia="Times New Roman" w:hAnsi="Palatino" w:cs="Times New Roman"/>
      <w:sz w:val="24"/>
      <w:lang w:val="en-US"/>
    </w:rPr>
  </w:style>
  <w:style w:type="paragraph" w:customStyle="1" w:styleId="Heading0">
    <w:name w:val="Heading 0"/>
    <w:basedOn w:val="Normal"/>
    <w:next w:val="Body"/>
    <w:rsid w:val="0036266E"/>
    <w:pPr>
      <w:pageBreakBefore/>
      <w:widowControl w:val="0"/>
      <w:shd w:val="clear" w:color="auto" w:fill="D9D9D9"/>
      <w:overflowPunct w:val="0"/>
      <w:autoSpaceDE w:val="0"/>
      <w:autoSpaceDN w:val="0"/>
      <w:adjustRightInd w:val="0"/>
      <w:spacing w:before="720" w:after="480" w:line="240" w:lineRule="auto"/>
      <w:ind w:left="0"/>
      <w:jc w:val="right"/>
      <w:textAlignment w:val="baseline"/>
    </w:pPr>
    <w:rPr>
      <w:rFonts w:ascii="Cambria" w:eastAsia="Times New Roman" w:hAnsi="Cambria" w:cs="Times New Roman"/>
      <w:b/>
      <w:i/>
      <w:sz w:val="32"/>
      <w:lang w:val="en-US"/>
    </w:rPr>
  </w:style>
  <w:style w:type="paragraph" w:styleId="ListNumber2">
    <w:name w:val="List Number 2"/>
    <w:basedOn w:val="Normal"/>
    <w:rsid w:val="0036266E"/>
    <w:pPr>
      <w:widowControl w:val="0"/>
      <w:numPr>
        <w:numId w:val="70"/>
      </w:numPr>
      <w:overflowPunct w:val="0"/>
      <w:autoSpaceDE w:val="0"/>
      <w:autoSpaceDN w:val="0"/>
      <w:adjustRightInd w:val="0"/>
      <w:spacing w:before="240" w:after="240" w:line="240" w:lineRule="auto"/>
      <w:ind w:left="357" w:hanging="357"/>
      <w:contextualSpacing/>
      <w:textAlignment w:val="baseline"/>
    </w:pPr>
    <w:rPr>
      <w:rFonts w:ascii="Palatino" w:eastAsia="Times New Roman" w:hAnsi="Palatino" w:cs="Times New Roman"/>
      <w:sz w:val="24"/>
    </w:rPr>
  </w:style>
  <w:style w:type="paragraph" w:customStyle="1" w:styleId="JudulLampiran">
    <w:name w:val="Judul Lampiran"/>
    <w:basedOn w:val="Normal"/>
    <w:next w:val="Normal"/>
    <w:autoRedefine/>
    <w:qFormat/>
    <w:rsid w:val="0036266E"/>
    <w:pPr>
      <w:keepNext/>
      <w:keepLines/>
      <w:shd w:val="clear" w:color="auto" w:fill="FDE9D9"/>
      <w:overflowPunct w:val="0"/>
      <w:autoSpaceDE w:val="0"/>
      <w:autoSpaceDN w:val="0"/>
      <w:adjustRightInd w:val="0"/>
      <w:spacing w:before="360" w:after="0" w:line="240" w:lineRule="auto"/>
      <w:ind w:left="1440" w:right="1440"/>
      <w:jc w:val="center"/>
      <w:textAlignment w:val="baseline"/>
      <w:outlineLvl w:val="1"/>
    </w:pPr>
    <w:rPr>
      <w:rFonts w:ascii="Palatino" w:eastAsia="Times New Roman" w:hAnsi="Palatino" w:cs="Times New Roman"/>
      <w:b/>
      <w:bCs/>
      <w:sz w:val="36"/>
    </w:rPr>
  </w:style>
  <w:style w:type="paragraph" w:customStyle="1" w:styleId="TxBrp3">
    <w:name w:val="TxBr_p3"/>
    <w:basedOn w:val="Normal"/>
    <w:rsid w:val="0036266E"/>
    <w:pPr>
      <w:widowControl w:val="0"/>
      <w:tabs>
        <w:tab w:val="left" w:pos="4796"/>
      </w:tabs>
      <w:overflowPunct w:val="0"/>
      <w:autoSpaceDE w:val="0"/>
      <w:autoSpaceDN w:val="0"/>
      <w:adjustRightInd w:val="0"/>
      <w:spacing w:before="0" w:after="0" w:line="240" w:lineRule="auto"/>
      <w:ind w:left="0" w:firstLine="4796"/>
      <w:jc w:val="left"/>
      <w:textAlignment w:val="baseline"/>
    </w:pPr>
    <w:rPr>
      <w:rFonts w:ascii="Times New Roman" w:eastAsia="Times New Roman" w:hAnsi="Times New Roman" w:cs="Times New Roman"/>
      <w:sz w:val="24"/>
      <w:lang w:val="en-US"/>
    </w:rPr>
  </w:style>
  <w:style w:type="paragraph" w:customStyle="1" w:styleId="TxBrp4">
    <w:name w:val="TxBr_p4"/>
    <w:basedOn w:val="Normal"/>
    <w:rsid w:val="0036266E"/>
    <w:pPr>
      <w:widowControl w:val="0"/>
      <w:tabs>
        <w:tab w:val="left" w:pos="204"/>
      </w:tabs>
      <w:overflowPunct w:val="0"/>
      <w:autoSpaceDE w:val="0"/>
      <w:autoSpaceDN w:val="0"/>
      <w:adjustRightInd w:val="0"/>
      <w:spacing w:before="0" w:after="0" w:line="240" w:lineRule="auto"/>
      <w:ind w:left="0"/>
      <w:jc w:val="left"/>
      <w:textAlignment w:val="baseline"/>
    </w:pPr>
    <w:rPr>
      <w:rFonts w:ascii="Times New Roman" w:eastAsia="Times New Roman" w:hAnsi="Times New Roman" w:cs="Times New Roman"/>
      <w:sz w:val="24"/>
      <w:lang w:val="en-US"/>
    </w:rPr>
  </w:style>
  <w:style w:type="paragraph" w:customStyle="1" w:styleId="TxBrp6">
    <w:name w:val="TxBr_p6"/>
    <w:basedOn w:val="Normal"/>
    <w:rsid w:val="0036266E"/>
    <w:pPr>
      <w:widowControl w:val="0"/>
      <w:tabs>
        <w:tab w:val="left" w:pos="4461"/>
      </w:tabs>
      <w:overflowPunct w:val="0"/>
      <w:autoSpaceDE w:val="0"/>
      <w:autoSpaceDN w:val="0"/>
      <w:adjustRightInd w:val="0"/>
      <w:spacing w:before="0" w:after="0" w:line="240" w:lineRule="auto"/>
      <w:ind w:left="3021"/>
      <w:jc w:val="left"/>
      <w:textAlignment w:val="baseline"/>
    </w:pPr>
    <w:rPr>
      <w:rFonts w:ascii="Times New Roman" w:eastAsia="Times New Roman" w:hAnsi="Times New Roman" w:cs="Times New Roman"/>
      <w:sz w:val="24"/>
      <w:lang w:val="en-US"/>
    </w:rPr>
  </w:style>
  <w:style w:type="paragraph" w:customStyle="1" w:styleId="TxBrp7">
    <w:name w:val="TxBr_p7"/>
    <w:basedOn w:val="Normal"/>
    <w:rsid w:val="0036266E"/>
    <w:pPr>
      <w:widowControl w:val="0"/>
      <w:tabs>
        <w:tab w:val="left" w:pos="7834"/>
      </w:tabs>
      <w:overflowPunct w:val="0"/>
      <w:autoSpaceDE w:val="0"/>
      <w:autoSpaceDN w:val="0"/>
      <w:adjustRightInd w:val="0"/>
      <w:spacing w:before="0" w:after="0" w:line="240" w:lineRule="auto"/>
      <w:ind w:left="6394"/>
      <w:jc w:val="left"/>
      <w:textAlignment w:val="baseline"/>
    </w:pPr>
    <w:rPr>
      <w:rFonts w:ascii="Times New Roman" w:eastAsia="Times New Roman" w:hAnsi="Times New Roman" w:cs="Times New Roman"/>
      <w:sz w:val="24"/>
      <w:lang w:val="en-US"/>
    </w:rPr>
  </w:style>
  <w:style w:type="paragraph" w:customStyle="1" w:styleId="TxBrp11">
    <w:name w:val="TxBr_p11"/>
    <w:basedOn w:val="Normal"/>
    <w:rsid w:val="0036266E"/>
    <w:pPr>
      <w:widowControl w:val="0"/>
      <w:tabs>
        <w:tab w:val="left" w:pos="204"/>
      </w:tabs>
      <w:overflowPunct w:val="0"/>
      <w:autoSpaceDE w:val="0"/>
      <w:autoSpaceDN w:val="0"/>
      <w:adjustRightInd w:val="0"/>
      <w:spacing w:before="0" w:after="0" w:line="240" w:lineRule="auto"/>
      <w:ind w:left="0"/>
      <w:jc w:val="left"/>
      <w:textAlignment w:val="baseline"/>
    </w:pPr>
    <w:rPr>
      <w:rFonts w:ascii="Times New Roman" w:eastAsia="Times New Roman" w:hAnsi="Times New Roman" w:cs="Times New Roman"/>
      <w:sz w:val="24"/>
      <w:lang w:val="en-US"/>
    </w:rPr>
  </w:style>
  <w:style w:type="paragraph" w:customStyle="1" w:styleId="TxBrp14">
    <w:name w:val="TxBr_p14"/>
    <w:basedOn w:val="Normal"/>
    <w:rsid w:val="0036266E"/>
    <w:pPr>
      <w:widowControl w:val="0"/>
      <w:overflowPunct w:val="0"/>
      <w:autoSpaceDE w:val="0"/>
      <w:autoSpaceDN w:val="0"/>
      <w:adjustRightInd w:val="0"/>
      <w:spacing w:before="0" w:after="0" w:line="240" w:lineRule="auto"/>
      <w:ind w:left="3628" w:hanging="5068"/>
      <w:jc w:val="left"/>
      <w:textAlignment w:val="baseline"/>
    </w:pPr>
    <w:rPr>
      <w:rFonts w:ascii="Times New Roman" w:eastAsia="Times New Roman" w:hAnsi="Times New Roman" w:cs="Times New Roman"/>
      <w:sz w:val="24"/>
      <w:lang w:val="en-US"/>
    </w:rPr>
  </w:style>
  <w:style w:type="paragraph" w:customStyle="1" w:styleId="TxBrp15">
    <w:name w:val="TxBr_p15"/>
    <w:basedOn w:val="Normal"/>
    <w:rsid w:val="0036266E"/>
    <w:pPr>
      <w:widowControl w:val="0"/>
      <w:tabs>
        <w:tab w:val="left" w:pos="5153"/>
      </w:tabs>
      <w:overflowPunct w:val="0"/>
      <w:autoSpaceDE w:val="0"/>
      <w:autoSpaceDN w:val="0"/>
      <w:adjustRightInd w:val="0"/>
      <w:spacing w:before="0" w:after="0" w:line="240" w:lineRule="auto"/>
      <w:ind w:left="0" w:firstLine="5153"/>
      <w:jc w:val="left"/>
      <w:textAlignment w:val="baseline"/>
    </w:pPr>
    <w:rPr>
      <w:rFonts w:ascii="Times New Roman" w:eastAsia="Times New Roman" w:hAnsi="Times New Roman" w:cs="Times New Roman"/>
      <w:sz w:val="24"/>
      <w:lang w:val="en-US"/>
    </w:rPr>
  </w:style>
  <w:style w:type="paragraph" w:customStyle="1" w:styleId="TxBrp17">
    <w:name w:val="TxBr_p17"/>
    <w:basedOn w:val="Normal"/>
    <w:rsid w:val="0036266E"/>
    <w:pPr>
      <w:widowControl w:val="0"/>
      <w:tabs>
        <w:tab w:val="left" w:pos="204"/>
      </w:tabs>
      <w:overflowPunct w:val="0"/>
      <w:autoSpaceDE w:val="0"/>
      <w:autoSpaceDN w:val="0"/>
      <w:adjustRightInd w:val="0"/>
      <w:spacing w:before="0" w:after="0" w:line="240" w:lineRule="auto"/>
      <w:ind w:left="0"/>
      <w:jc w:val="left"/>
      <w:textAlignment w:val="baseline"/>
    </w:pPr>
    <w:rPr>
      <w:rFonts w:ascii="Times New Roman" w:eastAsia="Times New Roman" w:hAnsi="Times New Roman" w:cs="Times New Roman"/>
      <w:sz w:val="24"/>
      <w:lang w:val="en-US"/>
    </w:rPr>
  </w:style>
  <w:style w:type="paragraph" w:customStyle="1" w:styleId="TxBrp20">
    <w:name w:val="TxBr_p20"/>
    <w:basedOn w:val="Normal"/>
    <w:rsid w:val="0036266E"/>
    <w:pPr>
      <w:widowControl w:val="0"/>
      <w:tabs>
        <w:tab w:val="left" w:pos="3463"/>
      </w:tabs>
      <w:overflowPunct w:val="0"/>
      <w:autoSpaceDE w:val="0"/>
      <w:autoSpaceDN w:val="0"/>
      <w:adjustRightInd w:val="0"/>
      <w:spacing w:before="0" w:after="0" w:line="240" w:lineRule="auto"/>
      <w:ind w:left="2023"/>
      <w:jc w:val="left"/>
      <w:textAlignment w:val="baseline"/>
    </w:pPr>
    <w:rPr>
      <w:rFonts w:ascii="Times New Roman" w:eastAsia="Times New Roman" w:hAnsi="Times New Roman" w:cs="Times New Roman"/>
      <w:sz w:val="24"/>
      <w:lang w:val="en-US"/>
    </w:rPr>
  </w:style>
  <w:style w:type="paragraph" w:customStyle="1" w:styleId="TxBrp21">
    <w:name w:val="TxBr_p21"/>
    <w:basedOn w:val="Normal"/>
    <w:rsid w:val="0036266E"/>
    <w:pPr>
      <w:widowControl w:val="0"/>
      <w:tabs>
        <w:tab w:val="left" w:pos="6582"/>
      </w:tabs>
      <w:overflowPunct w:val="0"/>
      <w:autoSpaceDE w:val="0"/>
      <w:autoSpaceDN w:val="0"/>
      <w:adjustRightInd w:val="0"/>
      <w:spacing w:before="0" w:after="0" w:line="240" w:lineRule="auto"/>
      <w:ind w:left="5142"/>
      <w:jc w:val="left"/>
      <w:textAlignment w:val="baseline"/>
    </w:pPr>
    <w:rPr>
      <w:rFonts w:ascii="Times New Roman" w:eastAsia="Times New Roman" w:hAnsi="Times New Roman" w:cs="Times New Roman"/>
      <w:sz w:val="24"/>
      <w:lang w:val="en-US"/>
    </w:rPr>
  </w:style>
  <w:style w:type="paragraph" w:customStyle="1" w:styleId="TxBrc25">
    <w:name w:val="TxBr_c25"/>
    <w:basedOn w:val="Normal"/>
    <w:rsid w:val="0036266E"/>
    <w:pPr>
      <w:widowControl w:val="0"/>
      <w:overflowPunct w:val="0"/>
      <w:autoSpaceDE w:val="0"/>
      <w:autoSpaceDN w:val="0"/>
      <w:adjustRightInd w:val="0"/>
      <w:spacing w:before="0" w:after="0" w:line="240" w:lineRule="auto"/>
      <w:ind w:left="0"/>
      <w:jc w:val="center"/>
      <w:textAlignment w:val="baseline"/>
    </w:pPr>
    <w:rPr>
      <w:rFonts w:ascii="Times New Roman" w:eastAsia="Times New Roman" w:hAnsi="Times New Roman" w:cs="Times New Roman"/>
      <w:sz w:val="24"/>
      <w:lang w:val="en-US"/>
    </w:rPr>
  </w:style>
  <w:style w:type="paragraph" w:customStyle="1" w:styleId="TxBrp26">
    <w:name w:val="TxBr_p26"/>
    <w:basedOn w:val="Normal"/>
    <w:rsid w:val="0036266E"/>
    <w:pPr>
      <w:widowControl w:val="0"/>
      <w:tabs>
        <w:tab w:val="left" w:pos="1972"/>
        <w:tab w:val="left" w:pos="2386"/>
      </w:tabs>
      <w:overflowPunct w:val="0"/>
      <w:autoSpaceDE w:val="0"/>
      <w:autoSpaceDN w:val="0"/>
      <w:adjustRightInd w:val="0"/>
      <w:spacing w:before="0" w:after="0" w:line="240" w:lineRule="auto"/>
      <w:ind w:left="2386" w:hanging="414"/>
      <w:jc w:val="left"/>
      <w:textAlignment w:val="baseline"/>
    </w:pPr>
    <w:rPr>
      <w:rFonts w:ascii="Times New Roman" w:eastAsia="Times New Roman" w:hAnsi="Times New Roman" w:cs="Times New Roman"/>
      <w:sz w:val="24"/>
      <w:lang w:val="en-US"/>
    </w:rPr>
  </w:style>
  <w:style w:type="paragraph" w:customStyle="1" w:styleId="TxBrp30">
    <w:name w:val="TxBr_p30"/>
    <w:basedOn w:val="Normal"/>
    <w:rsid w:val="0036266E"/>
    <w:pPr>
      <w:widowControl w:val="0"/>
      <w:tabs>
        <w:tab w:val="left" w:pos="2211"/>
        <w:tab w:val="left" w:pos="2386"/>
        <w:tab w:val="left" w:pos="2789"/>
      </w:tabs>
      <w:overflowPunct w:val="0"/>
      <w:autoSpaceDE w:val="0"/>
      <w:autoSpaceDN w:val="0"/>
      <w:adjustRightInd w:val="0"/>
      <w:spacing w:before="0" w:after="0" w:line="240" w:lineRule="auto"/>
      <w:ind w:left="2211" w:firstLine="175"/>
      <w:jc w:val="left"/>
      <w:textAlignment w:val="baseline"/>
    </w:pPr>
    <w:rPr>
      <w:rFonts w:ascii="Times New Roman" w:eastAsia="Times New Roman" w:hAnsi="Times New Roman" w:cs="Times New Roman"/>
      <w:sz w:val="24"/>
      <w:lang w:val="en-US"/>
    </w:rPr>
  </w:style>
  <w:style w:type="paragraph" w:customStyle="1" w:styleId="TxBrp31">
    <w:name w:val="TxBr_p31"/>
    <w:basedOn w:val="Normal"/>
    <w:rsid w:val="0036266E"/>
    <w:pPr>
      <w:widowControl w:val="0"/>
      <w:tabs>
        <w:tab w:val="left" w:pos="2460"/>
        <w:tab w:val="left" w:pos="2789"/>
      </w:tabs>
      <w:overflowPunct w:val="0"/>
      <w:autoSpaceDE w:val="0"/>
      <w:autoSpaceDN w:val="0"/>
      <w:adjustRightInd w:val="0"/>
      <w:spacing w:before="0" w:after="0" w:line="240" w:lineRule="auto"/>
      <w:ind w:left="2789" w:hanging="329"/>
      <w:jc w:val="left"/>
      <w:textAlignment w:val="baseline"/>
    </w:pPr>
    <w:rPr>
      <w:rFonts w:ascii="Times New Roman" w:eastAsia="Times New Roman" w:hAnsi="Times New Roman" w:cs="Times New Roman"/>
      <w:sz w:val="24"/>
      <w:lang w:val="en-US"/>
    </w:rPr>
  </w:style>
  <w:style w:type="paragraph" w:customStyle="1" w:styleId="TxBrp32">
    <w:name w:val="TxBr_p32"/>
    <w:basedOn w:val="Normal"/>
    <w:rsid w:val="0036266E"/>
    <w:pPr>
      <w:widowControl w:val="0"/>
      <w:tabs>
        <w:tab w:val="left" w:pos="2460"/>
      </w:tabs>
      <w:overflowPunct w:val="0"/>
      <w:autoSpaceDE w:val="0"/>
      <w:autoSpaceDN w:val="0"/>
      <w:adjustRightInd w:val="0"/>
      <w:spacing w:before="0" w:after="0" w:line="240" w:lineRule="auto"/>
      <w:ind w:left="1020"/>
      <w:jc w:val="left"/>
      <w:textAlignment w:val="baseline"/>
    </w:pPr>
    <w:rPr>
      <w:rFonts w:ascii="Times New Roman" w:eastAsia="Times New Roman" w:hAnsi="Times New Roman" w:cs="Times New Roman"/>
      <w:sz w:val="24"/>
      <w:lang w:val="en-US"/>
    </w:rPr>
  </w:style>
  <w:style w:type="paragraph" w:customStyle="1" w:styleId="TxBrp33">
    <w:name w:val="TxBr_p33"/>
    <w:basedOn w:val="Normal"/>
    <w:rsid w:val="0036266E"/>
    <w:pPr>
      <w:widowControl w:val="0"/>
      <w:tabs>
        <w:tab w:val="left" w:pos="2789"/>
        <w:tab w:val="left" w:pos="3106"/>
      </w:tabs>
      <w:overflowPunct w:val="0"/>
      <w:autoSpaceDE w:val="0"/>
      <w:autoSpaceDN w:val="0"/>
      <w:adjustRightInd w:val="0"/>
      <w:spacing w:before="0" w:after="0" w:line="240" w:lineRule="auto"/>
      <w:ind w:left="3106" w:hanging="317"/>
      <w:jc w:val="left"/>
      <w:textAlignment w:val="baseline"/>
    </w:pPr>
    <w:rPr>
      <w:rFonts w:ascii="Times New Roman" w:eastAsia="Times New Roman" w:hAnsi="Times New Roman" w:cs="Times New Roman"/>
      <w:sz w:val="24"/>
      <w:lang w:val="en-US"/>
    </w:rPr>
  </w:style>
  <w:style w:type="paragraph" w:customStyle="1" w:styleId="TxBrt9">
    <w:name w:val="TxBr_t9"/>
    <w:basedOn w:val="Normal"/>
    <w:rsid w:val="0036266E"/>
    <w:pPr>
      <w:widowControl w:val="0"/>
      <w:overflowPunct w:val="0"/>
      <w:autoSpaceDE w:val="0"/>
      <w:autoSpaceDN w:val="0"/>
      <w:adjustRightInd w:val="0"/>
      <w:spacing w:before="0" w:after="0" w:line="240" w:lineRule="auto"/>
      <w:ind w:left="0"/>
      <w:jc w:val="left"/>
      <w:textAlignment w:val="baseline"/>
    </w:pPr>
    <w:rPr>
      <w:rFonts w:ascii="Times New Roman" w:eastAsia="Times New Roman" w:hAnsi="Times New Roman" w:cs="Times New Roman"/>
      <w:sz w:val="24"/>
      <w:lang w:val="en-GB"/>
    </w:rPr>
  </w:style>
  <w:style w:type="paragraph" w:customStyle="1" w:styleId="TxBrp16">
    <w:name w:val="TxBr_p16"/>
    <w:basedOn w:val="Normal"/>
    <w:rsid w:val="0036266E"/>
    <w:pPr>
      <w:widowControl w:val="0"/>
      <w:tabs>
        <w:tab w:val="left" w:pos="2562"/>
        <w:tab w:val="left" w:pos="3072"/>
      </w:tabs>
      <w:overflowPunct w:val="0"/>
      <w:autoSpaceDE w:val="0"/>
      <w:autoSpaceDN w:val="0"/>
      <w:adjustRightInd w:val="0"/>
      <w:spacing w:before="0" w:after="0" w:line="240" w:lineRule="auto"/>
      <w:ind w:left="3072" w:hanging="510"/>
      <w:jc w:val="left"/>
      <w:textAlignment w:val="baseline"/>
    </w:pPr>
    <w:rPr>
      <w:rFonts w:ascii="Times New Roman" w:eastAsia="Times New Roman" w:hAnsi="Times New Roman" w:cs="Times New Roman"/>
      <w:sz w:val="24"/>
      <w:lang w:val="en-GB"/>
    </w:rPr>
  </w:style>
  <w:style w:type="paragraph" w:styleId="ListNumber3">
    <w:name w:val="List Number 3"/>
    <w:basedOn w:val="Normal"/>
    <w:uiPriority w:val="99"/>
    <w:rsid w:val="0036266E"/>
    <w:pPr>
      <w:widowControl w:val="0"/>
      <w:numPr>
        <w:numId w:val="68"/>
      </w:numPr>
      <w:overflowPunct w:val="0"/>
      <w:autoSpaceDE w:val="0"/>
      <w:autoSpaceDN w:val="0"/>
      <w:adjustRightInd w:val="0"/>
      <w:spacing w:before="0" w:after="0" w:line="240" w:lineRule="auto"/>
      <w:jc w:val="left"/>
      <w:textAlignment w:val="baseline"/>
    </w:pPr>
    <w:rPr>
      <w:rFonts w:ascii="Palatino" w:eastAsia="Times New Roman" w:hAnsi="Palatino" w:cs="Times New Roman"/>
      <w:sz w:val="24"/>
    </w:rPr>
  </w:style>
  <w:style w:type="paragraph" w:styleId="BodyTextIndent3">
    <w:name w:val="Body Text Indent 3"/>
    <w:basedOn w:val="Normal"/>
    <w:link w:val="BodyTextIndent3Char"/>
    <w:rsid w:val="0036266E"/>
    <w:pPr>
      <w:spacing w:before="0" w:after="0" w:line="300" w:lineRule="exact"/>
      <w:ind w:left="392" w:hanging="392"/>
    </w:pPr>
    <w:rPr>
      <w:rFonts w:ascii="Tahoma" w:eastAsia="Times New Roman" w:hAnsi="Tahoma" w:cs="Tahoma"/>
      <w:lang w:val="en-US"/>
    </w:rPr>
  </w:style>
  <w:style w:type="character" w:customStyle="1" w:styleId="BodyTextIndent3Char">
    <w:name w:val="Body Text Indent 3 Char"/>
    <w:basedOn w:val="DefaultParagraphFont"/>
    <w:link w:val="BodyTextIndent3"/>
    <w:rsid w:val="0036266E"/>
    <w:rPr>
      <w:rFonts w:ascii="Tahoma" w:eastAsia="Times New Roman" w:hAnsi="Tahoma" w:cs="Tahoma"/>
      <w:sz w:val="22"/>
      <w:lang w:val="en-US"/>
    </w:rPr>
  </w:style>
  <w:style w:type="paragraph" w:customStyle="1" w:styleId="Proposal">
    <w:name w:val="Proposal"/>
    <w:basedOn w:val="Normal"/>
    <w:rsid w:val="0036266E"/>
    <w:pPr>
      <w:widowControl w:val="0"/>
      <w:overflowPunct w:val="0"/>
      <w:autoSpaceDE w:val="0"/>
      <w:autoSpaceDN w:val="0"/>
      <w:adjustRightInd w:val="0"/>
      <w:spacing w:before="0" w:after="0" w:line="240" w:lineRule="auto"/>
      <w:ind w:left="851" w:hanging="851"/>
      <w:textAlignment w:val="baseline"/>
    </w:pPr>
    <w:rPr>
      <w:rFonts w:ascii="Palatino" w:eastAsia="Times New Roman" w:hAnsi="Palatino" w:cs="Times New Roman"/>
      <w:sz w:val="24"/>
    </w:rPr>
  </w:style>
  <w:style w:type="paragraph" w:styleId="ListNumber5">
    <w:name w:val="List Number 5"/>
    <w:basedOn w:val="Normal"/>
    <w:rsid w:val="0036266E"/>
    <w:pPr>
      <w:widowControl w:val="0"/>
      <w:numPr>
        <w:numId w:val="71"/>
      </w:numPr>
      <w:overflowPunct w:val="0"/>
      <w:autoSpaceDE w:val="0"/>
      <w:autoSpaceDN w:val="0"/>
      <w:adjustRightInd w:val="0"/>
      <w:spacing w:before="120" w:after="0" w:line="240" w:lineRule="auto"/>
      <w:contextualSpacing/>
      <w:textAlignment w:val="baseline"/>
    </w:pPr>
    <w:rPr>
      <w:rFonts w:ascii="Palatino" w:eastAsia="Times New Roman" w:hAnsi="Palatino" w:cs="Times New Roman"/>
      <w:sz w:val="24"/>
      <w:lang w:val="en-US"/>
    </w:rPr>
  </w:style>
  <w:style w:type="paragraph" w:styleId="ListNumber4">
    <w:name w:val="List Number 4"/>
    <w:basedOn w:val="Normal"/>
    <w:rsid w:val="0036266E"/>
    <w:pPr>
      <w:widowControl w:val="0"/>
      <w:numPr>
        <w:numId w:val="69"/>
      </w:numPr>
      <w:overflowPunct w:val="0"/>
      <w:autoSpaceDE w:val="0"/>
      <w:autoSpaceDN w:val="0"/>
      <w:adjustRightInd w:val="0"/>
      <w:spacing w:before="0" w:after="0" w:line="240" w:lineRule="auto"/>
      <w:textAlignment w:val="baseline"/>
    </w:pPr>
    <w:rPr>
      <w:rFonts w:ascii="Palatino" w:eastAsia="Times New Roman" w:hAnsi="Palatino" w:cs="Times New Roman"/>
      <w:sz w:val="24"/>
      <w:lang w:val="sv-SE"/>
    </w:rPr>
  </w:style>
  <w:style w:type="paragraph" w:styleId="ListBullet4">
    <w:name w:val="List Bullet 4"/>
    <w:basedOn w:val="Normal"/>
    <w:rsid w:val="0036266E"/>
    <w:pPr>
      <w:numPr>
        <w:numId w:val="67"/>
      </w:numPr>
      <w:overflowPunct w:val="0"/>
      <w:autoSpaceDE w:val="0"/>
      <w:autoSpaceDN w:val="0"/>
      <w:adjustRightInd w:val="0"/>
      <w:spacing w:before="0" w:after="0" w:line="240" w:lineRule="auto"/>
      <w:textAlignment w:val="baseline"/>
    </w:pPr>
    <w:rPr>
      <w:rFonts w:ascii="Times New Roman" w:eastAsia="Times New Roman" w:hAnsi="Times New Roman" w:cs="Times New Roman"/>
      <w:sz w:val="24"/>
      <w:szCs w:val="24"/>
      <w:lang w:val="en-US"/>
    </w:rPr>
  </w:style>
  <w:style w:type="paragraph" w:styleId="BodyTextFirstIndent">
    <w:name w:val="Body Text First Indent"/>
    <w:basedOn w:val="BodyText"/>
    <w:link w:val="BodyTextFirstIndentChar"/>
    <w:rsid w:val="0036266E"/>
    <w:pPr>
      <w:spacing w:before="0" w:after="120"/>
      <w:ind w:left="357"/>
      <w:jc w:val="both"/>
    </w:pPr>
    <w:rPr>
      <w:sz w:val="24"/>
      <w:lang w:val="sv-SE"/>
    </w:rPr>
  </w:style>
  <w:style w:type="character" w:customStyle="1" w:styleId="BodyTextFirstIndentChar">
    <w:name w:val="Body Text First Indent Char"/>
    <w:basedOn w:val="BodyTextChar"/>
    <w:link w:val="BodyTextFirstIndent"/>
    <w:rsid w:val="0036266E"/>
    <w:rPr>
      <w:rFonts w:ascii="Palatino" w:eastAsia="Times New Roman" w:hAnsi="Palatino" w:cs="Times New Roman"/>
      <w:sz w:val="24"/>
      <w:szCs w:val="20"/>
      <w:lang w:val="sv-SE"/>
    </w:rPr>
  </w:style>
  <w:style w:type="paragraph" w:styleId="BodyTextIndent">
    <w:name w:val="Body Text Indent"/>
    <w:basedOn w:val="Normal"/>
    <w:link w:val="BodyTextIndentChar"/>
    <w:rsid w:val="0036266E"/>
    <w:pPr>
      <w:widowControl w:val="0"/>
      <w:overflowPunct w:val="0"/>
      <w:autoSpaceDE w:val="0"/>
      <w:autoSpaceDN w:val="0"/>
      <w:adjustRightInd w:val="0"/>
      <w:spacing w:before="0" w:line="240" w:lineRule="auto"/>
      <w:ind w:left="709"/>
      <w:textAlignment w:val="baseline"/>
    </w:pPr>
    <w:rPr>
      <w:rFonts w:ascii="Palatino" w:eastAsia="Times New Roman" w:hAnsi="Palatino" w:cs="Times New Roman"/>
      <w:sz w:val="24"/>
      <w:lang w:val="en-US"/>
    </w:rPr>
  </w:style>
  <w:style w:type="character" w:customStyle="1" w:styleId="BodyTextIndentChar">
    <w:name w:val="Body Text Indent Char"/>
    <w:basedOn w:val="DefaultParagraphFont"/>
    <w:link w:val="BodyTextIndent"/>
    <w:rsid w:val="0036266E"/>
    <w:rPr>
      <w:rFonts w:ascii="Palatino" w:eastAsia="Times New Roman" w:hAnsi="Palatino" w:cs="Times New Roman"/>
      <w:sz w:val="24"/>
      <w:lang w:val="en-US"/>
    </w:rPr>
  </w:style>
  <w:style w:type="paragraph" w:styleId="BodyTextFirstIndent2">
    <w:name w:val="Body Text First Indent 2"/>
    <w:basedOn w:val="BodyTextIndent"/>
    <w:link w:val="BodyTextFirstIndent2Char"/>
    <w:rsid w:val="0036266E"/>
    <w:pPr>
      <w:ind w:firstLine="210"/>
    </w:pPr>
  </w:style>
  <w:style w:type="character" w:customStyle="1" w:styleId="BodyTextFirstIndent2Char">
    <w:name w:val="Body Text First Indent 2 Char"/>
    <w:basedOn w:val="BodyTextIndentChar"/>
    <w:link w:val="BodyTextFirstIndent2"/>
    <w:rsid w:val="0036266E"/>
    <w:rPr>
      <w:rFonts w:ascii="Palatino" w:eastAsia="Times New Roman" w:hAnsi="Palatino" w:cs="Times New Roman"/>
      <w:sz w:val="24"/>
      <w:lang w:val="en-US"/>
    </w:rPr>
  </w:style>
  <w:style w:type="paragraph" w:styleId="BodyTextIndent2">
    <w:name w:val="Body Text Indent 2"/>
    <w:basedOn w:val="Normal"/>
    <w:link w:val="BodyTextIndent2Char"/>
    <w:rsid w:val="0036266E"/>
    <w:pPr>
      <w:widowControl w:val="0"/>
      <w:overflowPunct w:val="0"/>
      <w:autoSpaceDE w:val="0"/>
      <w:autoSpaceDN w:val="0"/>
      <w:adjustRightInd w:val="0"/>
      <w:spacing w:before="0" w:line="480" w:lineRule="auto"/>
      <w:ind w:left="283"/>
      <w:textAlignment w:val="baseline"/>
    </w:pPr>
    <w:rPr>
      <w:rFonts w:ascii="Palatino" w:eastAsia="Times New Roman" w:hAnsi="Palatino" w:cs="Times New Roman"/>
      <w:sz w:val="24"/>
      <w:lang w:val="en-US"/>
    </w:rPr>
  </w:style>
  <w:style w:type="character" w:customStyle="1" w:styleId="BodyTextIndent2Char">
    <w:name w:val="Body Text Indent 2 Char"/>
    <w:basedOn w:val="DefaultParagraphFont"/>
    <w:link w:val="BodyTextIndent2"/>
    <w:rsid w:val="0036266E"/>
    <w:rPr>
      <w:rFonts w:ascii="Palatino" w:eastAsia="Times New Roman" w:hAnsi="Palatino" w:cs="Times New Roman"/>
      <w:sz w:val="24"/>
      <w:lang w:val="en-US"/>
    </w:rPr>
  </w:style>
  <w:style w:type="paragraph" w:styleId="BlockText">
    <w:name w:val="Block Text"/>
    <w:basedOn w:val="Normal"/>
    <w:rsid w:val="0036266E"/>
    <w:pPr>
      <w:widowControl w:val="0"/>
      <w:overflowPunct w:val="0"/>
      <w:autoSpaceDE w:val="0"/>
      <w:autoSpaceDN w:val="0"/>
      <w:adjustRightInd w:val="0"/>
      <w:spacing w:before="0" w:line="240" w:lineRule="auto"/>
      <w:ind w:left="1440" w:right="1440"/>
      <w:textAlignment w:val="baseline"/>
    </w:pPr>
    <w:rPr>
      <w:rFonts w:ascii="Palatino" w:eastAsia="Times New Roman" w:hAnsi="Palatino" w:cs="Times New Roman"/>
      <w:sz w:val="24"/>
      <w:lang w:val="en-US"/>
    </w:rPr>
  </w:style>
  <w:style w:type="paragraph" w:customStyle="1" w:styleId="MediumGrid21">
    <w:name w:val="Medium Grid 21"/>
    <w:basedOn w:val="Normal"/>
    <w:uiPriority w:val="1"/>
    <w:qFormat/>
    <w:rsid w:val="0036266E"/>
    <w:pPr>
      <w:spacing w:before="0" w:after="0" w:line="240" w:lineRule="auto"/>
      <w:ind w:left="0"/>
      <w:jc w:val="left"/>
    </w:pPr>
    <w:rPr>
      <w:rFonts w:ascii="Calibri" w:eastAsia="Times New Roman" w:hAnsi="Calibri" w:cs="Calibri"/>
      <w:szCs w:val="22"/>
      <w:lang w:val="en-US" w:eastAsia="zh-TW"/>
    </w:rPr>
  </w:style>
  <w:style w:type="paragraph" w:customStyle="1" w:styleId="CompanyName">
    <w:name w:val="Company Name"/>
    <w:basedOn w:val="MediumGrid21"/>
    <w:qFormat/>
    <w:rsid w:val="0036266E"/>
    <w:pPr>
      <w:ind w:left="634"/>
    </w:pPr>
    <w:rPr>
      <w:rFonts w:ascii="Cambria" w:hAnsi="Cambria"/>
      <w:caps/>
      <w:spacing w:val="20"/>
      <w:sz w:val="18"/>
    </w:rPr>
  </w:style>
  <w:style w:type="paragraph" w:customStyle="1" w:styleId="AuthorsName">
    <w:name w:val="Author's Name"/>
    <w:basedOn w:val="MediumGrid21"/>
    <w:qFormat/>
    <w:rsid w:val="0036266E"/>
    <w:pPr>
      <w:ind w:left="634"/>
    </w:pPr>
    <w:rPr>
      <w:rFonts w:ascii="Cambria" w:hAnsi="Cambria"/>
      <w:sz w:val="18"/>
    </w:rPr>
  </w:style>
  <w:style w:type="paragraph" w:customStyle="1" w:styleId="DocumentDate">
    <w:name w:val="Document Date"/>
    <w:basedOn w:val="MediumGrid21"/>
    <w:qFormat/>
    <w:rsid w:val="0036266E"/>
    <w:pPr>
      <w:ind w:left="634"/>
    </w:pPr>
    <w:rPr>
      <w:rFonts w:ascii="Cambria" w:hAnsi="Cambria"/>
      <w:caps/>
      <w:color w:val="7F7F7F"/>
      <w:sz w:val="16"/>
    </w:rPr>
  </w:style>
  <w:style w:type="paragraph" w:customStyle="1" w:styleId="Abstract">
    <w:name w:val="Abstract"/>
    <w:basedOn w:val="MediumGrid21"/>
    <w:qFormat/>
    <w:rsid w:val="0036266E"/>
    <w:pPr>
      <w:framePr w:hSpace="187" w:wrap="around" w:hAnchor="margin" w:xAlign="center" w:yAlign="bottom"/>
      <w:ind w:left="634"/>
    </w:pPr>
    <w:rPr>
      <w:rFonts w:ascii="Cambria" w:hAnsi="Cambria"/>
      <w:sz w:val="16"/>
    </w:rPr>
  </w:style>
  <w:style w:type="table" w:styleId="DarkList-Accent3">
    <w:name w:val="Dark List Accent 3"/>
    <w:basedOn w:val="TableNormal"/>
    <w:uiPriority w:val="61"/>
    <w:rsid w:val="0036266E"/>
    <w:pPr>
      <w:spacing w:before="0" w:after="0" w:line="240" w:lineRule="auto"/>
    </w:pPr>
    <w:rPr>
      <w:rFonts w:ascii="Times" w:eastAsia="Times New Roman" w:hAnsi="Times" w:cs="Times New Roman"/>
      <w:lang w:val="en-US"/>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BodyTextIndent4">
    <w:name w:val="Body Text Indent 4"/>
    <w:basedOn w:val="Normal"/>
    <w:qFormat/>
    <w:rsid w:val="0036266E"/>
    <w:pPr>
      <w:widowControl w:val="0"/>
      <w:overflowPunct w:val="0"/>
      <w:autoSpaceDE w:val="0"/>
      <w:autoSpaceDN w:val="0"/>
      <w:adjustRightInd w:val="0"/>
      <w:spacing w:before="0" w:after="0" w:line="240" w:lineRule="auto"/>
      <w:ind w:left="709"/>
      <w:textAlignment w:val="baseline"/>
    </w:pPr>
    <w:rPr>
      <w:rFonts w:ascii="Palatino" w:eastAsia="Times New Roman" w:hAnsi="Palatino" w:cs="Times New Roman"/>
      <w:sz w:val="24"/>
      <w:lang w:val="en-US"/>
    </w:rPr>
  </w:style>
  <w:style w:type="table" w:styleId="MediumGrid3-Accent4">
    <w:name w:val="Medium Grid 3 Accent 4"/>
    <w:basedOn w:val="TableNormal"/>
    <w:uiPriority w:val="60"/>
    <w:rsid w:val="0036266E"/>
    <w:pPr>
      <w:spacing w:before="0" w:after="0" w:line="240" w:lineRule="auto"/>
    </w:pPr>
    <w:rPr>
      <w:rFonts w:ascii="Times" w:eastAsia="Times New Roman" w:hAnsi="Times" w:cs="Times New Roman"/>
      <w:color w:val="5F497A"/>
      <w:lang w:val="en-US"/>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Lampiran">
    <w:name w:val="Lampiran"/>
    <w:basedOn w:val="Normal"/>
    <w:rsid w:val="0036266E"/>
    <w:pPr>
      <w:widowControl w:val="0"/>
      <w:pBdr>
        <w:top w:val="single" w:sz="4" w:space="1" w:color="auto"/>
        <w:bottom w:val="single" w:sz="4" w:space="1" w:color="auto"/>
      </w:pBdr>
      <w:shd w:val="clear" w:color="auto" w:fill="DAEEF3"/>
      <w:overflowPunct w:val="0"/>
      <w:autoSpaceDE w:val="0"/>
      <w:autoSpaceDN w:val="0"/>
      <w:adjustRightInd w:val="0"/>
      <w:spacing w:before="0" w:after="0" w:line="240" w:lineRule="auto"/>
      <w:ind w:left="0"/>
      <w:textAlignment w:val="baseline"/>
    </w:pPr>
    <w:rPr>
      <w:rFonts w:ascii="Palatino" w:eastAsia="Times New Roman" w:hAnsi="Palatino" w:cs="Times New Roman"/>
      <w:sz w:val="32"/>
      <w:lang w:val="en-US"/>
    </w:rPr>
  </w:style>
  <w:style w:type="paragraph" w:customStyle="1" w:styleId="TOCHeading1">
    <w:name w:val="TOC Heading1"/>
    <w:basedOn w:val="Heading1"/>
    <w:next w:val="Normal"/>
    <w:uiPriority w:val="39"/>
    <w:unhideWhenUsed/>
    <w:qFormat/>
    <w:rsid w:val="0036266E"/>
    <w:pPr>
      <w:keepNext/>
      <w:keepLines/>
      <w:pBdr>
        <w:top w:val="none" w:sz="0" w:space="0" w:color="auto"/>
        <w:left w:val="none" w:sz="0" w:space="0" w:color="auto"/>
        <w:bottom w:val="none" w:sz="0" w:space="0" w:color="auto"/>
        <w:right w:val="none" w:sz="0" w:space="0" w:color="auto"/>
      </w:pBdr>
      <w:shd w:val="clear" w:color="auto" w:fill="auto"/>
      <w:spacing w:before="480"/>
      <w:jc w:val="left"/>
      <w:outlineLvl w:val="9"/>
    </w:pPr>
    <w:rPr>
      <w:rFonts w:ascii="Cambria" w:eastAsia="MS Gothic" w:hAnsi="Cambria" w:cs="Times New Roman"/>
      <w:bCs/>
      <w:caps w:val="0"/>
      <w:color w:val="365F91"/>
      <w:spacing w:val="0"/>
      <w:szCs w:val="28"/>
      <w:lang w:val="en-US"/>
    </w:rPr>
  </w:style>
  <w:style w:type="paragraph" w:customStyle="1" w:styleId="TORJudul">
    <w:name w:val="TOR Judul"/>
    <w:basedOn w:val="Normal"/>
    <w:next w:val="Body0"/>
    <w:qFormat/>
    <w:rsid w:val="0036266E"/>
    <w:pPr>
      <w:keepNext/>
      <w:keepLines/>
      <w:numPr>
        <w:numId w:val="72"/>
      </w:numPr>
      <w:overflowPunct w:val="0"/>
      <w:autoSpaceDE w:val="0"/>
      <w:autoSpaceDN w:val="0"/>
      <w:adjustRightInd w:val="0"/>
      <w:spacing w:before="120" w:after="0" w:line="240" w:lineRule="auto"/>
      <w:textAlignment w:val="baseline"/>
    </w:pPr>
    <w:rPr>
      <w:rFonts w:ascii="Cambria" w:eastAsia="Times New Roman" w:hAnsi="Cambria" w:cs="Times New Roman"/>
      <w:b/>
      <w:sz w:val="24"/>
      <w:lang w:val="en-US"/>
    </w:rPr>
  </w:style>
  <w:style w:type="paragraph" w:customStyle="1" w:styleId="HeadingTOR">
    <w:name w:val="Heading TOR"/>
    <w:basedOn w:val="Normal"/>
    <w:qFormat/>
    <w:rsid w:val="0036266E"/>
    <w:pPr>
      <w:widowControl w:val="0"/>
      <w:numPr>
        <w:numId w:val="73"/>
      </w:numPr>
      <w:pBdr>
        <w:bottom w:val="single" w:sz="4" w:space="1" w:color="auto"/>
      </w:pBdr>
      <w:overflowPunct w:val="0"/>
      <w:autoSpaceDE w:val="0"/>
      <w:autoSpaceDN w:val="0"/>
      <w:adjustRightInd w:val="0"/>
      <w:spacing w:before="160" w:after="0" w:line="240" w:lineRule="auto"/>
      <w:ind w:left="357" w:hanging="357"/>
      <w:textAlignment w:val="baseline"/>
    </w:pPr>
    <w:rPr>
      <w:rFonts w:ascii="Lithograph" w:eastAsia="Times New Roman" w:hAnsi="Lithograph" w:cs="Times New Roman"/>
      <w:noProof/>
      <w:sz w:val="24"/>
    </w:rPr>
  </w:style>
  <w:style w:type="paragraph" w:customStyle="1" w:styleId="Paragraf">
    <w:name w:val="Paragraf"/>
    <w:basedOn w:val="Normal"/>
    <w:rsid w:val="0036266E"/>
    <w:pPr>
      <w:spacing w:before="120" w:after="0" w:line="360" w:lineRule="auto"/>
      <w:ind w:left="0" w:firstLine="851"/>
    </w:pPr>
    <w:rPr>
      <w:rFonts w:ascii="Arial" w:eastAsia="Times New Roman" w:hAnsi="Arial" w:cs="Arial"/>
      <w:bCs/>
      <w:sz w:val="24"/>
      <w:szCs w:val="24"/>
      <w:lang w:val="sv-SE" w:eastAsia="id-ID"/>
    </w:rPr>
  </w:style>
  <w:style w:type="paragraph" w:styleId="Date">
    <w:name w:val="Date"/>
    <w:basedOn w:val="Normal"/>
    <w:next w:val="Normal"/>
    <w:link w:val="DateChar"/>
    <w:uiPriority w:val="99"/>
    <w:semiHidden/>
    <w:unhideWhenUsed/>
    <w:rsid w:val="0036266E"/>
    <w:pPr>
      <w:widowControl w:val="0"/>
      <w:overflowPunct w:val="0"/>
      <w:autoSpaceDE w:val="0"/>
      <w:autoSpaceDN w:val="0"/>
      <w:adjustRightInd w:val="0"/>
      <w:spacing w:before="0" w:after="0" w:line="240" w:lineRule="auto"/>
      <w:ind w:left="0"/>
      <w:textAlignment w:val="baseline"/>
    </w:pPr>
    <w:rPr>
      <w:rFonts w:ascii="Palatino" w:eastAsia="Times New Roman" w:hAnsi="Palatino" w:cs="Times New Roman"/>
      <w:sz w:val="24"/>
      <w:lang w:val="en-US"/>
    </w:rPr>
  </w:style>
  <w:style w:type="character" w:customStyle="1" w:styleId="DateChar">
    <w:name w:val="Date Char"/>
    <w:basedOn w:val="DefaultParagraphFont"/>
    <w:link w:val="Date"/>
    <w:uiPriority w:val="99"/>
    <w:semiHidden/>
    <w:rsid w:val="0036266E"/>
    <w:rPr>
      <w:rFonts w:ascii="Palatino" w:eastAsia="Times New Roman" w:hAnsi="Palatino" w:cs="Times New Roman"/>
      <w:sz w:val="24"/>
      <w:lang w:val="en-US"/>
    </w:rPr>
  </w:style>
  <w:style w:type="paragraph" w:styleId="Revision">
    <w:name w:val="Revision"/>
    <w:hidden/>
    <w:uiPriority w:val="71"/>
    <w:rsid w:val="0036266E"/>
    <w:pPr>
      <w:spacing w:before="0" w:after="0" w:line="240" w:lineRule="auto"/>
    </w:pPr>
    <w:rPr>
      <w:rFonts w:ascii="Palatino" w:eastAsia="Times New Roman" w:hAnsi="Palatino" w:cs="Times New Roman"/>
      <w:sz w:val="24"/>
      <w:lang w:val="en-US"/>
    </w:rPr>
  </w:style>
  <w:style w:type="table" w:styleId="MediumShading1-Accent3">
    <w:name w:val="Medium Shading 1 Accent 3"/>
    <w:basedOn w:val="TableNormal"/>
    <w:uiPriority w:val="63"/>
    <w:rsid w:val="0036266E"/>
    <w:pPr>
      <w:spacing w:before="0"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302618">
      <w:bodyDiv w:val="1"/>
      <w:marLeft w:val="0"/>
      <w:marRight w:val="0"/>
      <w:marTop w:val="0"/>
      <w:marBottom w:val="0"/>
      <w:divBdr>
        <w:top w:val="none" w:sz="0" w:space="0" w:color="auto"/>
        <w:left w:val="none" w:sz="0" w:space="0" w:color="auto"/>
        <w:bottom w:val="none" w:sz="0" w:space="0" w:color="auto"/>
        <w:right w:val="none" w:sz="0" w:space="0" w:color="auto"/>
      </w:divBdr>
    </w:div>
    <w:div w:id="98138097">
      <w:bodyDiv w:val="1"/>
      <w:marLeft w:val="0"/>
      <w:marRight w:val="0"/>
      <w:marTop w:val="0"/>
      <w:marBottom w:val="0"/>
      <w:divBdr>
        <w:top w:val="none" w:sz="0" w:space="0" w:color="auto"/>
        <w:left w:val="none" w:sz="0" w:space="0" w:color="auto"/>
        <w:bottom w:val="none" w:sz="0" w:space="0" w:color="auto"/>
        <w:right w:val="none" w:sz="0" w:space="0" w:color="auto"/>
      </w:divBdr>
      <w:divsChild>
        <w:div w:id="2077585536">
          <w:marLeft w:val="0"/>
          <w:marRight w:val="0"/>
          <w:marTop w:val="0"/>
          <w:marBottom w:val="0"/>
          <w:divBdr>
            <w:top w:val="none" w:sz="0" w:space="0" w:color="auto"/>
            <w:left w:val="none" w:sz="0" w:space="0" w:color="auto"/>
            <w:bottom w:val="none" w:sz="0" w:space="0" w:color="auto"/>
            <w:right w:val="none" w:sz="0" w:space="0" w:color="auto"/>
          </w:divBdr>
        </w:div>
      </w:divsChild>
    </w:div>
    <w:div w:id="100955733">
      <w:bodyDiv w:val="1"/>
      <w:marLeft w:val="0"/>
      <w:marRight w:val="0"/>
      <w:marTop w:val="0"/>
      <w:marBottom w:val="0"/>
      <w:divBdr>
        <w:top w:val="none" w:sz="0" w:space="0" w:color="auto"/>
        <w:left w:val="none" w:sz="0" w:space="0" w:color="auto"/>
        <w:bottom w:val="none" w:sz="0" w:space="0" w:color="auto"/>
        <w:right w:val="none" w:sz="0" w:space="0" w:color="auto"/>
      </w:divBdr>
    </w:div>
    <w:div w:id="617225005">
      <w:bodyDiv w:val="1"/>
      <w:marLeft w:val="0"/>
      <w:marRight w:val="0"/>
      <w:marTop w:val="0"/>
      <w:marBottom w:val="0"/>
      <w:divBdr>
        <w:top w:val="none" w:sz="0" w:space="0" w:color="auto"/>
        <w:left w:val="none" w:sz="0" w:space="0" w:color="auto"/>
        <w:bottom w:val="none" w:sz="0" w:space="0" w:color="auto"/>
        <w:right w:val="none" w:sz="0" w:space="0" w:color="auto"/>
      </w:divBdr>
    </w:div>
    <w:div w:id="1388186032">
      <w:bodyDiv w:val="1"/>
      <w:marLeft w:val="0"/>
      <w:marRight w:val="0"/>
      <w:marTop w:val="0"/>
      <w:marBottom w:val="0"/>
      <w:divBdr>
        <w:top w:val="none" w:sz="0" w:space="0" w:color="auto"/>
        <w:left w:val="none" w:sz="0" w:space="0" w:color="auto"/>
        <w:bottom w:val="none" w:sz="0" w:space="0" w:color="auto"/>
        <w:right w:val="none" w:sz="0" w:space="0" w:color="auto"/>
      </w:divBdr>
    </w:div>
    <w:div w:id="1407613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footer" Target="footer4.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jpeg"/><Relationship Id="rId138" Type="http://schemas.openxmlformats.org/officeDocument/2006/relationships/image" Target="media/image119.jpe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emf"/><Relationship Id="rId205" Type="http://schemas.openxmlformats.org/officeDocument/2006/relationships/footer" Target="footer5.xml"/><Relationship Id="rId107" Type="http://schemas.openxmlformats.org/officeDocument/2006/relationships/image" Target="media/image88.jpe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settings" Target="settings.xml"/><Relationship Id="rId95" Type="http://schemas.openxmlformats.org/officeDocument/2006/relationships/image" Target="media/image76.jpeg"/><Relationship Id="rId160" Type="http://schemas.openxmlformats.org/officeDocument/2006/relationships/image" Target="media/image141.jpeg"/><Relationship Id="rId181" Type="http://schemas.openxmlformats.org/officeDocument/2006/relationships/image" Target="media/image162.emf"/><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jpeg"/><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6.jpeg"/><Relationship Id="rId150" Type="http://schemas.openxmlformats.org/officeDocument/2006/relationships/image" Target="media/image131.jpeg"/><Relationship Id="rId171" Type="http://schemas.openxmlformats.org/officeDocument/2006/relationships/image" Target="media/image152.png"/><Relationship Id="rId192" Type="http://schemas.openxmlformats.org/officeDocument/2006/relationships/image" Target="media/image173.emf"/><Relationship Id="rId206" Type="http://schemas.openxmlformats.org/officeDocument/2006/relationships/footer" Target="footer6.xm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9.jpeg"/><Relationship Id="rId129" Type="http://schemas.openxmlformats.org/officeDocument/2006/relationships/image" Target="media/image110.jpeg"/><Relationship Id="rId54" Type="http://schemas.openxmlformats.org/officeDocument/2006/relationships/image" Target="media/image35.pn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121.jpeg"/><Relationship Id="rId161" Type="http://schemas.openxmlformats.org/officeDocument/2006/relationships/image" Target="media/image142.png"/><Relationship Id="rId182" Type="http://schemas.openxmlformats.org/officeDocument/2006/relationships/image" Target="media/image163.emf"/><Relationship Id="rId6" Type="http://schemas.openxmlformats.org/officeDocument/2006/relationships/webSettings" Target="webSettings.xml"/><Relationship Id="rId23" Type="http://schemas.openxmlformats.org/officeDocument/2006/relationships/image" Target="media/image4.png"/><Relationship Id="rId119" Type="http://schemas.openxmlformats.org/officeDocument/2006/relationships/image" Target="media/image100.jpeg"/><Relationship Id="rId44" Type="http://schemas.openxmlformats.org/officeDocument/2006/relationships/image" Target="media/image25.png"/><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1.jpe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emf"/><Relationship Id="rId207" Type="http://schemas.openxmlformats.org/officeDocument/2006/relationships/footer" Target="footer7.xml"/><Relationship Id="rId13" Type="http://schemas.openxmlformats.org/officeDocument/2006/relationships/footer" Target="footer3.xml"/><Relationship Id="rId109" Type="http://schemas.openxmlformats.org/officeDocument/2006/relationships/image" Target="media/image90.jpe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jpe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emf"/><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jpeg"/><Relationship Id="rId131" Type="http://schemas.openxmlformats.org/officeDocument/2006/relationships/image" Target="media/image112.jpeg"/><Relationship Id="rId61" Type="http://schemas.openxmlformats.org/officeDocument/2006/relationships/image" Target="media/image42.jpeg"/><Relationship Id="rId82" Type="http://schemas.openxmlformats.org/officeDocument/2006/relationships/image" Target="media/image63.jpe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emf"/><Relationship Id="rId199" Type="http://schemas.openxmlformats.org/officeDocument/2006/relationships/image" Target="media/image180.emf"/><Relationship Id="rId203" Type="http://schemas.openxmlformats.org/officeDocument/2006/relationships/image" Target="media/image184.jpeg"/><Relationship Id="rId208" Type="http://schemas.openxmlformats.org/officeDocument/2006/relationships/footer" Target="footer8.xml"/><Relationship Id="rId19" Type="http://schemas.microsoft.com/office/2011/relationships/commentsExtended" Target="commentsExtended.xml"/><Relationship Id="rId14" Type="http://schemas.openxmlformats.org/officeDocument/2006/relationships/hyperlink" Target="http://pppts.ristekdikti.go.id"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png"/><Relationship Id="rId184" Type="http://schemas.openxmlformats.org/officeDocument/2006/relationships/image" Target="media/image165.emf"/><Relationship Id="rId189" Type="http://schemas.openxmlformats.org/officeDocument/2006/relationships/image" Target="media/image170.jpe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jpeg"/><Relationship Id="rId158" Type="http://schemas.openxmlformats.org/officeDocument/2006/relationships/image" Target="media/image139.jpeg"/><Relationship Id="rId20" Type="http://schemas.openxmlformats.org/officeDocument/2006/relationships/header" Target="header2.xml"/><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emf"/><Relationship Id="rId179" Type="http://schemas.openxmlformats.org/officeDocument/2006/relationships/image" Target="media/image160.emf"/><Relationship Id="rId195" Type="http://schemas.openxmlformats.org/officeDocument/2006/relationships/image" Target="media/image176.jpeg"/><Relationship Id="rId209" Type="http://schemas.openxmlformats.org/officeDocument/2006/relationships/footer" Target="footer9.xml"/><Relationship Id="rId190" Type="http://schemas.openxmlformats.org/officeDocument/2006/relationships/image" Target="media/image171.png"/><Relationship Id="rId204" Type="http://schemas.openxmlformats.org/officeDocument/2006/relationships/header" Target="header3.xml"/><Relationship Id="rId15" Type="http://schemas.openxmlformats.org/officeDocument/2006/relationships/hyperlink" Target="http://pppts.ristekdikti.go.id"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169" Type="http://schemas.openxmlformats.org/officeDocument/2006/relationships/image" Target="media/image150.png"/><Relationship Id="rId185" Type="http://schemas.openxmlformats.org/officeDocument/2006/relationships/image" Target="media/image166.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1.emf"/><Relationship Id="rId210" Type="http://schemas.openxmlformats.org/officeDocument/2006/relationships/fontTable" Target="fontTable.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jpeg"/><Relationship Id="rId89" Type="http://schemas.openxmlformats.org/officeDocument/2006/relationships/image" Target="media/image70.emf"/><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emf"/><Relationship Id="rId196" Type="http://schemas.openxmlformats.org/officeDocument/2006/relationships/image" Target="media/image177.jpeg"/><Relationship Id="rId200" Type="http://schemas.openxmlformats.org/officeDocument/2006/relationships/image" Target="media/image181.emf"/><Relationship Id="rId16" Type="http://schemas.openxmlformats.org/officeDocument/2006/relationships/hyperlink" Target="http://pppts.ristekdikti.go.id" TargetMode="External"/><Relationship Id="rId37" Type="http://schemas.openxmlformats.org/officeDocument/2006/relationships/image" Target="media/image18.png"/><Relationship Id="rId58" Type="http://schemas.openxmlformats.org/officeDocument/2006/relationships/image" Target="media/image39.jpeg"/><Relationship Id="rId79" Type="http://schemas.openxmlformats.org/officeDocument/2006/relationships/image" Target="media/image60.pn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1.jpeg"/><Relationship Id="rId165" Type="http://schemas.openxmlformats.org/officeDocument/2006/relationships/image" Target="media/image146.jpeg"/><Relationship Id="rId186" Type="http://schemas.openxmlformats.org/officeDocument/2006/relationships/image" Target="media/image167.jpeg"/><Relationship Id="rId211"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1.jpeg"/><Relationship Id="rId155" Type="http://schemas.openxmlformats.org/officeDocument/2006/relationships/image" Target="media/image136.jpeg"/><Relationship Id="rId176" Type="http://schemas.openxmlformats.org/officeDocument/2006/relationships/image" Target="media/image157.emf"/><Relationship Id="rId197" Type="http://schemas.openxmlformats.org/officeDocument/2006/relationships/image" Target="media/image178.jpeg"/><Relationship Id="rId201" Type="http://schemas.openxmlformats.org/officeDocument/2006/relationships/image" Target="media/image182.jpeg"/><Relationship Id="rId17" Type="http://schemas.openxmlformats.org/officeDocument/2006/relationships/image" Target="media/image2.e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7.emf"/><Relationship Id="rId187" Type="http://schemas.openxmlformats.org/officeDocument/2006/relationships/image" Target="media/image168.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jpeg"/><Relationship Id="rId60" Type="http://schemas.openxmlformats.org/officeDocument/2006/relationships/image" Target="media/image41.jpeg"/><Relationship Id="rId81" Type="http://schemas.openxmlformats.org/officeDocument/2006/relationships/image" Target="media/image62.png"/><Relationship Id="rId135" Type="http://schemas.openxmlformats.org/officeDocument/2006/relationships/image" Target="media/image116.jpeg"/><Relationship Id="rId156" Type="http://schemas.openxmlformats.org/officeDocument/2006/relationships/image" Target="media/image137.jpeg"/><Relationship Id="rId177" Type="http://schemas.openxmlformats.org/officeDocument/2006/relationships/image" Target="media/image158.emf"/><Relationship Id="rId198" Type="http://schemas.openxmlformats.org/officeDocument/2006/relationships/image" Target="media/image179.emf"/><Relationship Id="rId202" Type="http://schemas.openxmlformats.org/officeDocument/2006/relationships/image" Target="media/image183.jpeg"/><Relationship Id="rId18" Type="http://schemas.openxmlformats.org/officeDocument/2006/relationships/comments" Target="comments.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9.png"/><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21.emf"/><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emf"/></Relationships>
</file>

<file path=word/theme/theme1.xml><?xml version="1.0" encoding="utf-8"?>
<a:theme xmlns:a="http://schemas.openxmlformats.org/drawingml/2006/main" name="Theme4">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Theme4" id="{B899A50D-1246-4A1F-A03C-43AAC2D40D92}" vid="{6C8F833F-9CBE-49B0-81F8-DED589B92AA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5182A3-4C8A-4CCD-AEC5-A23CDB770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31689</Words>
  <Characters>180631</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DIREKTORAT JENDERAL KELEMBAGAAN, ILMU PENGETAHUAN,TEKNOLOGI DAN PENDIDIKAN TINGGIKEMENTERIAN RISET, TEKNOLOGI DAN PENDIDIKAN TINGGI</dc:creator>
  <cp:lastModifiedBy>Windows User</cp:lastModifiedBy>
  <cp:revision>3</cp:revision>
  <cp:lastPrinted>2018-01-05T09:40:00Z</cp:lastPrinted>
  <dcterms:created xsi:type="dcterms:W3CDTF">2018-03-10T04:32:00Z</dcterms:created>
  <dcterms:modified xsi:type="dcterms:W3CDTF">2018-03-10T04:32:00Z</dcterms:modified>
</cp:coreProperties>
</file>